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C9588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Краткосрочный проект</w:t>
      </w:r>
    </w:p>
    <w:p w14:paraId="48615B7F" w14:textId="4A29ED59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 xml:space="preserve">В </w:t>
      </w:r>
      <w:r w:rsidR="008727C2">
        <w:rPr>
          <w:rFonts w:ascii="Times New Roman" w:hAnsi="Times New Roman" w:cs="Times New Roman"/>
          <w:sz w:val="28"/>
          <w:szCs w:val="28"/>
        </w:rPr>
        <w:t>группе раннего возраста №8</w:t>
      </w:r>
    </w:p>
    <w:p w14:paraId="59FFEFDA" w14:textId="721A9C50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Тема: Синичкин</w:t>
      </w:r>
      <w:r w:rsidR="008727C2">
        <w:rPr>
          <w:rFonts w:ascii="Times New Roman" w:hAnsi="Times New Roman" w:cs="Times New Roman"/>
          <w:sz w:val="28"/>
          <w:szCs w:val="28"/>
        </w:rPr>
        <w:t xml:space="preserve"> день</w:t>
      </w:r>
    </w:p>
    <w:p w14:paraId="4AA15A6F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Участники проекта: дети младшего дошкольного возраста;</w:t>
      </w:r>
    </w:p>
    <w:p w14:paraId="2B171ECE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родители;</w:t>
      </w:r>
    </w:p>
    <w:p w14:paraId="3D100244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Вид проекта : краткосрочный.</w:t>
      </w:r>
    </w:p>
    <w:p w14:paraId="2A33B8DB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Тип проекта: познавательно-творческий.</w:t>
      </w:r>
    </w:p>
    <w:p w14:paraId="1ACCCAB0" w14:textId="10DBE748" w:rsidR="00EF3327" w:rsidRPr="00E77424" w:rsidRDefault="00EF3327" w:rsidP="00D32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 xml:space="preserve">Проблема : </w:t>
      </w:r>
      <w:r w:rsidR="00D329F9">
        <w:rPr>
          <w:rFonts w:ascii="Times New Roman" w:hAnsi="Times New Roman" w:cs="Times New Roman"/>
          <w:sz w:val="28"/>
          <w:szCs w:val="28"/>
        </w:rPr>
        <w:t>развить экологическое воспитание у дошкольников; разбудить интерес к живой природе; научить беречь окружающий мир.</w:t>
      </w:r>
    </w:p>
    <w:p w14:paraId="3A2411BA" w14:textId="44F9E34A" w:rsidR="00EF3327" w:rsidRPr="00E77424" w:rsidRDefault="00EF3327" w:rsidP="00D32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Цель проекта :</w:t>
      </w:r>
      <w:r w:rsidR="008727C2">
        <w:rPr>
          <w:rFonts w:ascii="Times New Roman" w:hAnsi="Times New Roman" w:cs="Times New Roman"/>
          <w:sz w:val="28"/>
          <w:szCs w:val="28"/>
        </w:rPr>
        <w:t xml:space="preserve"> </w:t>
      </w:r>
      <w:r w:rsidR="00D329F9">
        <w:rPr>
          <w:rFonts w:ascii="Times New Roman" w:hAnsi="Times New Roman" w:cs="Times New Roman"/>
          <w:sz w:val="28"/>
          <w:szCs w:val="28"/>
        </w:rPr>
        <w:t>закрепить знания у детей о зимующих птицах; о бережном отношении к живой природе.</w:t>
      </w:r>
    </w:p>
    <w:p w14:paraId="14C8D1CF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Задачи : расширить кругозор детей о зимующих птицах; развивать</w:t>
      </w:r>
    </w:p>
    <w:p w14:paraId="77259F61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и обогащать словарь детей посредством игровой деятельности ;</w:t>
      </w:r>
    </w:p>
    <w:p w14:paraId="79603A61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учить детей узнавать в игрушках и картинках птиц; способствовать</w:t>
      </w:r>
    </w:p>
    <w:p w14:paraId="7BAC9C09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развитию творческих и интеллектуальных способностей детей;</w:t>
      </w:r>
    </w:p>
    <w:p w14:paraId="27EB0EC4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воспитывать доброе отношение к птицам.</w:t>
      </w:r>
    </w:p>
    <w:p w14:paraId="7FA234AA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Методы: словесный , игровой, практические.</w:t>
      </w:r>
    </w:p>
    <w:p w14:paraId="0CCB5832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Приемы: беседа, наблюдение, игры, чтение художественной</w:t>
      </w:r>
    </w:p>
    <w:p w14:paraId="70032225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литературы творческие занятия.</w:t>
      </w:r>
    </w:p>
    <w:p w14:paraId="4341D72F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1 этап подготовительный:</w:t>
      </w:r>
    </w:p>
    <w:p w14:paraId="4FE8F5B9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-Определение уровня знаний детей о зимующих птицах.</w:t>
      </w:r>
    </w:p>
    <w:p w14:paraId="37279745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Изучение методической литературы по данной теме.</w:t>
      </w:r>
    </w:p>
    <w:p w14:paraId="04E2FC79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-Выбор форм работы с детьми и родителями.</w:t>
      </w:r>
    </w:p>
    <w:p w14:paraId="12FC6F99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lastRenderedPageBreak/>
        <w:t>2этап Практический.</w:t>
      </w:r>
    </w:p>
    <w:p w14:paraId="7951F88D" w14:textId="269A1489" w:rsidR="00EF3327" w:rsidRPr="00E77424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14:paraId="58B92D5C" w14:textId="659EEC65" w:rsidR="00EF3327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и б</w:t>
      </w:r>
      <w:r w:rsidR="00EF3327" w:rsidRPr="00E77424">
        <w:rPr>
          <w:rFonts w:ascii="Times New Roman" w:hAnsi="Times New Roman" w:cs="Times New Roman"/>
          <w:sz w:val="28"/>
          <w:szCs w:val="28"/>
        </w:rPr>
        <w:t>еседа с детьми про зимующих птиц</w:t>
      </w:r>
      <w:r>
        <w:rPr>
          <w:rFonts w:ascii="Times New Roman" w:hAnsi="Times New Roman" w:cs="Times New Roman"/>
          <w:sz w:val="28"/>
          <w:szCs w:val="28"/>
        </w:rPr>
        <w:t xml:space="preserve"> через наглядную информацию</w:t>
      </w:r>
      <w:r w:rsidR="00EF3327" w:rsidRPr="00E774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познавательные фильмы;</w:t>
      </w:r>
    </w:p>
    <w:p w14:paraId="1CDFCC04" w14:textId="430B9DFC" w:rsidR="000F66AA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прогулка: наблюдение за птицами на участке, за звуками природы</w:t>
      </w:r>
    </w:p>
    <w:p w14:paraId="2FB8A078" w14:textId="1143C00B" w:rsidR="000F66AA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Настольно-печатные игры: «Собери картинку», «Четвертый лишний»;</w:t>
      </w:r>
    </w:p>
    <w:p w14:paraId="6F2B1EDD" w14:textId="1513ECB5" w:rsidR="000F66AA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игры: «Чей голосок?», «Любимое лакомство», «Угадай, кто это?»</w:t>
      </w:r>
    </w:p>
    <w:p w14:paraId="386C8C4F" w14:textId="622F7CE9" w:rsidR="000F66AA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развитие:</w:t>
      </w:r>
    </w:p>
    <w:p w14:paraId="52D7E025" w14:textId="7A32160C" w:rsidR="000F66AA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о зимующих птицах (их особенностях, о месте пребывания, о поведении, строении и питании).</w:t>
      </w:r>
    </w:p>
    <w:p w14:paraId="6E84B32E" w14:textId="480284C2" w:rsidR="000F66AA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 по сюжетной иллюстрации: «Птицы у кормушки».</w:t>
      </w:r>
    </w:p>
    <w:p w14:paraId="23ABE7CF" w14:textId="5E604E23" w:rsidR="000F66AA" w:rsidRDefault="000F66AA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по теме:</w:t>
      </w:r>
    </w:p>
    <w:p w14:paraId="4A7D3FD4" w14:textId="1BD97EF5" w:rsidR="00540A27" w:rsidRPr="00E77424" w:rsidRDefault="000F66AA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произведений:</w:t>
      </w:r>
      <w:r w:rsidRPr="000F66AA">
        <w:rPr>
          <w:rFonts w:ascii="Times New Roman" w:hAnsi="Times New Roman" w:cs="Times New Roman"/>
          <w:sz w:val="28"/>
          <w:szCs w:val="28"/>
        </w:rPr>
        <w:t xml:space="preserve"> </w:t>
      </w:r>
      <w:r w:rsidRPr="00E77424">
        <w:rPr>
          <w:rFonts w:ascii="Times New Roman" w:hAnsi="Times New Roman" w:cs="Times New Roman"/>
          <w:sz w:val="28"/>
          <w:szCs w:val="28"/>
        </w:rPr>
        <w:t>Чтение А. Барто «Синица»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7424">
        <w:rPr>
          <w:rFonts w:ascii="Times New Roman" w:hAnsi="Times New Roman" w:cs="Times New Roman"/>
          <w:sz w:val="28"/>
          <w:szCs w:val="28"/>
        </w:rPr>
        <w:t xml:space="preserve"> «Снегирь»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7424">
        <w:rPr>
          <w:rFonts w:ascii="Times New Roman" w:hAnsi="Times New Roman" w:cs="Times New Roman"/>
          <w:sz w:val="28"/>
          <w:szCs w:val="28"/>
        </w:rPr>
        <w:t>З .Александрова «Новая столовая»</w:t>
      </w:r>
      <w:r w:rsidR="00540A27">
        <w:rPr>
          <w:rFonts w:ascii="Times New Roman" w:hAnsi="Times New Roman" w:cs="Times New Roman"/>
          <w:sz w:val="28"/>
          <w:szCs w:val="28"/>
        </w:rPr>
        <w:t xml:space="preserve">, </w:t>
      </w:r>
      <w:r w:rsidR="00540A27" w:rsidRPr="00E77424">
        <w:rPr>
          <w:rFonts w:ascii="Times New Roman" w:hAnsi="Times New Roman" w:cs="Times New Roman"/>
          <w:sz w:val="28"/>
          <w:szCs w:val="28"/>
        </w:rPr>
        <w:t>Т.</w:t>
      </w:r>
      <w:r w:rsidR="00540A27">
        <w:rPr>
          <w:rFonts w:ascii="Times New Roman" w:hAnsi="Times New Roman" w:cs="Times New Roman"/>
          <w:sz w:val="28"/>
          <w:szCs w:val="28"/>
        </w:rPr>
        <w:t xml:space="preserve"> </w:t>
      </w:r>
      <w:r w:rsidR="00540A27" w:rsidRPr="00E77424">
        <w:rPr>
          <w:rFonts w:ascii="Times New Roman" w:hAnsi="Times New Roman" w:cs="Times New Roman"/>
          <w:sz w:val="28"/>
          <w:szCs w:val="28"/>
        </w:rPr>
        <w:t>Домаренко «Домик для синиц»</w:t>
      </w:r>
      <w:r w:rsidR="00540A27">
        <w:rPr>
          <w:rFonts w:ascii="Times New Roman" w:hAnsi="Times New Roman" w:cs="Times New Roman"/>
          <w:sz w:val="28"/>
          <w:szCs w:val="28"/>
        </w:rPr>
        <w:t xml:space="preserve">, </w:t>
      </w:r>
      <w:r w:rsidR="00540A27" w:rsidRPr="00E77424">
        <w:rPr>
          <w:rFonts w:ascii="Times New Roman" w:hAnsi="Times New Roman" w:cs="Times New Roman"/>
          <w:sz w:val="28"/>
          <w:szCs w:val="28"/>
        </w:rPr>
        <w:t xml:space="preserve"> В. Жуковский «Птичка».</w:t>
      </w:r>
    </w:p>
    <w:p w14:paraId="60C0EFEA" w14:textId="53B4DE47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14:paraId="5CC030E5" w14:textId="70892151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воспитателя: «Чем питаются птицы зимой», «Снегирь и синичка – гостья нашего участка!»</w:t>
      </w:r>
    </w:p>
    <w:p w14:paraId="57D02665" w14:textId="74846FA0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проблемной ситуации : «Почему синички и воробьи  живут рядом с человеком?»</w:t>
      </w:r>
    </w:p>
    <w:p w14:paraId="17BB48C2" w14:textId="10FD841E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воспитание: бережное отношениек живой природе, забота о птицах зимой.</w:t>
      </w:r>
    </w:p>
    <w:p w14:paraId="68C23595" w14:textId="15B9E00D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14:paraId="16D51BA1" w14:textId="266B0697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музыкальных произведений по теме, записи звуков природы, пения птиц</w:t>
      </w:r>
    </w:p>
    <w:p w14:paraId="72E887B9" w14:textId="31F5A41E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Танцевальное упражнение: «Жили у бабуси два веселых гуся»</w:t>
      </w:r>
    </w:p>
    <w:p w14:paraId="37A5D356" w14:textId="52B11C8E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«Снегири на ветке», лека «Птички-невелички», аппликация «Кормушка для пичужки»</w:t>
      </w:r>
    </w:p>
    <w:p w14:paraId="6FA1627A" w14:textId="6DFCBA5E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Книжки-раскраски по теме</w:t>
      </w:r>
    </w:p>
    <w:p w14:paraId="1386AAFA" w14:textId="2D89C08C" w:rsidR="00540A27" w:rsidRDefault="00540A27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развитие:</w:t>
      </w:r>
    </w:p>
    <w:p w14:paraId="18AC9620" w14:textId="3FFB7FE5" w:rsidR="00DD076A" w:rsidRDefault="00DD076A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 «Птички и птенчики», «Перелет птиц», «Птички и кошка»</w:t>
      </w:r>
    </w:p>
    <w:p w14:paraId="2E663874" w14:textId="168A8C9F" w:rsidR="00DD076A" w:rsidRDefault="00DD076A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Малоподвижные игры: « Найди пару», «Кто улетел?»</w:t>
      </w:r>
    </w:p>
    <w:p w14:paraId="5C41784A" w14:textId="5CAA8045" w:rsidR="00DD076A" w:rsidRDefault="00DD076A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Речедвигательное упражнение «Воробушки»</w:t>
      </w:r>
    </w:p>
    <w:p w14:paraId="1407AF2F" w14:textId="124F30F6" w:rsidR="00DD076A" w:rsidRDefault="00DD076A" w:rsidP="00540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Психогимнастика «Согреем синичку»</w:t>
      </w:r>
    </w:p>
    <w:p w14:paraId="35A4C42C" w14:textId="77777777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Работа с родителями :</w:t>
      </w:r>
    </w:p>
    <w:p w14:paraId="2210777B" w14:textId="3F58019C" w:rsidR="008727C2" w:rsidRDefault="008727C2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родителей с проектом</w:t>
      </w:r>
    </w:p>
    <w:p w14:paraId="2E42956A" w14:textId="2A2250B6" w:rsidR="008727C2" w:rsidRDefault="008727C2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наблюдение за птицами по дороге домой</w:t>
      </w:r>
    </w:p>
    <w:p w14:paraId="0D069C03" w14:textId="6BE3ED38" w:rsidR="00EF3327" w:rsidRPr="00E77424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>Изготовление кормушек</w:t>
      </w:r>
      <w:r w:rsidR="008727C2">
        <w:rPr>
          <w:rFonts w:ascii="Times New Roman" w:hAnsi="Times New Roman" w:cs="Times New Roman"/>
          <w:sz w:val="28"/>
          <w:szCs w:val="28"/>
        </w:rPr>
        <w:t xml:space="preserve"> для детского сада совместно с ребенком</w:t>
      </w:r>
    </w:p>
    <w:p w14:paraId="519BD244" w14:textId="10F2D2E5" w:rsidR="00EF3327" w:rsidRPr="00E77424" w:rsidRDefault="008727C2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печенья</w:t>
      </w:r>
      <w:r w:rsidR="000731B9">
        <w:rPr>
          <w:rFonts w:ascii="Times New Roman" w:hAnsi="Times New Roman" w:cs="Times New Roman"/>
          <w:sz w:val="28"/>
          <w:szCs w:val="28"/>
        </w:rPr>
        <w:t xml:space="preserve"> для птиц совместно с ребенком</w:t>
      </w:r>
    </w:p>
    <w:p w14:paraId="770B5F9E" w14:textId="4FBCB54A" w:rsidR="00EF3327" w:rsidRDefault="00EF3327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24">
        <w:rPr>
          <w:rFonts w:ascii="Times New Roman" w:hAnsi="Times New Roman" w:cs="Times New Roman"/>
          <w:sz w:val="28"/>
          <w:szCs w:val="28"/>
        </w:rPr>
        <w:t xml:space="preserve"> Результат проекта</w:t>
      </w:r>
      <w:r w:rsidR="000731B9">
        <w:rPr>
          <w:rFonts w:ascii="Times New Roman" w:hAnsi="Times New Roman" w:cs="Times New Roman"/>
          <w:sz w:val="28"/>
          <w:szCs w:val="28"/>
        </w:rPr>
        <w:t>:</w:t>
      </w:r>
    </w:p>
    <w:p w14:paraId="1583BFBD" w14:textId="7BC24C5F" w:rsidR="000731B9" w:rsidRDefault="000731B9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городской экологической акции «Кормушка для пичужки»</w:t>
      </w:r>
    </w:p>
    <w:p w14:paraId="67F8CA67" w14:textId="05C04B6C" w:rsidR="000731B9" w:rsidRDefault="000731B9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Заготовка корма для птиц</w:t>
      </w:r>
    </w:p>
    <w:p w14:paraId="3D1A1460" w14:textId="6599457B" w:rsidR="000731B9" w:rsidRDefault="000731B9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кормушек для птиц «Налетай»</w:t>
      </w:r>
    </w:p>
    <w:p w14:paraId="440B6583" w14:textId="39A6B533" w:rsidR="000731B9" w:rsidRPr="00E77424" w:rsidRDefault="000731B9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странички на сайте ДОУ по теме проекта</w:t>
      </w:r>
    </w:p>
    <w:p w14:paraId="39BFCE0F" w14:textId="77777777" w:rsidR="000731B9" w:rsidRDefault="000731B9" w:rsidP="00E774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3A"/>
    <w:rsid w:val="000731B9"/>
    <w:rsid w:val="000F66AA"/>
    <w:rsid w:val="00540A27"/>
    <w:rsid w:val="008727C2"/>
    <w:rsid w:val="00C73072"/>
    <w:rsid w:val="00D329F9"/>
    <w:rsid w:val="00DD076A"/>
    <w:rsid w:val="00E77424"/>
    <w:rsid w:val="00EF3327"/>
    <w:rsid w:val="00FA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E534"/>
  <w15:chartTrackingRefBased/>
  <w15:docId w15:val="{351332A4-9FF3-41F1-BB41-8CFFCCE7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</dc:creator>
  <cp:keywords/>
  <dc:description/>
  <cp:lastModifiedBy>Оюна</cp:lastModifiedBy>
  <cp:revision>13</cp:revision>
  <dcterms:created xsi:type="dcterms:W3CDTF">2021-01-14T21:59:00Z</dcterms:created>
  <dcterms:modified xsi:type="dcterms:W3CDTF">2021-01-14T22:43:00Z</dcterms:modified>
</cp:coreProperties>
</file>