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Pr="005D20F9" w:rsidRDefault="005D20F9" w:rsidP="005D20F9">
      <w:pPr>
        <w:pStyle w:val="a3"/>
        <w:shd w:val="clear" w:color="auto" w:fill="FFFFFF"/>
        <w:spacing w:before="0" w:beforeAutospacing="0" w:after="0" w:afterAutospacing="0" w:line="734" w:lineRule="atLeast"/>
        <w:rPr>
          <w:color w:val="000000"/>
          <w:sz w:val="52"/>
          <w:szCs w:val="52"/>
        </w:rPr>
      </w:pPr>
      <w:r w:rsidRPr="005D20F9">
        <w:rPr>
          <w:color w:val="000000"/>
          <w:sz w:val="52"/>
          <w:szCs w:val="52"/>
        </w:rPr>
        <w:t>Осенний прое</w:t>
      </w:r>
      <w:proofErr w:type="gramStart"/>
      <w:r w:rsidRPr="005D20F9">
        <w:rPr>
          <w:color w:val="000000"/>
          <w:sz w:val="52"/>
          <w:szCs w:val="52"/>
        </w:rPr>
        <w:t>кт в  гр</w:t>
      </w:r>
      <w:proofErr w:type="gramEnd"/>
      <w:r w:rsidRPr="005D20F9">
        <w:rPr>
          <w:color w:val="000000"/>
          <w:sz w:val="52"/>
          <w:szCs w:val="52"/>
        </w:rPr>
        <w:t xml:space="preserve">уппе раннего возраста "Осень в гости к нам пришла" </w:t>
      </w:r>
    </w:p>
    <w:p w:rsidR="005D20F9" w:rsidRP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52"/>
          <w:szCs w:val="52"/>
        </w:rPr>
      </w:pPr>
      <w:r w:rsidRPr="005D20F9">
        <w:rPr>
          <w:color w:val="231F20"/>
          <w:sz w:val="52"/>
          <w:szCs w:val="52"/>
        </w:rPr>
        <w:t> </w:t>
      </w: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> </w:t>
      </w:r>
      <w:r>
        <w:rPr>
          <w:rFonts w:ascii="Verdana" w:hAnsi="Verdana" w:cs="Arial"/>
          <w:color w:val="231F20"/>
          <w:sz w:val="27"/>
          <w:szCs w:val="27"/>
        </w:rPr>
        <w:t xml:space="preserve">Подготовила: Воспитатель </w:t>
      </w:r>
      <w:proofErr w:type="spellStart"/>
      <w:r>
        <w:rPr>
          <w:rFonts w:ascii="Verdana" w:hAnsi="Verdana" w:cs="Arial"/>
          <w:color w:val="231F20"/>
          <w:sz w:val="27"/>
          <w:szCs w:val="27"/>
        </w:rPr>
        <w:t>Ванданова</w:t>
      </w:r>
      <w:proofErr w:type="spellEnd"/>
      <w:r>
        <w:rPr>
          <w:rFonts w:ascii="Verdana" w:hAnsi="Verdana" w:cs="Arial"/>
          <w:color w:val="231F20"/>
          <w:sz w:val="27"/>
          <w:szCs w:val="27"/>
        </w:rPr>
        <w:t xml:space="preserve"> О.Б.</w:t>
      </w: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rFonts w:ascii="Verdana" w:hAnsi="Verdana" w:cs="Arial"/>
          <w:b/>
          <w:bCs/>
          <w:color w:val="231F20"/>
          <w:sz w:val="27"/>
          <w:szCs w:val="27"/>
        </w:rPr>
      </w:pP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lastRenderedPageBreak/>
        <w:t>Сентябрь-октябрь 2020 г.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Осенний прое</w:t>
      </w:r>
      <w:proofErr w:type="gramStart"/>
      <w:r w:rsidRPr="00630325">
        <w:rPr>
          <w:b/>
          <w:bCs/>
          <w:color w:val="231F20"/>
          <w:sz w:val="28"/>
          <w:szCs w:val="28"/>
        </w:rPr>
        <w:t>кт в гр</w:t>
      </w:r>
      <w:proofErr w:type="gramEnd"/>
      <w:r w:rsidRPr="00630325">
        <w:rPr>
          <w:b/>
          <w:bCs/>
          <w:color w:val="231F20"/>
          <w:sz w:val="28"/>
          <w:szCs w:val="28"/>
        </w:rPr>
        <w:t>уппе раннего возраста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Тема проекта</w:t>
      </w:r>
      <w:r w:rsidRPr="00630325">
        <w:rPr>
          <w:color w:val="231F20"/>
          <w:sz w:val="28"/>
          <w:szCs w:val="28"/>
        </w:rPr>
        <w:t>: «Осень в гости к нам пришла».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Актуальность темы: </w:t>
      </w:r>
      <w:r w:rsidRPr="00630325">
        <w:rPr>
          <w:color w:val="231F20"/>
          <w:sz w:val="28"/>
          <w:szCs w:val="28"/>
        </w:rPr>
        <w:t>    В наше  время экологическое воспитание является одной из актуальных проблем современности. Экологическое образование – это развитие у детей таких качеств, как нравственность, гуманность.  Все мы  хотим воспитать в детях уважение к родным, к себе, к другим людям. Все это касается и природе.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   Какое замечательное и красивое время года – осень! Какие яркие краски дарит нам эта чудесная пора!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        Заметить эту красоту, успеть полюбоваться ей, удивиться и полюбит</w:t>
      </w:r>
      <w:proofErr w:type="gramStart"/>
      <w:r w:rsidRPr="00630325">
        <w:rPr>
          <w:color w:val="231F20"/>
          <w:sz w:val="28"/>
          <w:szCs w:val="28"/>
        </w:rPr>
        <w:t>ь-</w:t>
      </w:r>
      <w:proofErr w:type="gramEnd"/>
      <w:r w:rsidRPr="00630325">
        <w:rPr>
          <w:color w:val="231F20"/>
          <w:sz w:val="28"/>
          <w:szCs w:val="28"/>
        </w:rPr>
        <w:t xml:space="preserve"> это то, что необходимо нам с самого раннего детства.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       Дети-малыши  данной группы любят природу, но у них слишком маленький жизненный опыт и знания. Они не знакомы с происхождением тех или иных явлений в природе, не могут ответить на интересующие их вопросы: «Что такое осень? « «Зачем падает листва?» «Как выглядит осень в лесу?» «Зачем и куда улетают птицы?» «Куда прячутся звери?»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        Малыши очень любознательны и хотят все знать... Необходимо только показать детям, какой прекрасный мир их окружает, и объяснить, почему нужно любить и беречь природу.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        Именно ранний возраст – это самое благоприятное время для накопления представлений об окружающем мире.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        Проект «Осень в гости к нам пришла» помогает раскрыть малышам ответы на многие интересующие их вопросы.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 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Вид проекта</w:t>
      </w:r>
      <w:r w:rsidRPr="00630325">
        <w:rPr>
          <w:color w:val="231F20"/>
          <w:sz w:val="28"/>
          <w:szCs w:val="28"/>
        </w:rPr>
        <w:t xml:space="preserve">:  познавательно– </w:t>
      </w:r>
      <w:proofErr w:type="gramStart"/>
      <w:r w:rsidRPr="00630325">
        <w:rPr>
          <w:color w:val="231F20"/>
          <w:sz w:val="28"/>
          <w:szCs w:val="28"/>
        </w:rPr>
        <w:t>тв</w:t>
      </w:r>
      <w:proofErr w:type="gramEnd"/>
      <w:r w:rsidRPr="00630325">
        <w:rPr>
          <w:color w:val="231F20"/>
          <w:sz w:val="28"/>
          <w:szCs w:val="28"/>
        </w:rPr>
        <w:t>орческий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Продолжительность проекта</w:t>
      </w:r>
      <w:r w:rsidR="00C77E95">
        <w:rPr>
          <w:color w:val="231F20"/>
          <w:sz w:val="28"/>
          <w:szCs w:val="28"/>
        </w:rPr>
        <w:t>: 6 недель</w:t>
      </w:r>
      <w:r w:rsidRPr="00630325">
        <w:rPr>
          <w:color w:val="231F20"/>
          <w:sz w:val="28"/>
          <w:szCs w:val="28"/>
        </w:rPr>
        <w:t xml:space="preserve"> </w:t>
      </w:r>
      <w:r w:rsidR="00C77E95">
        <w:rPr>
          <w:color w:val="231F20"/>
          <w:sz w:val="28"/>
          <w:szCs w:val="28"/>
        </w:rPr>
        <w:t>(сентябрь-</w:t>
      </w:r>
      <w:r w:rsidRPr="00630325">
        <w:rPr>
          <w:color w:val="231F20"/>
          <w:sz w:val="28"/>
          <w:szCs w:val="28"/>
        </w:rPr>
        <w:t>октябр</w:t>
      </w:r>
      <w:r w:rsidR="00C77E95">
        <w:rPr>
          <w:color w:val="231F20"/>
          <w:sz w:val="28"/>
          <w:szCs w:val="28"/>
        </w:rPr>
        <w:t>ь)</w:t>
      </w:r>
    </w:p>
    <w:p w:rsidR="005D20F9" w:rsidRPr="00630325" w:rsidRDefault="00C77E95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С 16.09-31</w:t>
      </w:r>
      <w:r w:rsidR="005D20F9" w:rsidRPr="00630325">
        <w:rPr>
          <w:color w:val="231F20"/>
          <w:sz w:val="28"/>
          <w:szCs w:val="28"/>
        </w:rPr>
        <w:t>.10- краткосрочный.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lastRenderedPageBreak/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  <w:r w:rsidRPr="00630325">
        <w:rPr>
          <w:b/>
          <w:bCs/>
          <w:color w:val="231F20"/>
          <w:sz w:val="28"/>
          <w:szCs w:val="28"/>
        </w:rPr>
        <w:t>Организованная образовательная деятельность с использованием следующих образовательных областей: </w:t>
      </w:r>
      <w:r w:rsidRPr="00630325">
        <w:rPr>
          <w:color w:val="231F20"/>
          <w:sz w:val="28"/>
          <w:szCs w:val="28"/>
        </w:rPr>
        <w:t>«познавательное развитие», «художественно – эстетическое развитие»,  «социально – коммуникативное развитие»,  «речевое развитие».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Участники проекта:</w:t>
      </w:r>
      <w:r w:rsidRPr="00630325">
        <w:rPr>
          <w:color w:val="231F20"/>
          <w:sz w:val="28"/>
          <w:szCs w:val="28"/>
        </w:rPr>
        <w:t> дети группы раннего возраста, (возраст 2 –3года), воспитатель группы, родители и другие члены семьи воспитанников.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Цель проекта:</w:t>
      </w:r>
      <w:r w:rsidRPr="00630325">
        <w:rPr>
          <w:color w:val="231F20"/>
          <w:sz w:val="28"/>
          <w:szCs w:val="28"/>
        </w:rPr>
        <w:t> способствовать обогащению представлений детей об осени как времени года, его характерных особенностях.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Задачи для детей: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Познание: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Дать детям элементарные представления об осени, ее признаках и явлениях (сезонные изменения в природе, одежде людей, на участке детского сада). Продолжать расширять представления воспитанников о сборе урожая, о некоторых овощах, фруктах, ягодах, грибах.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Знакомить с особенностями поведения лесных зверей и птиц осенью.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Коммуникация:</w:t>
      </w: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развивать диалогическую форму речи, вовлекать детей в разговор во время рассматривания картин; формировать умение вести диалог с педагогом: слушать и понимать заданный вопрос, отвечать на него.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Социализация:</w:t>
      </w: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развивать навыки организованного поведения в детском саду; формировать доброжелательное отношение друг к другу.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Художественное творчество:</w:t>
      </w: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lastRenderedPageBreak/>
        <w:t>передавать в рисовании, лепке красоту окружающей природы; обращать внимание на подбор цвета, соответствующего изображаемому предмету; развивать умение ритмично наносить пятна, мазки (осенние листья на деревьях); развивать эстетическое восприятие.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Музыка:</w:t>
      </w: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формировать эмоциональную отзывчивость на произведение.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Задачи для педагога</w:t>
      </w:r>
      <w:r w:rsidRPr="00630325">
        <w:rPr>
          <w:color w:val="231F20"/>
          <w:sz w:val="28"/>
          <w:szCs w:val="28"/>
        </w:rPr>
        <w:t>: развивать социально- профессиональную компетентность и личностный потенциал.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Задачи для родителей:</w:t>
      </w:r>
      <w:r w:rsidRPr="00630325">
        <w:rPr>
          <w:color w:val="231F20"/>
          <w:sz w:val="28"/>
          <w:szCs w:val="28"/>
        </w:rPr>
        <w:t> создавать в семье благоприятные условия для развития личности ребенка, учитывая опыт детей, приобретенный в детском саду; поддерживать ребенка в проявлении творческой инициативы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Оборудование: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1.Литературные и музыкальные произведения об осени.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2.Иллюстрации осеннего времени года; муляжи фруктов овощей, грибов; гуашь, пластилин красного и зеленого цветов, альбомные листы,  ватман с нарисованным деревом,  листы с изображением травы, клеенки.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3.Методическая литература по теме проекта.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4.Демонстрационное оснащение группы для реализации цели (просмотр, иллюстрации).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5.Мольберт.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6.Фотоаппарат.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7.Ноутбук.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  <w:r w:rsidRPr="00630325">
        <w:rPr>
          <w:b/>
          <w:bCs/>
          <w:color w:val="231F20"/>
          <w:sz w:val="28"/>
          <w:szCs w:val="28"/>
        </w:rPr>
        <w:t>Ожидаемый результат</w:t>
      </w:r>
      <w:r w:rsidRPr="00630325">
        <w:rPr>
          <w:color w:val="231F20"/>
          <w:sz w:val="28"/>
          <w:szCs w:val="28"/>
        </w:rPr>
        <w:t>: в процессе взаимодействия педагог – дети – родители в реализации проекта: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i/>
          <w:iCs/>
          <w:color w:val="231F20"/>
          <w:sz w:val="28"/>
          <w:szCs w:val="28"/>
        </w:rPr>
        <w:t>дети: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 xml:space="preserve"> у детей расширятся представления об осени как времени года, ее признаках и дарах; они проявят познавательную активность, любознательность; выразят </w:t>
      </w:r>
      <w:r w:rsidRPr="00630325">
        <w:rPr>
          <w:color w:val="231F20"/>
          <w:sz w:val="28"/>
          <w:szCs w:val="28"/>
        </w:rPr>
        <w:lastRenderedPageBreak/>
        <w:t>свои впечатления об осени в различных видах деятельности, будут эмоционально реагировать на мир природы; </w:t>
      </w:r>
      <w:r w:rsidRPr="00630325">
        <w:rPr>
          <w:i/>
          <w:iCs/>
          <w:color w:val="231F20"/>
          <w:sz w:val="28"/>
          <w:szCs w:val="28"/>
        </w:rPr>
        <w:t> </w:t>
      </w:r>
      <w:r w:rsidRPr="00630325">
        <w:rPr>
          <w:color w:val="231F20"/>
          <w:sz w:val="28"/>
          <w:szCs w:val="28"/>
        </w:rPr>
        <w:t>будет сформировано представление о труде взрослых в разное время года;  возрастет интерес к наблюдениям за явлениями природы; пополнится словарный запас.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i/>
          <w:iCs/>
          <w:color w:val="231F20"/>
          <w:sz w:val="28"/>
          <w:szCs w:val="28"/>
        </w:rPr>
        <w:t>Родители: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родители проявят интерес к проекту и будут участвовать в совместной творческой деятельности; повысится уровень экологической воспитанности; родители будут с детьми проводить больше времени на прогулке и привлекать детей к совместному   труду в природе.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Продукты проекта: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Выставка работ: «Осенняя сказка».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Коллективная творческая работа детей «Осеннее дерево»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  <w:r w:rsidRPr="00630325">
        <w:rPr>
          <w:b/>
          <w:bCs/>
          <w:color w:val="231F20"/>
          <w:sz w:val="28"/>
          <w:szCs w:val="28"/>
        </w:rPr>
        <w:t>Этапы работы над проектом.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90" w:lineRule="atLeast"/>
        <w:ind w:left="0"/>
        <w:rPr>
          <w:color w:val="000000"/>
          <w:sz w:val="28"/>
          <w:szCs w:val="28"/>
        </w:rPr>
      </w:pPr>
      <w:r w:rsidRPr="00630325">
        <w:rPr>
          <w:b/>
          <w:bCs/>
          <w:color w:val="000000"/>
          <w:sz w:val="28"/>
          <w:szCs w:val="28"/>
        </w:rPr>
        <w:t>Подготовительный этап:</w:t>
      </w:r>
    </w:p>
    <w:p w:rsidR="005D20F9" w:rsidRPr="00630325" w:rsidRDefault="005D20F9" w:rsidP="005D20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90" w:lineRule="atLeast"/>
        <w:ind w:left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Определение педагогом темы, целей, задач, содержание проекта, предварительная работа с детьми, родителями, прогнозирование результата, формы выражения итогов проектной деятельности.</w:t>
      </w:r>
    </w:p>
    <w:p w:rsidR="005D20F9" w:rsidRPr="00630325" w:rsidRDefault="005D20F9" w:rsidP="005D20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90" w:lineRule="atLeast"/>
        <w:ind w:left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Подбор материала и оборудования для занятий, бесед, игр с детьми, трудовой деятельности, праздника Осени.</w:t>
      </w:r>
    </w:p>
    <w:p w:rsidR="005D20F9" w:rsidRPr="00630325" w:rsidRDefault="005D20F9" w:rsidP="005D20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90" w:lineRule="atLeast"/>
        <w:ind w:left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Привлечения родителей к подготовке необходимого материала</w:t>
      </w:r>
      <w:proofErr w:type="gramStart"/>
      <w:r w:rsidRPr="00630325">
        <w:rPr>
          <w:color w:val="000000"/>
          <w:sz w:val="28"/>
          <w:szCs w:val="28"/>
        </w:rPr>
        <w:t xml:space="preserve"> .</w:t>
      </w:r>
      <w:proofErr w:type="gramEnd"/>
    </w:p>
    <w:p w:rsidR="005D20F9" w:rsidRPr="00630325" w:rsidRDefault="005D20F9" w:rsidP="005D20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90" w:lineRule="atLeast"/>
        <w:ind w:left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Определение содержания деятельности всех участников проекта.</w:t>
      </w:r>
    </w:p>
    <w:p w:rsidR="005D20F9" w:rsidRPr="00630325" w:rsidRDefault="005D20F9" w:rsidP="005D20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90" w:lineRule="atLeast"/>
        <w:ind w:left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Создание предметно – развивающей среды согласно теме проекта.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90" w:lineRule="atLeast"/>
        <w:ind w:left="0"/>
        <w:rPr>
          <w:color w:val="000000"/>
          <w:sz w:val="28"/>
          <w:szCs w:val="28"/>
        </w:rPr>
      </w:pPr>
      <w:r w:rsidRPr="00630325">
        <w:rPr>
          <w:b/>
          <w:bCs/>
          <w:color w:val="000000"/>
          <w:sz w:val="28"/>
          <w:szCs w:val="28"/>
        </w:rPr>
        <w:t>Основной этап реализации проекта: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i/>
          <w:iCs/>
          <w:color w:val="231F20"/>
          <w:sz w:val="28"/>
          <w:szCs w:val="28"/>
        </w:rPr>
        <w:t>Мероприятия по работе с детьми: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Проблема: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lastRenderedPageBreak/>
        <w:t>Осень – чудная пора,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Изменила все она: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И листочки, и грибочки,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И деревья все в лесочке…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Мы хотим быстрей узнать,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Как нам осень узнавать?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«Социализация»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1.Игровые - ситуации: «Оденем куклу Катю на прогулку», «Научим куклу Катю раздеваться после прогулки»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2.Дидактические игры: «Собери листочки – красного и желтого цвета», «Узнай на вкус», «Что нам осень подарила?», «Отгадай, что в мешочке?», «Когда это бывает?», «Соберём в корзины груши и яблоки»,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«Фрукты и овощи», «Угадай овощи по вкусу», «Соберём урожай»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</w:p>
    <w:p w:rsidR="005D20F9" w:rsidRPr="00630325" w:rsidRDefault="005D20F9" w:rsidP="005D20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90" w:lineRule="atLeast"/>
        <w:ind w:left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 xml:space="preserve">Игры – </w:t>
      </w:r>
      <w:proofErr w:type="spellStart"/>
      <w:r w:rsidRPr="00630325">
        <w:rPr>
          <w:color w:val="000000"/>
          <w:sz w:val="28"/>
          <w:szCs w:val="28"/>
        </w:rPr>
        <w:t>эксперементы</w:t>
      </w:r>
      <w:proofErr w:type="spellEnd"/>
      <w:r w:rsidRPr="00630325">
        <w:rPr>
          <w:color w:val="000000"/>
          <w:sz w:val="28"/>
          <w:szCs w:val="28"/>
        </w:rPr>
        <w:t>: «Теплая – холодная вода»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 xml:space="preserve"> «Труд» </w:t>
      </w:r>
      <w:proofErr w:type="gramStart"/>
      <w:r w:rsidRPr="00630325">
        <w:rPr>
          <w:color w:val="231F20"/>
          <w:sz w:val="28"/>
          <w:szCs w:val="28"/>
        </w:rPr>
        <w:t>Трудовая</w:t>
      </w:r>
      <w:proofErr w:type="gramEnd"/>
      <w:r w:rsidRPr="00630325">
        <w:rPr>
          <w:color w:val="231F20"/>
          <w:sz w:val="28"/>
          <w:szCs w:val="28"/>
        </w:rPr>
        <w:t xml:space="preserve"> 1. Поручения: «Собери букет из листьев». Цель: Развивать умение совместно </w:t>
      </w:r>
      <w:proofErr w:type="gramStart"/>
      <w:r w:rsidRPr="00630325">
        <w:rPr>
          <w:color w:val="231F20"/>
          <w:sz w:val="28"/>
          <w:szCs w:val="28"/>
        </w:rPr>
        <w:t>со</w:t>
      </w:r>
      <w:proofErr w:type="gramEnd"/>
      <w:r w:rsidRPr="00630325">
        <w:rPr>
          <w:color w:val="231F20"/>
          <w:sz w:val="28"/>
          <w:szCs w:val="28"/>
        </w:rPr>
        <w:t xml:space="preserve"> взрослым и под присмотром взрослых на прогулке собирать листочки.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3.Наблюдения. Цель: Привлекать внимание детей к тому, что и как делает взрослый, зачем он выполняет то или иное действие. Поощрять желание помогать взрослым.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«Безопасность» ОБЖ 1. Беседа с детьми: «Когда на улице дождь, то…»</w:t>
      </w:r>
      <w:proofErr w:type="gramStart"/>
      <w:r w:rsidRPr="00630325">
        <w:rPr>
          <w:color w:val="231F20"/>
          <w:sz w:val="28"/>
          <w:szCs w:val="28"/>
        </w:rPr>
        <w:t>.Ц</w:t>
      </w:r>
      <w:proofErr w:type="gramEnd"/>
      <w:r w:rsidRPr="00630325">
        <w:rPr>
          <w:color w:val="231F20"/>
          <w:sz w:val="28"/>
          <w:szCs w:val="28"/>
        </w:rPr>
        <w:t>ель: Продолжать знакомить детей с правилами безопасности в осенний период и при обращении с предметами. Формировать основы здорового образа жизни.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  <w:r w:rsidRPr="00630325">
        <w:rPr>
          <w:b/>
          <w:bCs/>
          <w:color w:val="231F20"/>
          <w:sz w:val="28"/>
          <w:szCs w:val="28"/>
        </w:rPr>
        <w:t>«Познание»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lastRenderedPageBreak/>
        <w:t>Познавательно – исследовательская и продуктивная (конструктивная) 1.«Собери листочек»</w:t>
      </w:r>
      <w:proofErr w:type="gramStart"/>
      <w:r w:rsidRPr="00630325">
        <w:rPr>
          <w:color w:val="231F20"/>
          <w:sz w:val="28"/>
          <w:szCs w:val="28"/>
        </w:rPr>
        <w:t xml:space="preserve"> ,</w:t>
      </w:r>
      <w:proofErr w:type="gramEnd"/>
      <w:r w:rsidRPr="00630325">
        <w:rPr>
          <w:color w:val="231F20"/>
          <w:sz w:val="28"/>
          <w:szCs w:val="28"/>
        </w:rPr>
        <w:t xml:space="preserve"> «Собери фрукт, овощ». Цель: учить детей выкладывать из частей целый рисунок.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НОД «Краски осени», «Знакомство с фруктами», «Узнай и назови овощи», «беседа «Осень пришла, урожай нам принесла»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Наблюдения ежедневно на прогулках – за сезонными изменениями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осенью;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-за листочками;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-за осенним небом;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-за осенним деревом;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-за работой дворника осенью.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«Художественное творчество»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Продуктивная 1. Рисование нетрадиционной техникой: «Золотой листочек»,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«Дождик – кап. Кап, кап…»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br/>
      </w:r>
      <w:r w:rsidRPr="00630325">
        <w:rPr>
          <w:color w:val="231F20"/>
          <w:sz w:val="28"/>
          <w:szCs w:val="28"/>
        </w:rPr>
        <w:t>«Осеннее дерево» Цель: Учить детей рисовать всей ладошкой.</w:t>
      </w:r>
    </w:p>
    <w:p w:rsidR="005D20F9" w:rsidRPr="00630325" w:rsidRDefault="005D20F9" w:rsidP="005D20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90" w:lineRule="atLeast"/>
        <w:ind w:left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Лепка: «Угостим кукол яблочками», «Огурец». Цель: Учить детей раскатывать пластилин между ладонями круговыми движениями, создавая предмет круглой формы, также раскатывать толстый столбик, придавая ему форму овала.</w:t>
      </w:r>
    </w:p>
    <w:p w:rsidR="005D20F9" w:rsidRPr="00630325" w:rsidRDefault="005D20F9" w:rsidP="005D20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90" w:lineRule="atLeast"/>
        <w:ind w:left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Рассматривание картины «Осень», иллюстраций «Деревья осенью», «Дары осени», «Лесные жители».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«Коммуникация»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Рассматривание картины « На прогулке»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«Чтение художественной литературы»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 xml:space="preserve">Совместная деятельность взрослого и детей 1. Чтение стихотворений И. Бунин «Листопад», «Ходит осень по дорожке», сказка «Листики в </w:t>
      </w:r>
      <w:proofErr w:type="spellStart"/>
      <w:r w:rsidRPr="00630325">
        <w:rPr>
          <w:color w:val="231F20"/>
          <w:sz w:val="28"/>
          <w:szCs w:val="28"/>
        </w:rPr>
        <w:t>садочке</w:t>
      </w:r>
      <w:proofErr w:type="spellEnd"/>
      <w:r w:rsidRPr="00630325">
        <w:rPr>
          <w:color w:val="231F20"/>
          <w:sz w:val="28"/>
          <w:szCs w:val="28"/>
        </w:rPr>
        <w:t>» (Дидактическая игра – занятие).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lastRenderedPageBreak/>
        <w:t>Рассказывание сказки «Репка»</w:t>
      </w:r>
      <w:proofErr w:type="gramStart"/>
      <w:r w:rsidRPr="00630325">
        <w:rPr>
          <w:color w:val="231F20"/>
          <w:sz w:val="28"/>
          <w:szCs w:val="28"/>
        </w:rPr>
        <w:t xml:space="preserve"> ,</w:t>
      </w:r>
      <w:proofErr w:type="gramEnd"/>
      <w:r w:rsidRPr="00630325">
        <w:rPr>
          <w:color w:val="231F20"/>
          <w:sz w:val="28"/>
          <w:szCs w:val="28"/>
        </w:rPr>
        <w:t>с показом настольного театра.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  <w:r w:rsidRPr="00630325">
        <w:rPr>
          <w:b/>
          <w:bCs/>
          <w:color w:val="231F20"/>
          <w:sz w:val="28"/>
          <w:szCs w:val="28"/>
        </w:rPr>
        <w:t>Исследовательская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деятельность</w:t>
      </w:r>
      <w:r w:rsidRPr="00630325">
        <w:rPr>
          <w:i/>
          <w:iCs/>
          <w:color w:val="231F20"/>
          <w:sz w:val="28"/>
          <w:szCs w:val="28"/>
        </w:rPr>
        <w:t>:</w:t>
      </w:r>
      <w:r w:rsidRPr="00630325">
        <w:rPr>
          <w:color w:val="231F20"/>
          <w:sz w:val="28"/>
          <w:szCs w:val="28"/>
        </w:rPr>
        <w:t> -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 xml:space="preserve">-сравнить собранные листья </w:t>
      </w:r>
      <w:proofErr w:type="gramStart"/>
      <w:r w:rsidRPr="00630325">
        <w:rPr>
          <w:color w:val="231F20"/>
          <w:sz w:val="28"/>
          <w:szCs w:val="28"/>
        </w:rPr>
        <w:t>по</w:t>
      </w:r>
      <w:proofErr w:type="gramEnd"/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форме, окраске;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-рассмотреть ствол старого и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молодого дерева, сравнить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толщину деревьев;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Физическая культура.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i/>
          <w:iCs/>
          <w:color w:val="231F20"/>
          <w:sz w:val="28"/>
          <w:szCs w:val="28"/>
        </w:rPr>
        <w:t>Подвижные игры</w:t>
      </w:r>
      <w:r w:rsidRPr="00630325">
        <w:rPr>
          <w:color w:val="231F20"/>
          <w:sz w:val="28"/>
          <w:szCs w:val="28"/>
        </w:rPr>
        <w:t xml:space="preserve">: «Листопад», «У медведя </w:t>
      </w:r>
      <w:proofErr w:type="gramStart"/>
      <w:r w:rsidRPr="00630325">
        <w:rPr>
          <w:color w:val="231F20"/>
          <w:sz w:val="28"/>
          <w:szCs w:val="28"/>
        </w:rPr>
        <w:t>во</w:t>
      </w:r>
      <w:proofErr w:type="gramEnd"/>
      <w:r w:rsidRPr="00630325">
        <w:rPr>
          <w:color w:val="231F20"/>
          <w:sz w:val="28"/>
          <w:szCs w:val="28"/>
        </w:rPr>
        <w:t xml:space="preserve"> бору»,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«Солнышко  и дождик»,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« Бегите к дереву», «Едем на поезде в лес», «</w:t>
      </w:r>
      <w:proofErr w:type="spellStart"/>
      <w:r w:rsidRPr="00630325">
        <w:rPr>
          <w:color w:val="231F20"/>
          <w:sz w:val="28"/>
          <w:szCs w:val="28"/>
        </w:rPr>
        <w:t>Огуречик</w:t>
      </w:r>
      <w:proofErr w:type="spellEnd"/>
      <w:r w:rsidRPr="00630325">
        <w:rPr>
          <w:color w:val="231F20"/>
          <w:sz w:val="28"/>
          <w:szCs w:val="28"/>
        </w:rPr>
        <w:t xml:space="preserve">, </w:t>
      </w:r>
      <w:proofErr w:type="spellStart"/>
      <w:r w:rsidRPr="00630325">
        <w:rPr>
          <w:color w:val="231F20"/>
          <w:sz w:val="28"/>
          <w:szCs w:val="28"/>
        </w:rPr>
        <w:t>огуречик</w:t>
      </w:r>
      <w:proofErr w:type="spellEnd"/>
      <w:r w:rsidRPr="00630325">
        <w:rPr>
          <w:color w:val="231F20"/>
          <w:sz w:val="28"/>
          <w:szCs w:val="28"/>
        </w:rPr>
        <w:t>»,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 xml:space="preserve">«Приходи на огород». Цель: совершенствовать основные движения; бег, ходьбу, прыжки. Развивать желание играть </w:t>
      </w:r>
      <w:proofErr w:type="gramStart"/>
      <w:r w:rsidRPr="00630325">
        <w:rPr>
          <w:color w:val="231F20"/>
          <w:sz w:val="28"/>
          <w:szCs w:val="28"/>
        </w:rPr>
        <w:t>в месте</w:t>
      </w:r>
      <w:proofErr w:type="gramEnd"/>
      <w:r w:rsidRPr="00630325">
        <w:rPr>
          <w:color w:val="231F20"/>
          <w:sz w:val="28"/>
          <w:szCs w:val="28"/>
        </w:rPr>
        <w:t xml:space="preserve"> с воспитателем.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 xml:space="preserve"> Просмотр </w:t>
      </w:r>
      <w:proofErr w:type="gramStart"/>
      <w:r w:rsidRPr="00630325">
        <w:rPr>
          <w:color w:val="231F20"/>
          <w:sz w:val="28"/>
          <w:szCs w:val="28"/>
        </w:rPr>
        <w:t>м</w:t>
      </w:r>
      <w:proofErr w:type="gramEnd"/>
      <w:r w:rsidRPr="00630325">
        <w:rPr>
          <w:color w:val="231F20"/>
          <w:sz w:val="28"/>
          <w:szCs w:val="28"/>
        </w:rPr>
        <w:t>/ф.: «Мешок яблок»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Здоровье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i/>
          <w:iCs/>
          <w:color w:val="231F20"/>
          <w:sz w:val="28"/>
          <w:szCs w:val="28"/>
        </w:rPr>
        <w:t>Оздоровительная дыхательная гимнастика</w:t>
      </w:r>
      <w:r w:rsidRPr="00630325">
        <w:rPr>
          <w:color w:val="231F20"/>
          <w:sz w:val="28"/>
          <w:szCs w:val="28"/>
        </w:rPr>
        <w:t> «Подуй на листочек».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i/>
          <w:iCs/>
          <w:color w:val="231F20"/>
          <w:sz w:val="28"/>
          <w:szCs w:val="28"/>
        </w:rPr>
        <w:t>Пальчиковые игры:</w:t>
      </w:r>
      <w:r w:rsidRPr="00630325">
        <w:rPr>
          <w:color w:val="231F20"/>
          <w:sz w:val="28"/>
          <w:szCs w:val="28"/>
        </w:rPr>
        <w:t> «Мы капусту рубим», «Осенние листья», «Дождик», «Компот», «Апельсин».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«Музыка»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 xml:space="preserve">Пение: </w:t>
      </w:r>
      <w:proofErr w:type="gramStart"/>
      <w:r w:rsidRPr="00630325">
        <w:rPr>
          <w:color w:val="000000"/>
          <w:sz w:val="28"/>
          <w:szCs w:val="28"/>
        </w:rPr>
        <w:t>Песня про Мишку</w:t>
      </w:r>
      <w:proofErr w:type="gramEnd"/>
      <w:r w:rsidRPr="00630325">
        <w:rPr>
          <w:color w:val="000000"/>
          <w:sz w:val="28"/>
          <w:szCs w:val="28"/>
        </w:rPr>
        <w:t>, про собачку, песня про зайчика, песня про осень, про дождик.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  <w:r w:rsidRPr="00630325">
        <w:rPr>
          <w:b/>
          <w:bCs/>
          <w:color w:val="231F20"/>
          <w:sz w:val="28"/>
          <w:szCs w:val="28"/>
        </w:rPr>
        <w:t>Третий заключительный этап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1.Подготовка итогов проекта.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2.Оформление  творческой выставки работ детей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3.Фотоотчет по семейно-групповому проекту: «Осень в гости к нам пришла»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  <w:r w:rsidRPr="00630325">
        <w:rPr>
          <w:b/>
          <w:bCs/>
          <w:color w:val="231F20"/>
          <w:sz w:val="28"/>
          <w:szCs w:val="28"/>
        </w:rPr>
        <w:t>Работа с родителями:</w:t>
      </w:r>
    </w:p>
    <w:p w:rsidR="005D20F9" w:rsidRPr="00630325" w:rsidRDefault="005D20F9" w:rsidP="005D20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490" w:lineRule="atLeast"/>
        <w:ind w:left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 xml:space="preserve">Привлечение родителей к участию в проекте </w:t>
      </w:r>
      <w:proofErr w:type="gramStart"/>
      <w:r w:rsidRPr="00630325">
        <w:rPr>
          <w:color w:val="000000"/>
          <w:sz w:val="28"/>
          <w:szCs w:val="28"/>
        </w:rPr>
        <w:t>в месте</w:t>
      </w:r>
      <w:proofErr w:type="gramEnd"/>
      <w:r w:rsidRPr="00630325">
        <w:rPr>
          <w:color w:val="000000"/>
          <w:sz w:val="28"/>
          <w:szCs w:val="28"/>
        </w:rPr>
        <w:t xml:space="preserve"> с детьми.</w:t>
      </w:r>
    </w:p>
    <w:p w:rsidR="005D20F9" w:rsidRPr="00630325" w:rsidRDefault="005D20F9" w:rsidP="005D20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490" w:lineRule="atLeast"/>
        <w:ind w:left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lastRenderedPageBreak/>
        <w:t>Дома вместе с детьми изготавливают поделки из природного материала для последующей выставки в детском саду «Осенние фантазии».</w:t>
      </w:r>
    </w:p>
    <w:p w:rsidR="005D20F9" w:rsidRPr="00630325" w:rsidRDefault="005D20F9" w:rsidP="005D20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490" w:lineRule="atLeast"/>
        <w:ind w:left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Читают дома детям стихи и рассказы, посвященные осени.</w:t>
      </w:r>
    </w:p>
    <w:p w:rsidR="005D20F9" w:rsidRPr="00630325" w:rsidRDefault="005D20F9" w:rsidP="005D20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490" w:lineRule="atLeast"/>
        <w:ind w:left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t>Подготовка консультации для родителей «Осенние прогулки с детьми».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b/>
          <w:bCs/>
          <w:color w:val="231F20"/>
          <w:sz w:val="28"/>
          <w:szCs w:val="28"/>
        </w:rPr>
        <w:t>Оценка результатов проекта.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В  ходе реализации проекта достигнуты следующие результаты: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дети узнали,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- что осень это время года;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- признаки осени, какие бывают дары осени;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- о труде взрослых в разное время.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А также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Дети  выражали свои впечатления об осени в различных видах деятельности,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- у детей повысился познавательный интерес ко всему новому.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- у детей создано радостное, осеннее  настроение;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- сформирован интерес к совместному творчеству;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- пополнился словарный запас;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- стали получать удовольствие от наблюдения за явлениями природы.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 xml:space="preserve">Родители получили новые знания об некоторых методиках проведения целевых </w:t>
      </w:r>
      <w:proofErr w:type="gramStart"/>
      <w:r w:rsidRPr="00630325">
        <w:rPr>
          <w:color w:val="231F20"/>
          <w:sz w:val="28"/>
          <w:szCs w:val="28"/>
        </w:rPr>
        <w:t>прогулок</w:t>
      </w:r>
      <w:proofErr w:type="gramEnd"/>
      <w:r w:rsidRPr="00630325">
        <w:rPr>
          <w:color w:val="231F20"/>
          <w:sz w:val="28"/>
          <w:szCs w:val="28"/>
        </w:rPr>
        <w:t xml:space="preserve"> и применять знания на практике.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 w:line="490" w:lineRule="atLeast"/>
        <w:rPr>
          <w:color w:val="000000"/>
          <w:sz w:val="28"/>
          <w:szCs w:val="28"/>
        </w:rPr>
      </w:pPr>
      <w:r w:rsidRPr="00630325">
        <w:rPr>
          <w:color w:val="231F20"/>
          <w:sz w:val="28"/>
          <w:szCs w:val="28"/>
        </w:rPr>
        <w:t> </w:t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br/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br/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br/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0325">
        <w:rPr>
          <w:color w:val="000000"/>
          <w:sz w:val="28"/>
          <w:szCs w:val="28"/>
        </w:rPr>
        <w:lastRenderedPageBreak/>
        <w:br/>
      </w:r>
    </w:p>
    <w:p w:rsidR="005D20F9" w:rsidRPr="00630325" w:rsidRDefault="005D20F9" w:rsidP="005D20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5D20F9" w:rsidRPr="00630325" w:rsidSect="001B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A5398"/>
    <w:multiLevelType w:val="multilevel"/>
    <w:tmpl w:val="62967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02377"/>
    <w:multiLevelType w:val="multilevel"/>
    <w:tmpl w:val="8BB6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43B88"/>
    <w:multiLevelType w:val="multilevel"/>
    <w:tmpl w:val="089802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AD09FC"/>
    <w:multiLevelType w:val="multilevel"/>
    <w:tmpl w:val="97BE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856E3E"/>
    <w:multiLevelType w:val="multilevel"/>
    <w:tmpl w:val="FFD4F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97"/>
    <w:rsid w:val="001B2121"/>
    <w:rsid w:val="00210A97"/>
    <w:rsid w:val="004633B1"/>
    <w:rsid w:val="005D20F9"/>
    <w:rsid w:val="00630325"/>
    <w:rsid w:val="00C77E95"/>
    <w:rsid w:val="00EB5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1441</Words>
  <Characters>8219</Characters>
  <Application>Microsoft Office Word</Application>
  <DocSecurity>0</DocSecurity>
  <Lines>68</Lines>
  <Paragraphs>19</Paragraphs>
  <ScaleCrop>false</ScaleCrop>
  <Company/>
  <LinksUpToDate>false</LinksUpToDate>
  <CharactersWithSpaces>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Оюна</dc:creator>
  <cp:keywords/>
  <dc:description/>
  <cp:lastModifiedBy>Oem</cp:lastModifiedBy>
  <cp:revision>12</cp:revision>
  <cp:lastPrinted>2020-10-20T00:54:00Z</cp:lastPrinted>
  <dcterms:created xsi:type="dcterms:W3CDTF">2020-09-29T22:39:00Z</dcterms:created>
  <dcterms:modified xsi:type="dcterms:W3CDTF">2020-10-20T00:54:00Z</dcterms:modified>
</cp:coreProperties>
</file>