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FC8" w:rsidRDefault="00774497" w:rsidP="00774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7639" cy="8660921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306" cy="866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0FC8" w:rsidRDefault="00E20FC8" w:rsidP="00AE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FC8" w:rsidRDefault="00E20FC8" w:rsidP="00AE385A">
      <w:pPr>
        <w:tabs>
          <w:tab w:val="left" w:pos="3926"/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F1C4D" w:rsidRDefault="004F1C4D" w:rsidP="00AE385A">
      <w:pPr>
        <w:tabs>
          <w:tab w:val="left" w:pos="3926"/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2836" w:rsidRDefault="00392836" w:rsidP="004F1C4D">
      <w:pPr>
        <w:tabs>
          <w:tab w:val="left" w:pos="3926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E385A" w:rsidRPr="00AE385A" w:rsidRDefault="00AE385A" w:rsidP="00AE385A">
      <w:pPr>
        <w:tabs>
          <w:tab w:val="left" w:pos="3926"/>
          <w:tab w:val="center" w:pos="4677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I.  Целевой раздел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1.1. Пояснительная записка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385A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>. Содержательный раздел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2.1. Содержание изучаемого курса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2.2. Учебный план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2.3. Календарно-тематическое планирование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385A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>. Организационный раздел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3.1. Методическое обеспечение и условия реализации программы 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3.2. Список литературы</w:t>
      </w:r>
    </w:p>
    <w:p w:rsidR="00392836" w:rsidRPr="00AE385A" w:rsidRDefault="00392836" w:rsidP="00AE38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3.3. Приложения   </w:t>
      </w:r>
      <w:bookmarkStart w:id="0" w:name="_GoBack"/>
      <w:bookmarkEnd w:id="0"/>
    </w:p>
    <w:p w:rsidR="00392836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836" w:rsidRDefault="00392836" w:rsidP="00AE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lastRenderedPageBreak/>
        <w:t>I.  Целевой раздел</w:t>
      </w:r>
    </w:p>
    <w:p w:rsidR="004F1C4D" w:rsidRPr="00AE385A" w:rsidRDefault="004F1C4D" w:rsidP="00AE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836" w:rsidRDefault="00392836" w:rsidP="00AE38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385A">
        <w:rPr>
          <w:rFonts w:ascii="Times New Roman" w:hAnsi="Times New Roman" w:cs="Times New Roman"/>
          <w:b/>
          <w:i/>
          <w:sz w:val="24"/>
          <w:szCs w:val="24"/>
        </w:rPr>
        <w:t>1.1. Пояснительная записка</w:t>
      </w:r>
    </w:p>
    <w:p w:rsidR="004F1C4D" w:rsidRPr="00AE385A" w:rsidRDefault="004F1C4D" w:rsidP="00AE38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D0AA3" w:rsidRPr="00AE385A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самим Львом Семе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новичем Выготским отмечено, что необходимо расширять опыт ребенка, если мы хотим создать достаточно прочные основы его творческой деятельности. Поэтому так важно с самого раннего детства приобщать маленького человека к искусству. И важную роль в развитии играет продуктивная деятельность. Данный аспект находит отражение в формулировках Федерального государственного образовательного стандарта (ФГОС), предполагающих «развитие продуктивной деятельности» и «творчества» дошкольников. Основными направлениями развития творческих способностей в дошкольном возрасте являются: развитие продуктивного творческого воображения. Развитие качеств мышления, которые формируют креативность. Главная педагогическая ценность мультипликации заключается, в возможности комплексного развивающего обучения детей. Дети очень дорожат своими работами, потому как в каждый из них они вложили частичку себя, проявив творчество. Можно делать выставки детских работ, хранить детские рисунки в папках, а ещё можно сделать так, чтобы рисунки детей «ожили», начали двигаться и жить своей собственной жизнью. Ведь все дети любят и смотрят мультфильмы. Мультфильмы для детей – это увлекательное погружение в волшебный мир, яркие впечатления.     </w:t>
      </w:r>
    </w:p>
    <w:p w:rsidR="004D0AA3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Данная программа по познавательному развитию «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 студия» (Программа), направлена на воспитанников дошкольного возраста, в соответствии с требованиями ФГОС основного общего образования.  </w:t>
      </w:r>
    </w:p>
    <w:p w:rsidR="004D0AA3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4D0AA3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В настоящее время произошли кардинальные изменения в общественной жизни нашего государства, наступил век информатизации, обществу требуются личности инициативные, способные нестандартно мыслить, быть готовыми к активности творческого характера, умеющие создавать креативные продукты своей деятельности. Мультипликация является одним из средств развития творческих способностей, она включает в себя теоретические и практические занятия, результатом которых является реальный продукт самостоятельного творческого труда детей.</w:t>
      </w:r>
    </w:p>
    <w:p w:rsidR="004D0AA3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Направленность (профиль) Программы</w:t>
      </w:r>
      <w:r w:rsidRPr="00AE385A">
        <w:rPr>
          <w:rFonts w:ascii="Times New Roman" w:hAnsi="Times New Roman" w:cs="Times New Roman"/>
          <w:sz w:val="24"/>
          <w:szCs w:val="24"/>
        </w:rPr>
        <w:t xml:space="preserve"> – техническая, художественная, </w:t>
      </w:r>
      <w:r w:rsidR="00D81CAF" w:rsidRPr="00AE385A">
        <w:rPr>
          <w:rFonts w:ascii="Times New Roman" w:hAnsi="Times New Roman" w:cs="Times New Roman"/>
          <w:sz w:val="24"/>
          <w:szCs w:val="24"/>
        </w:rPr>
        <w:t>социально педагогическая</w:t>
      </w:r>
      <w:r w:rsidRPr="00AE385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D0AA3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AE385A">
        <w:rPr>
          <w:rFonts w:ascii="Times New Roman" w:hAnsi="Times New Roman" w:cs="Times New Roman"/>
          <w:sz w:val="24"/>
          <w:szCs w:val="24"/>
        </w:rPr>
        <w:t xml:space="preserve"> заключается в следующем: искусство мультипликации и представляет собой совокупность различных видов деятельности, формирующих гармонично развитую личность. Отражение творческой деятельности ребёнка мы привыкли видеть в его рисунках и поделках. Содержание занятий построено на взаимодействии различных видов искусства, объединенных общей целью и ознакомление с технической стороной создания мультипликационного фильма, что выступает конечным продуктом деятельности. </w:t>
      </w:r>
    </w:p>
    <w:p w:rsidR="004D0AA3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AE385A">
        <w:rPr>
          <w:rFonts w:ascii="Times New Roman" w:hAnsi="Times New Roman" w:cs="Times New Roman"/>
          <w:sz w:val="24"/>
          <w:szCs w:val="24"/>
        </w:rPr>
        <w:t>: Программа предполагает работу над индивидуальными и коллективными проектами на занятиях. Каждый обучающийся любого уровня подготовки чувствует себя важным звеном общей цепи. От которого зависит исполнение коллективной работы в целом, что способствует формированию чувства ответственности и значимости каждого участника дошкольного коллектива.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Pr="00AE385A">
        <w:rPr>
          <w:rFonts w:ascii="Times New Roman" w:hAnsi="Times New Roman" w:cs="Times New Roman"/>
          <w:b/>
          <w:sz w:val="24"/>
          <w:szCs w:val="24"/>
        </w:rPr>
        <w:t>Отличительной особенностью данной Программы</w:t>
      </w:r>
      <w:r w:rsidRPr="00AE385A">
        <w:rPr>
          <w:rFonts w:ascii="Times New Roman" w:hAnsi="Times New Roman" w:cs="Times New Roman"/>
          <w:sz w:val="24"/>
          <w:szCs w:val="24"/>
        </w:rPr>
        <w:t xml:space="preserve"> является то, что она предполагает комплексное освоение современных технологий в процессе видеосъ</w:t>
      </w:r>
      <w:r w:rsidR="004F1C4D">
        <w:rPr>
          <w:rFonts w:ascii="Times New Roman" w:hAnsi="Times New Roman" w:cs="Times New Roman"/>
          <w:sz w:val="24"/>
          <w:szCs w:val="24"/>
        </w:rPr>
        <w:t>е</w:t>
      </w:r>
      <w:r w:rsidRPr="00AE385A">
        <w:rPr>
          <w:rFonts w:ascii="Times New Roman" w:hAnsi="Times New Roman" w:cs="Times New Roman"/>
          <w:sz w:val="24"/>
          <w:szCs w:val="24"/>
        </w:rPr>
        <w:t>мки небольшого фильма. Дети получают представления о том, что у экранных искусств есть свои особые выразительные средства, отличные от сре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дств др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угих видов искусства.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Это - сценарий, кадр, план, ракурс, монтаж, звук, цвет, движение и т. д. Программа ценна тем, что дает ребенку возможность создать мультипликационный фильм своими руками, сочинять, проявить себя, свои чувства, умения, фантазию, талант и творчество.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 xml:space="preserve">В процессе создания мультипликационного фильма у обучающихся развиваются сенсомоторные качества, связанные с действиями руки ребенка, обеспечивающие быстрое и точное усвоение </w:t>
      </w:r>
      <w:r w:rsidRPr="00AE385A">
        <w:rPr>
          <w:rFonts w:ascii="Times New Roman" w:hAnsi="Times New Roman" w:cs="Times New Roman"/>
          <w:sz w:val="24"/>
          <w:szCs w:val="24"/>
        </w:rPr>
        <w:lastRenderedPageBreak/>
        <w:t xml:space="preserve">технических приемов в различных видах деятельности, восприятие цвета, ритма, движения, раскрываются коммуникативные способности личности. </w:t>
      </w:r>
      <w:proofErr w:type="gramEnd"/>
    </w:p>
    <w:p w:rsidR="00D81CAF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Образовательный процесс имеет ряд преимуществ:</w:t>
      </w:r>
    </w:p>
    <w:p w:rsidR="00D81CAF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• занятия в свободное время; обучение организовано на добровольных началах всех сторон (дети, родители, педагоги); </w:t>
      </w:r>
    </w:p>
    <w:p w:rsidR="00D81CAF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• детям предоставляется возможность удовлетворения своих интересов и сочетания различных направлений и форм занятия. </w:t>
      </w:r>
    </w:p>
    <w:p w:rsidR="00D81CAF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• Во время занятий предлагаются упражнения, развивающие изобразительные способности. Использование этих развивающих упражнений сделает работу в студии интересной и увлекательной.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• Все встречи основаны на обязательной мотивировке изобразительной деятельности детей и созидательном труде.   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AE385A">
        <w:rPr>
          <w:rFonts w:ascii="Times New Roman" w:hAnsi="Times New Roman" w:cs="Times New Roman"/>
          <w:sz w:val="24"/>
          <w:szCs w:val="24"/>
        </w:rPr>
        <w:t xml:space="preserve"> Создать условия для социально-коммуникативного и познавательного развития детей дошкольного возраста средствами активной мультипликации. Развитие творческих способностей детей в процессе создания мультипликационных фильмов. 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Задачи Программы:</w:t>
      </w:r>
      <w:r w:rsidRPr="00AE385A">
        <w:rPr>
          <w:rFonts w:ascii="Times New Roman" w:hAnsi="Times New Roman" w:cs="Times New Roman"/>
          <w:sz w:val="24"/>
          <w:szCs w:val="24"/>
        </w:rPr>
        <w:t xml:space="preserve"> Образовательные: − познакомить с историей возникновения и видами мультипликации; − познакомить с технологией создания мультипликационного фильма; − формировать художественные навыки и умения; − поощрять речевую активность детей, обогащать словарный запас. 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AE385A">
        <w:rPr>
          <w:rFonts w:ascii="Times New Roman" w:hAnsi="Times New Roman" w:cs="Times New Roman"/>
          <w:sz w:val="24"/>
          <w:szCs w:val="24"/>
        </w:rPr>
        <w:t xml:space="preserve"> − развивать творческое мышление и воображение; − развивать детское экспериментирование, поощряя действия по преобразованию объектов; − способствовать проявлению индивидуальных интересов и потребностей; − развивать интерес к совместной со сверстниками и взрослыми деятельности; -  научить элементам технологии создания мультипликационных фильмов. 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385A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AE385A">
        <w:rPr>
          <w:rFonts w:ascii="Times New Roman" w:hAnsi="Times New Roman" w:cs="Times New Roman"/>
          <w:sz w:val="24"/>
          <w:szCs w:val="24"/>
        </w:rPr>
        <w:t xml:space="preserve"> − воспитывать чувство коллективизма; − поддерживать стремление детей к отражению своих представлений посредством анимационной деятельности; − воспитывать ценностное отношение к собственному труду, труду сверстников и его результатам; − воспитывать умение доводить начатое дело до конца.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Благоприятным периодом для развития творческих способностей у детей, является дошкольное детство. Содержание Программы реализуется во вторую половину дня, в ходе кружковой деятельности «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 студии» с детьми в возрасте 6-7 лет. Количество детей в студии 10 человек. Именно в этом возрасте они чрезвычайно любознательны, у них проявляется огромное желание познавать окружающий мир. 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4F1C4D">
        <w:rPr>
          <w:rFonts w:ascii="Times New Roman" w:hAnsi="Times New Roman" w:cs="Times New Roman"/>
          <w:sz w:val="24"/>
          <w:szCs w:val="24"/>
        </w:rPr>
        <w:t>2</w:t>
      </w:r>
      <w:r w:rsidRPr="00AE385A">
        <w:rPr>
          <w:rFonts w:ascii="Times New Roman" w:hAnsi="Times New Roman" w:cs="Times New Roman"/>
          <w:sz w:val="24"/>
          <w:szCs w:val="24"/>
        </w:rPr>
        <w:t xml:space="preserve"> год</w:t>
      </w:r>
      <w:r w:rsidR="004F1C4D">
        <w:rPr>
          <w:rFonts w:ascii="Times New Roman" w:hAnsi="Times New Roman" w:cs="Times New Roman"/>
          <w:sz w:val="24"/>
          <w:szCs w:val="24"/>
        </w:rPr>
        <w:t>а</w:t>
      </w:r>
      <w:r w:rsidRPr="00AE385A">
        <w:rPr>
          <w:rFonts w:ascii="Times New Roman" w:hAnsi="Times New Roman" w:cs="Times New Roman"/>
          <w:sz w:val="24"/>
          <w:szCs w:val="24"/>
        </w:rPr>
        <w:t xml:space="preserve"> (202</w:t>
      </w:r>
      <w:r w:rsidR="004F1C4D">
        <w:rPr>
          <w:rFonts w:ascii="Times New Roman" w:hAnsi="Times New Roman" w:cs="Times New Roman"/>
          <w:sz w:val="24"/>
          <w:szCs w:val="24"/>
        </w:rPr>
        <w:t>1</w:t>
      </w:r>
      <w:r w:rsidRPr="00AE385A">
        <w:rPr>
          <w:rFonts w:ascii="Times New Roman" w:hAnsi="Times New Roman" w:cs="Times New Roman"/>
          <w:sz w:val="24"/>
          <w:szCs w:val="24"/>
        </w:rPr>
        <w:t xml:space="preserve">/2023 учебный год) обучения. </w:t>
      </w:r>
    </w:p>
    <w:p w:rsidR="00D81CAF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Формы и режим занятий: Программа реализуется в процессе организации художественно-творческой деятельности детей, речевых игр, творческой речевой деятельности (сочинение сказки и создание по ее мотивам мультфильма, составление рассказов из личного опыта), через ознакомление с компьютерной техникой, овладение навыками анимационных техник, в мультипликационной студии.</w:t>
      </w:r>
    </w:p>
    <w:p w:rsidR="00D81CAF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Периодичность занятий - с октября по май, 2 раза в неделю.</w:t>
      </w:r>
    </w:p>
    <w:p w:rsidR="00D81CAF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Количество занятий в год - 64. 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Продолжительность занятий –30 минут, время, предусмотренное физиологическими особенностями возраста детей и «Санитарно</w:t>
      </w:r>
      <w:r w:rsidR="004F1C4D">
        <w:rPr>
          <w:rFonts w:ascii="Times New Roman" w:hAnsi="Times New Roman" w:cs="Times New Roman"/>
          <w:sz w:val="24"/>
          <w:szCs w:val="24"/>
        </w:rPr>
        <w:t>-</w:t>
      </w:r>
      <w:r w:rsidRPr="00AE385A">
        <w:rPr>
          <w:rFonts w:ascii="Times New Roman" w:hAnsi="Times New Roman" w:cs="Times New Roman"/>
          <w:sz w:val="24"/>
          <w:szCs w:val="24"/>
        </w:rPr>
        <w:t xml:space="preserve">эпидемиологическими правилами и нормами».  </w:t>
      </w:r>
    </w:p>
    <w:p w:rsidR="00392836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Одно из главных условий успеха обучения детей и развития их творчества –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Коллективные задания вводятся в программу с целью формирования опыта общения и чувства коллективизма. Для качественного развития творческой деятельности юных художников программой предусмотрено: - предоставление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свободы в выборе деятельности, в выборе способов работы, в выборе тем; - система постоянно усложняющихся заданий с разными вариантами сложности. Это обеспечивает овладение приемами творческой работы всеми обучающимися; - в каждом задании предусматривается исполнительский и творческий </w:t>
      </w:r>
      <w:r w:rsidRPr="00AE385A">
        <w:rPr>
          <w:rFonts w:ascii="Times New Roman" w:hAnsi="Times New Roman" w:cs="Times New Roman"/>
          <w:sz w:val="24"/>
          <w:szCs w:val="24"/>
        </w:rPr>
        <w:lastRenderedPageBreak/>
        <w:t xml:space="preserve">компонент; - создание увлекательной, но не развлекательной атмосферы занятий. Наряду с элементами творчества необходимы трудовые усилия; - создание ситуации успеха, чувства удовлетворения от процесса деятельности; - объекты творчества обучающихся имеют значимость для них самих и для общества. </w:t>
      </w:r>
    </w:p>
    <w:p w:rsidR="00133CEA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воспитанниками</w:t>
      </w: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Pr="00AE385A">
        <w:rPr>
          <w:rFonts w:ascii="Times New Roman" w:hAnsi="Times New Roman" w:cs="Times New Roman"/>
          <w:b/>
          <w:sz w:val="24"/>
          <w:szCs w:val="24"/>
        </w:rPr>
        <w:t>содержания Программы:</w:t>
      </w: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9E5" w:rsidRPr="00AE385A" w:rsidRDefault="00133CE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Дети должны и</w:t>
      </w:r>
      <w:r w:rsidR="00392836" w:rsidRPr="00AE385A">
        <w:rPr>
          <w:rFonts w:ascii="Times New Roman" w:hAnsi="Times New Roman" w:cs="Times New Roman"/>
          <w:sz w:val="24"/>
          <w:szCs w:val="24"/>
        </w:rPr>
        <w:t>меть представление:</w:t>
      </w:r>
    </w:p>
    <w:p w:rsidR="004D29E5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="004D29E5" w:rsidRPr="00AE385A">
        <w:rPr>
          <w:rFonts w:ascii="Times New Roman" w:hAnsi="Times New Roman" w:cs="Times New Roman"/>
          <w:sz w:val="24"/>
          <w:szCs w:val="24"/>
        </w:rPr>
        <w:t>-</w:t>
      </w:r>
      <w:r w:rsidRPr="00AE385A">
        <w:rPr>
          <w:rFonts w:ascii="Times New Roman" w:hAnsi="Times New Roman" w:cs="Times New Roman"/>
          <w:sz w:val="24"/>
          <w:szCs w:val="24"/>
        </w:rPr>
        <w:t xml:space="preserve">об истории возникновения и развития мультипликации; </w:t>
      </w:r>
    </w:p>
    <w:p w:rsidR="004D29E5" w:rsidRPr="00AE385A" w:rsidRDefault="004D29E5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Pr="00AE385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392836" w:rsidRPr="00AE385A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392836" w:rsidRPr="00AE385A">
        <w:rPr>
          <w:rFonts w:ascii="Times New Roman" w:hAnsi="Times New Roman" w:cs="Times New Roman"/>
          <w:sz w:val="24"/>
          <w:szCs w:val="24"/>
        </w:rPr>
        <w:t xml:space="preserve"> профессиях сценарист, художник-аниматор, оператор съемки, звукооператор.  Знать понятия: анимация, съемка, сценарий, кадр, титры.  Владеть навыками создания собственного оригинального образа в изобразительной деятельности. </w:t>
      </w: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CEA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Способы определения результативности освоения Программы: </w:t>
      </w:r>
    </w:p>
    <w:p w:rsidR="004D29E5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Диагностика состоит из теоретических вопросов, направленных на выявление знаний детей о создании мультипликационных фильмов.  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Психолого–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педагогическая диагностика </w:t>
      </w:r>
      <w:proofErr w:type="gramStart"/>
      <w:r w:rsidR="00392836" w:rsidRPr="00AE38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2836" w:rsidRPr="00AE385A">
        <w:rPr>
          <w:rFonts w:ascii="Times New Roman" w:hAnsi="Times New Roman" w:cs="Times New Roman"/>
          <w:sz w:val="24"/>
          <w:szCs w:val="24"/>
        </w:rPr>
        <w:t xml:space="preserve"> на начальном и з</w:t>
      </w:r>
      <w:r w:rsidR="00133CEA" w:rsidRPr="00AE385A">
        <w:rPr>
          <w:rFonts w:ascii="Times New Roman" w:hAnsi="Times New Roman" w:cs="Times New Roman"/>
          <w:sz w:val="24"/>
          <w:szCs w:val="24"/>
        </w:rPr>
        <w:t>авершающем этапе. (Приложение №4</w:t>
      </w:r>
      <w:r w:rsidR="00392836" w:rsidRPr="00AE385A">
        <w:rPr>
          <w:rFonts w:ascii="Times New Roman" w:hAnsi="Times New Roman" w:cs="Times New Roman"/>
          <w:sz w:val="24"/>
          <w:szCs w:val="24"/>
        </w:rPr>
        <w:t>)</w:t>
      </w:r>
    </w:p>
    <w:p w:rsidR="004D29E5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Формы подведения итогов: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Участники группы создают </w:t>
      </w:r>
      <w:proofErr w:type="gramStart"/>
      <w:r w:rsidR="00392836" w:rsidRPr="00AE385A">
        <w:rPr>
          <w:rFonts w:ascii="Times New Roman" w:hAnsi="Times New Roman" w:cs="Times New Roman"/>
          <w:sz w:val="24"/>
          <w:szCs w:val="24"/>
        </w:rPr>
        <w:t>персонажей</w:t>
      </w:r>
      <w:proofErr w:type="gramEnd"/>
      <w:r w:rsidR="00392836" w:rsidRPr="00AE385A">
        <w:rPr>
          <w:rFonts w:ascii="Times New Roman" w:hAnsi="Times New Roman" w:cs="Times New Roman"/>
          <w:sz w:val="24"/>
          <w:szCs w:val="24"/>
        </w:rPr>
        <w:t xml:space="preserve"> и участвует в совместной анимации, определённой сцены.     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Над фонами и декорациями работает вся группа, каждый отвечает за свой участок работы. 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Звук: каждый озвучивает свой отрывок стиха или песни к общему видеоряду.                                                   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Монтаж. Дети узнают, как записывается звук и делается компьютерный монтаж снимков.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-</w:t>
      </w:r>
      <w:r w:rsidR="00392836" w:rsidRPr="00AE385A">
        <w:rPr>
          <w:rFonts w:ascii="Times New Roman" w:hAnsi="Times New Roman" w:cs="Times New Roman"/>
          <w:sz w:val="24"/>
          <w:szCs w:val="24"/>
        </w:rPr>
        <w:t>Создать мультипликационные фильмы, используя разные техники.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>Размещение готового мультфильма, как результата коллективного труда.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У детей формируются социально-коммуникативные навыки посредством активной мультипликации.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-</w:t>
      </w:r>
      <w:r w:rsidR="00392836" w:rsidRPr="00AE385A">
        <w:rPr>
          <w:rFonts w:ascii="Times New Roman" w:hAnsi="Times New Roman" w:cs="Times New Roman"/>
          <w:sz w:val="24"/>
          <w:szCs w:val="24"/>
        </w:rPr>
        <w:t>Повышается мотивационная активность дошкольников.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У дошкольников развиваются высшие психические функции (память, внимание, мышление, воображение, восприятие).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-</w:t>
      </w:r>
      <w:r w:rsidR="00392836" w:rsidRPr="00AE385A">
        <w:rPr>
          <w:rFonts w:ascii="Times New Roman" w:hAnsi="Times New Roman" w:cs="Times New Roman"/>
          <w:sz w:val="24"/>
          <w:szCs w:val="24"/>
        </w:rPr>
        <w:t>Развиваются навыки общения и коммуникации (вербальной и невербальной).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-</w:t>
      </w:r>
      <w:r w:rsidR="00392836" w:rsidRPr="00AE385A">
        <w:rPr>
          <w:rFonts w:ascii="Times New Roman" w:hAnsi="Times New Roman" w:cs="Times New Roman"/>
          <w:sz w:val="24"/>
          <w:szCs w:val="24"/>
        </w:rPr>
        <w:t>Ребенок проходит успешную социализацию и адаптацию к школе.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Дети приобретают навыки мультипликации и анимации. </w:t>
      </w: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9E5" w:rsidRDefault="00392836" w:rsidP="00AE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385A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proofErr w:type="spellEnd"/>
      <w:r w:rsidRPr="00AE385A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4F1C4D" w:rsidRPr="00AE385A" w:rsidRDefault="004F1C4D" w:rsidP="00AE38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9E5" w:rsidRDefault="00AE385A" w:rsidP="00AE38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E385A">
        <w:rPr>
          <w:rFonts w:ascii="Times New Roman" w:hAnsi="Times New Roman" w:cs="Times New Roman"/>
          <w:b/>
          <w:i/>
          <w:sz w:val="24"/>
          <w:szCs w:val="24"/>
        </w:rPr>
        <w:t>2.1. Содержание изучаемого курса</w:t>
      </w:r>
    </w:p>
    <w:p w:rsidR="004F1C4D" w:rsidRPr="00AE385A" w:rsidRDefault="004F1C4D" w:rsidP="00AE38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D29E5" w:rsidRPr="00AE385A" w:rsidRDefault="00392836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Создание мультфильмов выполняется в разных техниках: </w:t>
      </w:r>
    </w:p>
    <w:p w:rsidR="004D29E5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 xml:space="preserve">Перекладка (рисуем персонажей на бумаге и вырезаем, двигаем вырезанные картинки) хорошо подходит для тех, кто любит рисовать.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</w:t>
      </w:r>
      <w:r w:rsidR="00392836" w:rsidRPr="00AE385A">
        <w:rPr>
          <w:rFonts w:ascii="Times New Roman" w:hAnsi="Times New Roman" w:cs="Times New Roman"/>
          <w:sz w:val="24"/>
          <w:szCs w:val="24"/>
        </w:rPr>
        <w:t>Пластилиновая анимация (лепятся персонажи из пластилина), хорошо подходит для тех, кто любит лепить. Может б</w:t>
      </w:r>
      <w:r w:rsidRPr="00AE385A">
        <w:rPr>
          <w:rFonts w:ascii="Times New Roman" w:hAnsi="Times New Roman" w:cs="Times New Roman"/>
          <w:sz w:val="24"/>
          <w:szCs w:val="24"/>
        </w:rPr>
        <w:t xml:space="preserve">ыть плоской (как перекладка) и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>редметная анимация (используем готовые игрушки: объемные поделки детей (оригами, конструкторы «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», машинки, паровозики, зверюшки и человечки и т.д.)), что позволяет оживить любимые игрушки. </w:t>
      </w:r>
    </w:p>
    <w:p w:rsidR="00634F3E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-Смешанные (используются в одном произведении несколько техник). Создание мультипликационных фильмов состоит из следующих этапов 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Литературный этап: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 1.Подбор литературного материала или составление истории, сюжета (используется авторское произведение: стихотворение, сказка, или самостоятельно сочиненное).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 Разработка сценария (обсуждение с детьми, что может делать персонаж, где он в это время находится, что его окружает и выбор наиболее интересного варианта решения происходящего).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Режиссерский этап: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1.Выбор техники исполнения мультфильма (выбирается наиболее подходящая техника к определенному сюжету).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2.Распределение ролей и обязанностей.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Изобразительный этап: 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1.Определение изобразительных техник (выбираются техники исполнения (традиционные и нетрадиционные) для героев и декораций).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 Изготовление героев, декораций.    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Съемочный этап: 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1.Съемка по эпизодам мультфильма (передвижение и взаимодействие персонажей детьми; фиксация воспитателем).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2.Звуковое оформление (проявление детьми актёрских способностей: выразительное чтение текста). </w:t>
      </w:r>
    </w:p>
    <w:p w:rsidR="00A139A9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3.Подбор музыкальных композиции (придумывание музыкальных и шумовых эффектов).  </w:t>
      </w:r>
    </w:p>
    <w:p w:rsidR="00634F3E" w:rsidRPr="00AE385A" w:rsidRDefault="00A139A9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4.Монтаж фильма (верстка). В работе с дошкольниками эта функция решается педагогом. Отснятые снимки размеща</w:t>
      </w:r>
      <w:r w:rsidR="00D81CAF" w:rsidRPr="00AE385A">
        <w:rPr>
          <w:rFonts w:ascii="Times New Roman" w:hAnsi="Times New Roman" w:cs="Times New Roman"/>
          <w:sz w:val="24"/>
          <w:szCs w:val="24"/>
        </w:rPr>
        <w:t>ются, в программе</w:t>
      </w:r>
      <w:proofErr w:type="gramStart"/>
      <w:r w:rsidR="00D81CAF" w:rsidRPr="00AE385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81CAF" w:rsidRPr="00AE385A">
        <w:rPr>
          <w:rFonts w:ascii="Times New Roman" w:hAnsi="Times New Roman" w:cs="Times New Roman"/>
          <w:sz w:val="24"/>
          <w:szCs w:val="24"/>
        </w:rPr>
        <w:t xml:space="preserve"> монтируется.</w:t>
      </w:r>
    </w:p>
    <w:p w:rsidR="00133CEA" w:rsidRPr="00AE385A" w:rsidRDefault="00133CE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CEA" w:rsidRDefault="00133CE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836" w:rsidRPr="00A739A3" w:rsidRDefault="00A139A9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39A3">
        <w:rPr>
          <w:rFonts w:ascii="Times New Roman" w:hAnsi="Times New Roman" w:cs="Times New Roman"/>
          <w:b/>
          <w:i/>
          <w:sz w:val="24"/>
          <w:szCs w:val="24"/>
        </w:rPr>
        <w:lastRenderedPageBreak/>
        <w:t>2.2. Учебный план</w:t>
      </w:r>
    </w:p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E385A" w:rsidTr="00AE385A">
        <w:tc>
          <w:tcPr>
            <w:tcW w:w="4785" w:type="dxa"/>
          </w:tcPr>
          <w:p w:rsidR="00AE385A" w:rsidRPr="00A739A3" w:rsidRDefault="00A739A3" w:rsidP="00A73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785" w:type="dxa"/>
          </w:tcPr>
          <w:p w:rsidR="00AE385A" w:rsidRPr="00A739A3" w:rsidRDefault="00A739A3" w:rsidP="00A73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9A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A739A3" w:rsidTr="00AE385A">
        <w:tc>
          <w:tcPr>
            <w:tcW w:w="4785" w:type="dxa"/>
          </w:tcPr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 развития мультипликации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 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мультипликации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создания рисованных мультфильмов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создания кукольных мультфильмов 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пластилиновых</w:t>
            </w:r>
            <w:proofErr w:type="gramEnd"/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мультфильмов 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творчеством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художников мультипликаторов. Показать примеры детских работ. Профессия (сценарист, художник-аниматор, звукооператор)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полученных знаний   Сюжет и сценарий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-героя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декораций   Знакомство с компьютерной программой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покадровая)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мультфильма (монтаж кадров)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мультфильма </w:t>
            </w:r>
          </w:p>
          <w:p w:rsidR="00A739A3" w:rsidRDefault="00A739A3" w:rsidP="00A739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мультфильма  </w:t>
            </w:r>
          </w:p>
          <w:p w:rsidR="00A739A3" w:rsidRDefault="00A739A3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4D" w:rsidRDefault="004F1C4D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C4D" w:rsidRDefault="004F1C4D" w:rsidP="004F1C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4785" w:type="dxa"/>
          </w:tcPr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1C4D" w:rsidRDefault="004F1C4D" w:rsidP="004F1C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9A3" w:rsidRDefault="00A739A3" w:rsidP="004F1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F1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AE385A" w:rsidRDefault="00AE385A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555C" w:rsidRPr="00AE385A" w:rsidRDefault="0004555C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>Структура занятий:</w:t>
      </w:r>
    </w:p>
    <w:p w:rsidR="0004555C" w:rsidRPr="00AE385A" w:rsidRDefault="0004555C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1. Зарядка-разминка</w:t>
      </w:r>
    </w:p>
    <w:p w:rsidR="0004555C" w:rsidRPr="00AE385A" w:rsidRDefault="0004555C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 Обсуждение предстоящего задания (сюжета, героев, используемых материалов, высказывания своих мыслей, своего мнения) </w:t>
      </w:r>
    </w:p>
    <w:p w:rsidR="0004555C" w:rsidRPr="00AE385A" w:rsidRDefault="0004555C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3. Деятельность по созданию мультфильма (игры и упражнения по теме занятия) </w:t>
      </w:r>
    </w:p>
    <w:p w:rsidR="00A139A9" w:rsidRDefault="0004555C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4. Рефлексия</w:t>
      </w: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Pr="00AE385A" w:rsidRDefault="004F1C4D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3B" w:rsidRPr="00AE385A" w:rsidRDefault="00ED2D3B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4F7" w:rsidRDefault="008C34F7" w:rsidP="004F1C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1C4D">
        <w:rPr>
          <w:rFonts w:ascii="Times New Roman" w:hAnsi="Times New Roman" w:cs="Times New Roman"/>
          <w:b/>
          <w:i/>
          <w:sz w:val="24"/>
          <w:szCs w:val="24"/>
        </w:rPr>
        <w:lastRenderedPageBreak/>
        <w:t>2.3. Календарно-тематическое планирование</w:t>
      </w:r>
    </w:p>
    <w:p w:rsidR="004F1C4D" w:rsidRPr="004F1C4D" w:rsidRDefault="004F1C4D" w:rsidP="004F1C4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1176"/>
        <w:gridCol w:w="4177"/>
        <w:gridCol w:w="1997"/>
      </w:tblGrid>
      <w:tr w:rsidR="00AE385A" w:rsidRPr="00AE385A" w:rsidTr="00563737">
        <w:trPr>
          <w:trHeight w:val="510"/>
        </w:trPr>
        <w:tc>
          <w:tcPr>
            <w:tcW w:w="1995" w:type="dxa"/>
          </w:tcPr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    О к т я б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</w:p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№п /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77" w:type="dxa"/>
          </w:tcPr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занятий</w:t>
            </w:r>
          </w:p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Кол-во занятий</w:t>
            </w:r>
          </w:p>
        </w:tc>
      </w:tr>
      <w:tr w:rsidR="00AE385A" w:rsidRPr="00AE385A" w:rsidTr="00563737">
        <w:trPr>
          <w:trHeight w:val="3842"/>
        </w:trPr>
        <w:tc>
          <w:tcPr>
            <w:tcW w:w="1995" w:type="dxa"/>
          </w:tcPr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8C34F7" w:rsidRPr="00AE385A" w:rsidRDefault="008C34F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7" w:type="dxa"/>
          </w:tcPr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Что мы знаем о</w:t>
            </w:r>
            <w:r w:rsidR="00E50CEC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мультфильмах? </w:t>
            </w:r>
          </w:p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Что такое мультипликация?</w:t>
            </w:r>
          </w:p>
          <w:p w:rsidR="008C34F7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C34F7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Мониторинг. Определение уровня развития детей, их творческих способностей.  Выявление уровня знаний в области </w:t>
            </w:r>
            <w:r w:rsidR="00ED2D3B" w:rsidRPr="00AE385A">
              <w:rPr>
                <w:rFonts w:ascii="Times New Roman" w:hAnsi="Times New Roman" w:cs="Times New Roman"/>
                <w:sz w:val="24"/>
                <w:szCs w:val="24"/>
              </w:rPr>
              <w:t>мультипликации.</w:t>
            </w:r>
          </w:p>
          <w:p w:rsidR="008C34F7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C34F7" w:rsidRPr="00AE385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возникновения и развития мультипликации; понятиями: анимация, съемка, сценарий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8C34F7" w:rsidRPr="00AE385A" w:rsidRDefault="008C34F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3810"/>
        </w:trPr>
        <w:tc>
          <w:tcPr>
            <w:tcW w:w="1995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50CEC" w:rsidRPr="00AE385A" w:rsidRDefault="00E50CEC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Виды мультфильмов. Что такое сценарий?</w:t>
            </w:r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части  </w:t>
            </w:r>
            <w:proofErr w:type="spellStart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сценария</w:t>
            </w:r>
            <w:proofErr w:type="gramStart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ерой</w:t>
            </w:r>
            <w:proofErr w:type="spellEnd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в мультипликации и его разработка. Съемка сцен. Познакомить детей с разными видами мультфильмов, этапами создания мультфильма. Создани</w:t>
            </w:r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е сценария, анализ </w:t>
            </w:r>
            <w:proofErr w:type="spellStart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proofErr w:type="gramStart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равила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съемочного процесса.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563737">
        <w:trPr>
          <w:trHeight w:val="4005"/>
        </w:trPr>
        <w:tc>
          <w:tcPr>
            <w:tcW w:w="1995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50CEC" w:rsidRPr="00AE385A" w:rsidRDefault="00E50CEC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мультипликатор Уолт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Дисней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ознакомить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с творчеством художника мультипликатора Уолта Диснея. Продолжать знакомить детей с технологией создания рисованных мультипликационных фильмов. Расширить знания детей о таких профессиях, как сценарист, художник аниматор, оператор съемки, звукооператор.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2145"/>
        </w:trPr>
        <w:tc>
          <w:tcPr>
            <w:tcW w:w="1995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50CEC" w:rsidRPr="00AE385A" w:rsidRDefault="00E50CEC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мультипликатор М. А.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Котёночкин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творчеством художника мультипликатора М. А.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Котёночкина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 Закрепить знания детей о таких профессиях, как сценарист, художник-аниматор.</w:t>
            </w:r>
          </w:p>
        </w:tc>
        <w:tc>
          <w:tcPr>
            <w:tcW w:w="199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5A" w:rsidRPr="00AE385A" w:rsidTr="00563737">
        <w:trPr>
          <w:trHeight w:val="2025"/>
        </w:trPr>
        <w:tc>
          <w:tcPr>
            <w:tcW w:w="1995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50CEC" w:rsidRPr="00AE385A" w:rsidRDefault="00E50CEC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создания рисованных мультфильмов. Что такое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раскадровка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? Познакомить детей с технологией создания рисованных мультипликационных фильмов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3015"/>
        </w:trPr>
        <w:tc>
          <w:tcPr>
            <w:tcW w:w="1995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50CEC" w:rsidRPr="00AE385A" w:rsidRDefault="00E50CEC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Для чего нужны декорации? Как куклы двигаются? Закрепить полученные знания. Игра «Раз картинка. Два картинка»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как оживить картинку( «Живой блокнот»). Познакомить с материалами для создания фона и декораций. Показ примеров детских работ. 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2565"/>
        </w:trPr>
        <w:tc>
          <w:tcPr>
            <w:tcW w:w="1995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50CEC" w:rsidRPr="00AE385A" w:rsidRDefault="00E50CEC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 мультипликатора. Знакомство с компьютерной программой для создания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накомство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с интерфейсом программы. Съемка сцен.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Покадорвая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анимация героя. Знакомство с монтажной областью.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3180"/>
        </w:trPr>
        <w:tc>
          <w:tcPr>
            <w:tcW w:w="1995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50CEC" w:rsidRPr="00AE385A" w:rsidRDefault="00E50CEC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Выбор сюжета и сценария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50CEC" w:rsidRPr="00AE385A" w:rsidRDefault="004D0AA3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нового мультфильма</w:t>
            </w:r>
            <w:r w:rsidR="00B8766E" w:rsidRPr="00AE385A">
              <w:rPr>
                <w:rFonts w:ascii="Times New Roman" w:hAnsi="Times New Roman" w:cs="Times New Roman"/>
                <w:sz w:val="24"/>
                <w:szCs w:val="24"/>
              </w:rPr>
              <w:t>. Обсуждение сценария</w:t>
            </w:r>
            <w:r w:rsidR="00E50CEC" w:rsidRPr="00AE385A">
              <w:rPr>
                <w:rFonts w:ascii="Times New Roman" w:hAnsi="Times New Roman" w:cs="Times New Roman"/>
                <w:sz w:val="24"/>
                <w:szCs w:val="24"/>
              </w:rPr>
              <w:t>, декораций</w:t>
            </w:r>
            <w:r w:rsidR="00B8766E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и героев. Написание сюжета. Формировать</w:t>
            </w:r>
            <w:r w:rsidR="00E50CEC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мышление и воображение. Развивать временные и пространственные отношения в анимации.</w:t>
            </w:r>
          </w:p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E50CEC" w:rsidRPr="00AE385A" w:rsidRDefault="00E50CEC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2280"/>
        </w:trPr>
        <w:tc>
          <w:tcPr>
            <w:tcW w:w="1995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Изготовление фон</w:t>
            </w:r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а №1 на форматеА3.Прорисовка</w:t>
            </w:r>
            <w:proofErr w:type="gramStart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ознакомить с правилами построения пейзажей и интерьеров для мультипликационных сцен. Основы композиции.</w:t>
            </w: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2745"/>
        </w:trPr>
        <w:tc>
          <w:tcPr>
            <w:tcW w:w="1995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Н о я б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</w:p>
        </w:tc>
        <w:tc>
          <w:tcPr>
            <w:tcW w:w="1176" w:type="dxa"/>
          </w:tcPr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7" w:type="dxa"/>
          </w:tcPr>
          <w:p w:rsidR="00563737" w:rsidRPr="00AE385A" w:rsidRDefault="004D0AA3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Изготовление фона №2 на формате</w:t>
            </w:r>
            <w:r w:rsidR="00563737" w:rsidRPr="00AE385A">
              <w:rPr>
                <w:rFonts w:ascii="Times New Roman" w:hAnsi="Times New Roman" w:cs="Times New Roman"/>
                <w:sz w:val="24"/>
                <w:szCs w:val="24"/>
              </w:rPr>
              <w:t>А3.Прорисовка «Оживающий фо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н». </w:t>
            </w:r>
            <w:r w:rsidR="00563737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правилами построения пейзажей и интерьеров для мультипликационных сцен. Основы композиции. </w:t>
            </w: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563737">
        <w:trPr>
          <w:trHeight w:val="1035"/>
        </w:trPr>
        <w:tc>
          <w:tcPr>
            <w:tcW w:w="1995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Съемка (покадровая)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творческое мышление и воображение.  </w:t>
            </w: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563737">
        <w:trPr>
          <w:trHeight w:val="3975"/>
        </w:trPr>
        <w:tc>
          <w:tcPr>
            <w:tcW w:w="1995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Наши персонажи. Распределение ролей. Изготовление эскизов героев в разных планах. Анатомия. Пропорции. Общая прорисовка эскизов героев в разных планах. Использование разнообразных фактур для изготовлен</w:t>
            </w:r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ия героев. Изготовления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мультгероя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. Характерные черты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роя</w:t>
            </w:r>
            <w:proofErr w:type="gramStart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="004D0AA3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фигуры.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563737">
        <w:trPr>
          <w:trHeight w:val="1845"/>
        </w:trPr>
        <w:tc>
          <w:tcPr>
            <w:tcW w:w="1995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563737" w:rsidRPr="00AE385A" w:rsidRDefault="00563737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Съемка (покадровая) Развивать творческое мышление и воображение. Формировать художественные навыки и умения. </w:t>
            </w:r>
          </w:p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563737" w:rsidRPr="00AE385A" w:rsidRDefault="00563737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1672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Создание первого целостного мультфильма (монтаж) самого фильма осуществляет педагог.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5A" w:rsidRPr="00AE385A" w:rsidTr="002E6B88">
        <w:trPr>
          <w:trHeight w:val="2760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Д е к а б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Кукольные мультфильмы.  Познакомить детей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технологией создания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кукольных мультипликационных фильмов.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3060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«Выбор сюжета и сценария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нового мультфильма». Обсуждение сценария, декораций и героев. Написание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сюжета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мышление и воображение. Развивать временные и пространственные отношения в анимации.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3045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Наши персонажи. Изготовление персонажей мультфильма. Групповая и индивидуальная работа. Работа с конструктором «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».  Прививать ответственное отношение к своей работе.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Фото оборудование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 Изготовленные персонажи и декорации.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1740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Съёмка (покадровая)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азвивать творческое мышление и воображение. Формировать художественные навыки и умения.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B8766E">
        <w:trPr>
          <w:trHeight w:val="2730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Строили мы, строили   Изготовление декорации мультфильма. Групповая и индивидуальная работа. Работа с конструктором «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».  Прививать ответственное отношение к своей работе.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Фото оборудование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2265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Озвучивание мультфильма.  Формировать навыки связной речи, умение использовать разнообразные выразительные средства. Прививать ответственное отношение к своей работе.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B8766E">
        <w:trPr>
          <w:trHeight w:val="1170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мультфильма (монтаж) самого фильма осуществляет педагог.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1740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Я н в а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Пластилиновые мультфильмы. Познакомить детей с технологией создания пластилиновых мультипликационных фильмов.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2715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«Выбор сюжета и сценария для нового мультфильма». Обсуждение сценария, декораций и героев. Написание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сюжета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мышление и воображение. Развивать временные и пространственные отношения в анимации.</w:t>
            </w: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B8766E">
        <w:trPr>
          <w:trHeight w:val="1215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Наши персонажи. Распределение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ролей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зготовление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персонажей.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1E7890">
        <w:trPr>
          <w:trHeight w:val="2640"/>
        </w:trPr>
        <w:tc>
          <w:tcPr>
            <w:tcW w:w="1995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B8766E" w:rsidRPr="00AE385A" w:rsidRDefault="00B8766E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7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Строили мы, строили  Изготовление декораций для постановки. Групповая и индивидуальная работа по созданию. Природный или бросовый материал для декораций.</w:t>
            </w: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B8766E" w:rsidRPr="00AE385A" w:rsidRDefault="00B8766E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1E7890">
        <w:trPr>
          <w:trHeight w:val="2340"/>
        </w:trPr>
        <w:tc>
          <w:tcPr>
            <w:tcW w:w="1995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Ф е в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а л ь</w:t>
            </w:r>
          </w:p>
        </w:tc>
        <w:tc>
          <w:tcPr>
            <w:tcW w:w="1176" w:type="dxa"/>
          </w:tcPr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Строили мы, строили  Изготовление декораций для постановки. Групповая и индивидуальная работа по созданию. Природный или бросовый материал для декораций.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5A" w:rsidRPr="00AE385A" w:rsidTr="001E7890">
        <w:trPr>
          <w:trHeight w:val="600"/>
        </w:trPr>
        <w:tc>
          <w:tcPr>
            <w:tcW w:w="1995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7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Съёмка (покадровая).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творческое мышление и воображение. Формировать художественные навыки и умения.  </w:t>
            </w:r>
          </w:p>
        </w:tc>
        <w:tc>
          <w:tcPr>
            <w:tcW w:w="199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5A" w:rsidRPr="00AE385A" w:rsidTr="001E7890">
        <w:trPr>
          <w:trHeight w:val="2385"/>
        </w:trPr>
        <w:tc>
          <w:tcPr>
            <w:tcW w:w="1995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Озвучивание мультфильма.  Формировать навыки связной речи, умение использовать разнообразные выразительные средства. Прививать ответственное отношение к своей работе.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5A" w:rsidRPr="00AE385A" w:rsidTr="001E7890">
        <w:trPr>
          <w:trHeight w:val="1395"/>
        </w:trPr>
        <w:tc>
          <w:tcPr>
            <w:tcW w:w="1995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М а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</w:tc>
        <w:tc>
          <w:tcPr>
            <w:tcW w:w="1176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7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мультфильма (монтаж) самого фильма осуществляет педагог.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104775">
        <w:trPr>
          <w:trHeight w:val="1575"/>
        </w:trPr>
        <w:tc>
          <w:tcPr>
            <w:tcW w:w="1995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7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(мультфильма) Выпуск анимационного фильма, показ в группах и размещение на официальном сайте.</w:t>
            </w:r>
          </w:p>
        </w:tc>
        <w:tc>
          <w:tcPr>
            <w:tcW w:w="199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1E7890">
        <w:trPr>
          <w:trHeight w:val="664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«Выбор сюжета и сценария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104775">
        <w:trPr>
          <w:trHeight w:val="2610"/>
        </w:trPr>
        <w:tc>
          <w:tcPr>
            <w:tcW w:w="1995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нового мультфильма». Обсуждение сценария, декораций и героев. Написание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сюжета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мышление и воображение. Развивать временные и пространственные отношения в анимации</w:t>
            </w:r>
          </w:p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E7890" w:rsidRPr="00AE385A" w:rsidRDefault="001E7890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85A" w:rsidRPr="00AE385A" w:rsidTr="00104775">
        <w:trPr>
          <w:trHeight w:val="2655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Наши персонажи.  Изготовление персонажей мультфильма. Групповая и индивидуальная работа.  Прививать ответственное отношение к своей работе.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Фото оборудование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 Изготовленные персонажи и декорации.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104775">
        <w:trPr>
          <w:trHeight w:val="1770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Съёмк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покадровая).Развивать творческое мышление и воображение. Формировать художественные навыки и умения.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104775">
        <w:trPr>
          <w:trHeight w:val="1710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     А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р е л ь</w:t>
            </w: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Съёмк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покадровая). Развивать творческое мышление и воображение. Формировать художественные навыки и умения.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385A" w:rsidRPr="00AE385A" w:rsidTr="00104775">
        <w:trPr>
          <w:trHeight w:val="2430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Строили мы, строили.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декораци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мультфильма. Групповая и индивидуальная работа. Прививать ответственное отношение к своей работе.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Фото оборудование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104775">
        <w:trPr>
          <w:trHeight w:val="2565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Наши персонажи.   Изготовление персонажей мультфильма. Групповая и индивидуальная работа.  Прививать ответственное отношение к своей работе.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Фото оборудование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. Изготовленные персонажи и декорации.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85A" w:rsidRPr="00AE385A" w:rsidTr="00104775">
        <w:trPr>
          <w:trHeight w:val="1740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а й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Съёмка (покадровая).  Развивать творческое мышление и воображение. Формировать художественные навыки и умения.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85A" w:rsidRPr="00AE385A" w:rsidTr="00104775">
        <w:trPr>
          <w:trHeight w:val="2520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Строили мы, строили.   Изготовление </w:t>
            </w:r>
            <w:proofErr w:type="spell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декораци</w:t>
            </w:r>
            <w:proofErr w:type="spell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мультфильма. Групповая и индивидуальная работа. Прививать ответственное отношение к своей работе. </w:t>
            </w:r>
            <w:proofErr w:type="gramStart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Фото оборудование</w:t>
            </w:r>
            <w:proofErr w:type="gramEnd"/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104775">
        <w:trPr>
          <w:trHeight w:val="1187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целостного мультфильма (монтаж) самого фильма осуществляет педагог. 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104775">
        <w:trPr>
          <w:trHeight w:val="2400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Озвучивание мультфильма.  Формировать навыки связной речи, умение использовать разнообразные выразительные средства. Прививать ответственное отношение к своей работе.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385A" w:rsidRPr="00AE385A" w:rsidTr="00104775">
        <w:trPr>
          <w:trHeight w:val="6120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достижения детьми планируемых результатов освоения дополнительной образовательной Программы. Выявить уровень владения детей знаниями истории возникновения и развития мультипликации. Выявить уровень владения детей знаниями о профессиях сценарист, художник-аниматор, оператор съемки, звукооператор. Выявить уровень владения детей навыками создания собственного оригинального образа в </w:t>
            </w:r>
            <w:r w:rsidR="00AF52E1"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изобразительной деятельности. </w:t>
            </w: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 xml:space="preserve">Выявить уровень владения мультипликационными технологиями.  </w:t>
            </w:r>
          </w:p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E385A" w:rsidRPr="00AE385A" w:rsidTr="002E6B88">
        <w:trPr>
          <w:trHeight w:val="2236"/>
        </w:trPr>
        <w:tc>
          <w:tcPr>
            <w:tcW w:w="1995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7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(мультфильма) Показ мультфильма младшим детям. Выпуск анимационного фильма, показ в группах и размещение на официальном сайте</w:t>
            </w:r>
          </w:p>
        </w:tc>
        <w:tc>
          <w:tcPr>
            <w:tcW w:w="1997" w:type="dxa"/>
          </w:tcPr>
          <w:p w:rsidR="00104775" w:rsidRPr="00AE385A" w:rsidRDefault="00104775" w:rsidP="00AE3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C34F7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Pr="00AE385A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2E1" w:rsidRDefault="00AF52E1" w:rsidP="00A739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lastRenderedPageBreak/>
        <w:t>III. Организационный раздел</w:t>
      </w:r>
    </w:p>
    <w:p w:rsidR="004F1C4D" w:rsidRPr="00AE385A" w:rsidRDefault="004F1C4D" w:rsidP="00A739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2E1" w:rsidRDefault="00AF52E1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39A3">
        <w:rPr>
          <w:rFonts w:ascii="Times New Roman" w:hAnsi="Times New Roman" w:cs="Times New Roman"/>
          <w:b/>
          <w:i/>
          <w:sz w:val="24"/>
          <w:szCs w:val="24"/>
        </w:rPr>
        <w:t xml:space="preserve">3.1.Методическое обеспечение и условия реализации </w:t>
      </w:r>
    </w:p>
    <w:p w:rsidR="004F1C4D" w:rsidRPr="00A739A3" w:rsidRDefault="004F1C4D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Принципы и подходы к реализации программы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1.Наглядность: у детей формируются представления в процессе наблюдений, рассматривания картин, наглядных пособий и просмотра видеоматериала. 2.Научность: в совместной деятельности с детьми используется научная литература, периодические издания.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3.Последовательность: поэтапное формирование мультипликационных умений детей.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4.Содействие и сотрудничество детей и взрослых, признание ребенка полноценным участником (субъектом) образовательных отношений. 5.Поддержка инициативы детей в различных видах деятельности, сотрудничество с семьей.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программы: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- центр творчества в «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 студии»;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- ноутбук с установленным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для монтажа мультфильмов;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- материалы для творчества. </w:t>
      </w:r>
    </w:p>
    <w:p w:rsidR="00ED2D3B" w:rsidRPr="00AE385A" w:rsidRDefault="00ED2D3B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2E1" w:rsidRPr="00A739A3" w:rsidRDefault="00AF52E1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39A3">
        <w:rPr>
          <w:rFonts w:ascii="Times New Roman" w:hAnsi="Times New Roman" w:cs="Times New Roman"/>
          <w:b/>
          <w:i/>
          <w:sz w:val="24"/>
          <w:szCs w:val="24"/>
        </w:rPr>
        <w:t>3.2. Список использованной литературы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1.Федеральный закон от 29.12.2012 № 273-ФЗ «Закон об образовании в Российской Федерации»;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2.Волошина О.В. Развитие пространственных представлений на занятиях информатики в детском саду. / О. В. Волошина// Информатика. – 2006. – №19. 3.Горячев А.В., Ключ Н.В. Все по полочкам. Методические рекомендации к курсу информатики для дошкольников. /А. В. Горячев, Н. В. Ключ. – М.: 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>, 2004. – 64 с.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4.Информационное письмо Минобразования РФ от 25 мая 2001 г. № 753/23-16 «Об  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нформатизации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 дошкольного образования в России».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5.Казакова Р.Г., Мацкевич Ж.В. Смотрим и рисуем мультфильмы. Методическое пособие. М.,2013 – 125с.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6.Коган И. Д., 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Леонас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. Эта книга без затей про компьютер для детей. М., Педагогика, 1999.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7.Мультфильмы своими руками. http://veriochen.livejournal.com/121698.html 8.Никашин А. И. Дидактические игры для развития творческого воображения детей. М.: Просвещение, 2004.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9.Постановление Главного государственного санитарного врача РФ от 15.05.2013N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Минюсте России 29.05.2013 N 28564);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10.Пунько Н.П. Секреты детской мультипликации: 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метод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Н.Пунько,О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. Дунаевская.-М.: Линка-Пресс,2017.- 136с.                 </w:t>
      </w:r>
    </w:p>
    <w:p w:rsidR="008C34F7" w:rsidRDefault="008C34F7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Pr="00AE385A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4F7" w:rsidRPr="00AE385A" w:rsidRDefault="008C34F7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4F1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C4D" w:rsidRDefault="004F1C4D" w:rsidP="004F1C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52E1" w:rsidRPr="00A739A3" w:rsidRDefault="00AF52E1" w:rsidP="004F1C4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39A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A739A3" w:rsidRDefault="00A739A3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D2D3B" w:rsidRPr="00A739A3" w:rsidRDefault="00634F3E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39A3">
        <w:rPr>
          <w:rFonts w:ascii="Times New Roman" w:hAnsi="Times New Roman" w:cs="Times New Roman"/>
          <w:b/>
          <w:i/>
          <w:sz w:val="24"/>
          <w:szCs w:val="24"/>
        </w:rPr>
        <w:t>КОНСУЛЬТАЦИЯ</w:t>
      </w:r>
      <w:r w:rsidR="00ED2D3B" w:rsidRPr="00A739A3">
        <w:rPr>
          <w:rFonts w:ascii="Times New Roman" w:hAnsi="Times New Roman" w:cs="Times New Roman"/>
          <w:b/>
          <w:i/>
          <w:sz w:val="24"/>
          <w:szCs w:val="24"/>
        </w:rPr>
        <w:t xml:space="preserve"> ДЛЯ </w:t>
      </w:r>
      <w:r w:rsidR="00A739A3" w:rsidRPr="00A739A3">
        <w:rPr>
          <w:rFonts w:ascii="Times New Roman" w:hAnsi="Times New Roman" w:cs="Times New Roman"/>
          <w:b/>
          <w:i/>
          <w:sz w:val="24"/>
          <w:szCs w:val="24"/>
        </w:rPr>
        <w:t>РОДИТЕЛЕЙ</w:t>
      </w:r>
    </w:p>
    <w:p w:rsidR="00AF52E1" w:rsidRDefault="00AF52E1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39A3">
        <w:rPr>
          <w:rFonts w:ascii="Times New Roman" w:hAnsi="Times New Roman" w:cs="Times New Roman"/>
          <w:b/>
          <w:i/>
          <w:sz w:val="24"/>
          <w:szCs w:val="24"/>
        </w:rPr>
        <w:t>О ВЛИЯНИИ</w:t>
      </w:r>
      <w:r w:rsidR="00634F3E" w:rsidRPr="00A739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739A3">
        <w:rPr>
          <w:rFonts w:ascii="Times New Roman" w:hAnsi="Times New Roman" w:cs="Times New Roman"/>
          <w:b/>
          <w:i/>
          <w:sz w:val="24"/>
          <w:szCs w:val="24"/>
        </w:rPr>
        <w:t xml:space="preserve">МУЛЬТФИЛЬМОВ НА </w:t>
      </w:r>
      <w:r w:rsidR="00A739A3">
        <w:rPr>
          <w:rFonts w:ascii="Times New Roman" w:hAnsi="Times New Roman" w:cs="Times New Roman"/>
          <w:b/>
          <w:i/>
          <w:sz w:val="24"/>
          <w:szCs w:val="24"/>
        </w:rPr>
        <w:t>ДЕТЕЙ ДОШКОЛЬНОГО ВОЗРАСТА</w:t>
      </w: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Каждый взрослый до сих пор помнит свое нетерпение в ожидании маленького чуда — времени просмотра мультфильмов, где любимые герои жили в каком-то сказочном и увлекательном мире. Но сегодняшний мир мультфильмов почти не имеет границ, что ставит много вопросов перед взрослыми. Мнения психологов и специалистов о пользе и вреде мультфильмов на развитие детей многообразны, но все убеждены, что эта роль огромна. Многие специалисты убеждены, что до трех лет вообще нежелательно смотреть телевизор и влияние на зрение играет далеко не главную роль. Другие предлагают целый комплекс развивающих и обучающих программ для детей с 1-1,5 лет. Врачи настаивают, что детям до двух лет смотреть мультфильмы крайне не желательно. Только после двух лет можно предлагать к просмотру самые простые и понятные мультики с логичным сюжетом. Ребенок должен не просто смотреть, а концентрировать свое внимание на картинке и пытаться понимать ее. Как раз с трех лет у детей развивается способность копировать и повторять действия других людей и даже животных, поэтому герои мультфильмов могут стать для ребенка авторитетом, объектом для подражания, могут в какой-то мере научить сопереживать другим, быть справедливым. С этой точки зрения мультфильм может стать мощным средством в воспитании и развитии. Конечно, не все мультфильмы нужно показывать маленьким детям, лучше всего начать просмотр с «советских» мультфильмов, в которых создана добрая картина мира. Мораль этих мультфильмов в том, что добро всегда победит зло, а главные добродетели это дружба и любовь. Мультфильмы оказывают влияние на развитие речи, развитие мышления, внимания, воображения, памяти и фантазии. Ведь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важное — воспитать в наших детках нравственность и привить любовь к красоте. А мультипликационные фильмы учат малышей ценить и понимать добро и красоту, отличать фантазию от реальной жизни, осуждать зло. Но главная задача родителей – не допустить того, чтобы мультики заменили ребенку общение с людьми и настоящую жизнь. Врачи настаивают, что детям до двух лет смотреть мультфильмы крайне не желательно. Только после двух лет можно предлагать к просмотру самые простые и понятные мультики с логичным сюжетом. Ребенок должен не просто смотреть, а концентрировать свое внимание на картинке и пытаться понимать ее. Подборка зарубежных мультфильмов коллекции «Уолта Диснея» таких как «Белоснежка», «</w:t>
      </w:r>
      <w:proofErr w:type="spellStart"/>
      <w:r w:rsidRPr="00AE385A">
        <w:rPr>
          <w:rFonts w:ascii="Times New Roman" w:hAnsi="Times New Roman" w:cs="Times New Roman"/>
          <w:sz w:val="24"/>
          <w:szCs w:val="24"/>
        </w:rPr>
        <w:t>Бэмби</w:t>
      </w:r>
      <w:proofErr w:type="spellEnd"/>
      <w:r w:rsidRPr="00AE385A">
        <w:rPr>
          <w:rFonts w:ascii="Times New Roman" w:hAnsi="Times New Roman" w:cs="Times New Roman"/>
          <w:sz w:val="24"/>
          <w:szCs w:val="24"/>
        </w:rPr>
        <w:t xml:space="preserve">», «Красавица и чудовище», «Король Лев», несущие в себе доброе начало. Наши старые мультфильмы учат видеть, любить и беречь красоту окружающего мира. Можно порекомендовать такие мультфильмы как «Мама для мамонтенка», «Дружба — великая сила», «Один за всех и все за одного», «Побеждай зло добром». Подобрав для своего малыша подходящую картотеку интересных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мультиков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обязательно смотрите их вместе, ведь бывают моменты, когда ему понадобится ваша помощь или подсказка. Наиболее благоприятное время для просмотра – это первая половина дня. Старайтесь не допускать легковозбудимого и активного ребенка к телевизору за два часа перед сном. Ну и конечно обязательно контролируйте время просмотра – для 4-х летнего малыша 30-40 минут в день, в 5- 6 лет можно разрешить два раза в день по 30-40 минут. Не позволяйте малышу часто и много смотреть телевизор, иначе у него разовьется синдром дефицита внимания. И обязательно наблюдайте за реакцией на происходящее на экране. Вы увидите, что при просмотре добрых мультфильмов дети переживают положительные эмоции – улыбаются, радуются, смеются. А вот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агрессивные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и страшные –  провоцируют агре</w:t>
      </w:r>
      <w:r w:rsidR="002E6B88" w:rsidRPr="00AE385A">
        <w:rPr>
          <w:rFonts w:ascii="Times New Roman" w:hAnsi="Times New Roman" w:cs="Times New Roman"/>
          <w:sz w:val="24"/>
          <w:szCs w:val="24"/>
        </w:rPr>
        <w:t>ссию и словесную и физическую.</w:t>
      </w:r>
    </w:p>
    <w:p w:rsidR="00A739A3" w:rsidRDefault="002E6B88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88" w:rsidRPr="00A739A3" w:rsidRDefault="002E6B88" w:rsidP="00A739A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34F3E" w:rsidRPr="00AE3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634F3E" w:rsidRPr="00A739A3"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Pr="00A739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A739A3" w:rsidRDefault="00A739A3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4F3E" w:rsidRPr="00A739A3" w:rsidRDefault="00AF52E1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39A3">
        <w:rPr>
          <w:rFonts w:ascii="Times New Roman" w:hAnsi="Times New Roman" w:cs="Times New Roman"/>
          <w:b/>
          <w:i/>
          <w:sz w:val="24"/>
          <w:szCs w:val="24"/>
        </w:rPr>
        <w:t>ЗРИТЕЛЬНАЯ ГИМНАСТИКА ВО ВРЕМЯ РАБОТЫ НА КОМПЬЮТЕРЕ</w:t>
      </w:r>
    </w:p>
    <w:p w:rsidR="00A739A3" w:rsidRPr="00AE385A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специалистами Института возрастной физиологии РАО)</w:t>
      </w:r>
    </w:p>
    <w:p w:rsidR="002E6B88" w:rsidRPr="00AE385A" w:rsidRDefault="00ED2D3B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="00AF52E1" w:rsidRPr="00AE385A">
        <w:rPr>
          <w:rFonts w:ascii="Times New Roman" w:hAnsi="Times New Roman" w:cs="Times New Roman"/>
          <w:sz w:val="24"/>
          <w:szCs w:val="24"/>
        </w:rPr>
        <w:t xml:space="preserve">Упражнение со зрительными метками № 1 </w:t>
      </w:r>
    </w:p>
    <w:p w:rsidR="002E6B88" w:rsidRPr="00AE385A" w:rsidRDefault="002E6B88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П</w:t>
      </w:r>
      <w:r w:rsidR="00AF52E1" w:rsidRPr="00AE385A">
        <w:rPr>
          <w:rFonts w:ascii="Times New Roman" w:hAnsi="Times New Roman" w:cs="Times New Roman"/>
          <w:sz w:val="24"/>
          <w:szCs w:val="24"/>
        </w:rPr>
        <w:t>одвешиваются высоко на стенах, углах, в центре стены яркие зрительные метки. Ими могут быть игрушки или красочные картинки (46 меток). Игрушки (картинки) целесообразно подбирать так, чтобы они составляли единый игровой сюжет. И время от времени менять их. Например, в центре стены помещается машина (или бабочка). В углах под потолком - цветные гаражи. Детям предлагается проследить взором проезд машины в гаражи или на ремонтную площадку. Бабочка может перелетать с цветка на цветок.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Методика проведения упражнения:</w:t>
      </w:r>
    </w:p>
    <w:p w:rsidR="002E6B88" w:rsidRPr="00AE385A" w:rsidRDefault="002E6B88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1. Поднять детей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="00AF52E1" w:rsidRPr="00AE385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F52E1" w:rsidRPr="00AE385A">
        <w:rPr>
          <w:rFonts w:ascii="Times New Roman" w:hAnsi="Times New Roman" w:cs="Times New Roman"/>
          <w:sz w:val="24"/>
          <w:szCs w:val="24"/>
        </w:rPr>
        <w:t xml:space="preserve"> Упражнение проводится у рабочего места. 2. Объяснить детям, что они должны делать: по команде воспитателя, не поворачивая головы, одним взглядом глаз проследить движение машины в синий гараж, затем </w:t>
      </w:r>
      <w:proofErr w:type="gramStart"/>
      <w:r w:rsidR="00AF52E1" w:rsidRPr="00AE385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F52E1" w:rsidRPr="00AE385A">
        <w:rPr>
          <w:rFonts w:ascii="Times New Roman" w:hAnsi="Times New Roman" w:cs="Times New Roman"/>
          <w:sz w:val="24"/>
          <w:szCs w:val="24"/>
        </w:rPr>
        <w:t xml:space="preserve"> зеленый и т.д. Очень важно сделать акцент на то, чтобы дети не поворачивали головы.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3. Воспитатель предлагает переводить взор с одной метки на другую под счет 1-4.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4. Целесообразно показывать детям, на каком предмете необходимо каждый раз останавливать взгляд. Можно направлять взор ребенка последовательно на каждую метку, а можно - в случайном порядке.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5. Скорость перевода взора не должна быть большой. Переводить взор надо так медленно, чтобы за все упражнение было не больше двенадцати фиксаций глаз.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6. Продолжительность упражнения - 1 минута.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7. Воспитатель должен следить за тем, чтобы дети во время выполнения упражнения не поворачивали головы.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Упражнение со зрительными метками и поворотами головы № 2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Выполняется так же, как предыдущее, но с поворотами головы. Игровым объектом может служить елочка, которую нужно нарядить. Необходимые для этой цели игрушки и зверушки дети должны отыскивать по всему компьютерному залу.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Методика выполнения упражнения: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1. Воспитатель просит детей подняться с рабочих мест и стоять около стула, лицом к нему.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 Объясняется задача: "Вот елочка (она стоит на столе или ее большое изображение висит на стене), ее нужно нарядить".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3. Воспитатель просит соблюдать следующие условия: "Стойте прямо, не сдвигая с места ног, поворачивая одну лишь голову, отыщите в компьютерном зале игрушки, которыми можно было бы нарядить елочку, и назовите их".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4. Темп выполнения упражнения - произвольный.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5. Продолжительность - 1 минута. </w:t>
      </w:r>
    </w:p>
    <w:p w:rsidR="00A739A3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</w:t>
      </w:r>
      <w:r w:rsidR="00634F3E" w:rsidRPr="00AE3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E6B88" w:rsidRPr="00AE385A">
        <w:rPr>
          <w:rFonts w:ascii="Times New Roman" w:hAnsi="Times New Roman" w:cs="Times New Roman"/>
          <w:sz w:val="24"/>
          <w:szCs w:val="24"/>
        </w:rPr>
        <w:t>Приложение 3</w:t>
      </w:r>
    </w:p>
    <w:p w:rsidR="00AF52E1" w:rsidRDefault="00AF52E1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39A3">
        <w:rPr>
          <w:rFonts w:ascii="Times New Roman" w:hAnsi="Times New Roman" w:cs="Times New Roman"/>
          <w:b/>
          <w:i/>
          <w:sz w:val="24"/>
          <w:szCs w:val="24"/>
        </w:rPr>
        <w:t xml:space="preserve">ИНСТРУКЦИЯ ПО БЕЗОПАСНОСТИ ДЛЯ </w:t>
      </w:r>
      <w:r w:rsidR="002E6B88" w:rsidRPr="00A739A3">
        <w:rPr>
          <w:rFonts w:ascii="Times New Roman" w:hAnsi="Times New Roman" w:cs="Times New Roman"/>
          <w:b/>
          <w:i/>
          <w:sz w:val="24"/>
          <w:szCs w:val="24"/>
        </w:rPr>
        <w:t>ДЕТЕЙ ПРАВИЛА</w:t>
      </w:r>
      <w:r w:rsidR="00A739A3" w:rsidRPr="00A739A3">
        <w:rPr>
          <w:rFonts w:ascii="Times New Roman" w:hAnsi="Times New Roman" w:cs="Times New Roman"/>
          <w:b/>
          <w:i/>
          <w:sz w:val="24"/>
          <w:szCs w:val="24"/>
        </w:rPr>
        <w:t xml:space="preserve"> ПОВЕДЕНИЯ ВО ВРЕМЯ ИГР</w:t>
      </w:r>
    </w:p>
    <w:p w:rsidR="00A739A3" w:rsidRPr="00A739A3" w:rsidRDefault="00A739A3" w:rsidP="00A739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1. Нельзя бросаться игрушками, кубиками, толкать друг друга, стараться избегать конфликтов. В случае необходимости позвать педагога.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3. Нельзя приносить лекарства и конфеты.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4. Настольно-печатные игры после использования убирать в коробки и относить на место.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5. Нельзя брать с собой детали от этих игр и другие мелкие предметы.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6. Во время игр нельзя вставать на стулья и столы, ползать под столами.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7. При проведении подвижных игр использовать только ту территорию, которую определил педагог; не толкаться, не кричать, не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мешать другим детям выполнять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2E6B88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8. Телевизор или магнитофон включает только педагог. </w:t>
      </w:r>
    </w:p>
    <w:p w:rsidR="00A739A3" w:rsidRPr="00AE385A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  <w:r w:rsidRPr="00AE385A">
        <w:rPr>
          <w:rFonts w:ascii="Times New Roman" w:hAnsi="Times New Roman" w:cs="Times New Roman"/>
          <w:b/>
          <w:sz w:val="24"/>
          <w:szCs w:val="24"/>
        </w:rPr>
        <w:t>Правила безопасного пове</w:t>
      </w:r>
      <w:r w:rsidR="004D0AA3" w:rsidRPr="00AE385A">
        <w:rPr>
          <w:rFonts w:ascii="Times New Roman" w:hAnsi="Times New Roman" w:cs="Times New Roman"/>
          <w:b/>
          <w:sz w:val="24"/>
          <w:szCs w:val="24"/>
        </w:rPr>
        <w:t>дения продуктивной деятельности.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1. При работе за столами садиться только на свое место.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2. При проведении трудовой деятельности за столами следует опасаться: нарушения осанки, искривления позвоночника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>3. Перед тем, как приступить к выполнению того или иного задания внимательно выслушать воспитателя, изучить приемы, которые он показывает.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4. После окончания работы убрать свое рабочее место. </w:t>
      </w:r>
    </w:p>
    <w:p w:rsidR="002E6B88" w:rsidRPr="00AE385A" w:rsidRDefault="002E6B88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85A">
        <w:rPr>
          <w:rFonts w:ascii="Times New Roman" w:hAnsi="Times New Roman" w:cs="Times New Roman"/>
          <w:b/>
          <w:sz w:val="24"/>
          <w:szCs w:val="24"/>
        </w:rPr>
        <w:t xml:space="preserve">Охрана жизни и здоровья при работе с материалом для развития мелкой моторики.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1. При обнаружении ломаной или треснувшей детали, отдать ее педагогу. 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E385A">
        <w:rPr>
          <w:rFonts w:ascii="Times New Roman" w:hAnsi="Times New Roman" w:cs="Times New Roman"/>
          <w:sz w:val="24"/>
          <w:szCs w:val="24"/>
        </w:rPr>
        <w:t>Не в коем случае</w:t>
      </w:r>
      <w:proofErr w:type="gramEnd"/>
      <w:r w:rsidRPr="00AE385A">
        <w:rPr>
          <w:rFonts w:ascii="Times New Roman" w:hAnsi="Times New Roman" w:cs="Times New Roman"/>
          <w:sz w:val="24"/>
          <w:szCs w:val="24"/>
        </w:rPr>
        <w:t xml:space="preserve"> не брать в рот (в нос, ухо). Если кто из детей заметил такое, обязательно сказать педагогу.</w:t>
      </w:r>
    </w:p>
    <w:p w:rsidR="002E6B88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3. Не разрешается терять, бросать, брать домой детали конструкторов, чтобы сохранить игру в целости.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4. По окончании работы весь материал разобрать в свою коробку, закрыть крышкой и убрать на место.          </w:t>
      </w:r>
    </w:p>
    <w:p w:rsidR="00AF52E1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3B" w:rsidRPr="00AE385A" w:rsidRDefault="00AF52E1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    </w:t>
      </w:r>
      <w:r w:rsidR="00634F3E" w:rsidRPr="00AE3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AE38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D3B" w:rsidRPr="00AE385A" w:rsidRDefault="00ED2D3B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3B" w:rsidRPr="00AE385A" w:rsidRDefault="00ED2D3B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D3B" w:rsidRPr="00AE385A" w:rsidRDefault="00ED2D3B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9A3" w:rsidRDefault="00A739A3" w:rsidP="00A73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4 </w:t>
      </w:r>
    </w:p>
    <w:p w:rsidR="00A739A3" w:rsidRDefault="00ED2D3B" w:rsidP="00A73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85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</w:p>
    <w:p w:rsidR="00ED2D3B" w:rsidRPr="00AE385A" w:rsidRDefault="00634F3E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eastAsia="Times New Roman" w:hAnsi="Times New Roman" w:cs="Times New Roman"/>
          <w:b/>
          <w:sz w:val="24"/>
          <w:szCs w:val="24"/>
        </w:rPr>
        <w:t>Психоло</w:t>
      </w:r>
      <w:r w:rsidR="00A739A3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proofErr w:type="gramStart"/>
      <w:r w:rsidR="00A739A3">
        <w:rPr>
          <w:rFonts w:ascii="Times New Roman" w:eastAsia="Times New Roman" w:hAnsi="Times New Roman" w:cs="Times New Roman"/>
          <w:b/>
          <w:sz w:val="24"/>
          <w:szCs w:val="24"/>
        </w:rPr>
        <w:t>о–</w:t>
      </w:r>
      <w:proofErr w:type="gramEnd"/>
      <w:r w:rsidR="00A739A3">
        <w:rPr>
          <w:rFonts w:ascii="Times New Roman" w:eastAsia="Times New Roman" w:hAnsi="Times New Roman" w:cs="Times New Roman"/>
          <w:b/>
          <w:sz w:val="24"/>
          <w:szCs w:val="24"/>
        </w:rPr>
        <w:t xml:space="preserve"> педагогическая диагностика </w:t>
      </w:r>
      <w:r w:rsidRPr="00AE385A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A739A3">
        <w:rPr>
          <w:rFonts w:ascii="Times New Roman" w:eastAsia="Times New Roman" w:hAnsi="Times New Roman" w:cs="Times New Roman"/>
          <w:b/>
          <w:sz w:val="24"/>
          <w:szCs w:val="24"/>
        </w:rPr>
        <w:t>а начальном и завершающем этапе</w:t>
      </w:r>
    </w:p>
    <w:p w:rsidR="00634F3E" w:rsidRPr="00AE385A" w:rsidRDefault="00634F3E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8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ED2D3B" w:rsidRPr="00AE385A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11483" w:type="dxa"/>
        <w:tblInd w:w="-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4" w:type="dxa"/>
          <w:right w:w="69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739A3" w:rsidRPr="00A739A3" w:rsidTr="00A739A3">
        <w:trPr>
          <w:trHeight w:val="470"/>
        </w:trPr>
        <w:tc>
          <w:tcPr>
            <w:tcW w:w="426" w:type="dxa"/>
            <w:vMerge w:val="restart"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634F3E" w:rsidRPr="00A739A3" w:rsidRDefault="00634F3E" w:rsidP="00A739A3">
            <w:pPr>
              <w:ind w:lef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/п </w:t>
            </w:r>
          </w:p>
        </w:tc>
        <w:tc>
          <w:tcPr>
            <w:tcW w:w="1418" w:type="dxa"/>
            <w:vMerge w:val="restart"/>
            <w:vAlign w:val="center"/>
          </w:tcPr>
          <w:p w:rsidR="00634F3E" w:rsidRPr="00A739A3" w:rsidRDefault="00634F3E" w:rsidP="00A739A3">
            <w:pPr>
              <w:ind w:lef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Разделы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Отличает виды анимации</w:t>
            </w:r>
          </w:p>
        </w:tc>
        <w:tc>
          <w:tcPr>
            <w:tcW w:w="1417" w:type="dxa"/>
            <w:gridSpan w:val="2"/>
            <w:vMerge w:val="restart"/>
          </w:tcPr>
          <w:p w:rsidR="00634F3E" w:rsidRPr="00A739A3" w:rsidRDefault="00634F3E" w:rsidP="00A739A3">
            <w:pPr>
              <w:ind w:left="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Планирует свои действия </w:t>
            </w:r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</w:p>
          <w:p w:rsidR="00634F3E" w:rsidRPr="00A739A3" w:rsidRDefault="00634F3E" w:rsidP="00A739A3">
            <w:pPr>
              <w:ind w:left="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соответствии</w:t>
            </w:r>
            <w:proofErr w:type="gramEnd"/>
          </w:p>
          <w:p w:rsidR="00634F3E" w:rsidRPr="00A739A3" w:rsidRDefault="00634F3E" w:rsidP="00A739A3">
            <w:pPr>
              <w:ind w:left="5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</w:p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поставленной задачей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Оживляет героя</w:t>
            </w:r>
          </w:p>
        </w:tc>
        <w:tc>
          <w:tcPr>
            <w:tcW w:w="2835" w:type="dxa"/>
            <w:gridSpan w:val="4"/>
          </w:tcPr>
          <w:p w:rsidR="00634F3E" w:rsidRPr="00A739A3" w:rsidRDefault="00634F3E" w:rsidP="00A739A3">
            <w:pPr>
              <w:ind w:left="1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Рисованные мультфильмы</w:t>
            </w:r>
          </w:p>
        </w:tc>
        <w:tc>
          <w:tcPr>
            <w:tcW w:w="2835" w:type="dxa"/>
            <w:gridSpan w:val="4"/>
          </w:tcPr>
          <w:p w:rsidR="00634F3E" w:rsidRPr="00A739A3" w:rsidRDefault="00634F3E" w:rsidP="00A739A3">
            <w:pPr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Пластилиновые мультфильмы</w:t>
            </w:r>
          </w:p>
        </w:tc>
      </w:tr>
      <w:tr w:rsidR="00A739A3" w:rsidRPr="00A739A3" w:rsidTr="00A739A3">
        <w:trPr>
          <w:trHeight w:val="1160"/>
        </w:trPr>
        <w:tc>
          <w:tcPr>
            <w:tcW w:w="426" w:type="dxa"/>
            <w:vMerge/>
          </w:tcPr>
          <w:p w:rsidR="00634F3E" w:rsidRPr="00A739A3" w:rsidRDefault="00634F3E" w:rsidP="00A73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634F3E" w:rsidRPr="00A739A3" w:rsidRDefault="00634F3E" w:rsidP="00A739A3">
            <w:pPr>
              <w:ind w:right="1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Умеет</w:t>
            </w:r>
          </w:p>
          <w:p w:rsidR="00634F3E" w:rsidRPr="00A739A3" w:rsidRDefault="00634F3E" w:rsidP="00A739A3">
            <w:pPr>
              <w:ind w:left="55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импровизировать с куклой</w:t>
            </w:r>
          </w:p>
        </w:tc>
        <w:tc>
          <w:tcPr>
            <w:tcW w:w="1418" w:type="dxa"/>
            <w:gridSpan w:val="2"/>
          </w:tcPr>
          <w:p w:rsidR="00634F3E" w:rsidRPr="00A739A3" w:rsidRDefault="00A739A3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Создае</w:t>
            </w:r>
            <w:r w:rsidR="00634F3E"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 </w:t>
            </w:r>
            <w:proofErr w:type="gramStart"/>
            <w:r w:rsidR="00634F3E"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кукольные</w:t>
            </w:r>
            <w:proofErr w:type="gramEnd"/>
          </w:p>
          <w:p w:rsidR="00634F3E" w:rsidRPr="00A739A3" w:rsidRDefault="00A739A3" w:rsidP="00A739A3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мультфильм</w:t>
            </w:r>
            <w:r w:rsidR="00634F3E"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</w:t>
            </w:r>
          </w:p>
        </w:tc>
        <w:tc>
          <w:tcPr>
            <w:tcW w:w="1417" w:type="dxa"/>
            <w:gridSpan w:val="2"/>
          </w:tcPr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Лепит предметы,</w:t>
            </w:r>
          </w:p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передавая их форму и пропорции</w:t>
            </w:r>
          </w:p>
        </w:tc>
        <w:tc>
          <w:tcPr>
            <w:tcW w:w="1418" w:type="dxa"/>
            <w:gridSpan w:val="2"/>
          </w:tcPr>
          <w:p w:rsidR="00A739A3" w:rsidRDefault="00A739A3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Создает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пластилинов</w:t>
            </w:r>
            <w:r w:rsidR="00634F3E"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ые</w:t>
            </w:r>
            <w:proofErr w:type="gramEnd"/>
          </w:p>
          <w:p w:rsidR="00634F3E" w:rsidRPr="00A739A3" w:rsidRDefault="00634F3E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мультфильмы</w:t>
            </w:r>
          </w:p>
        </w:tc>
      </w:tr>
      <w:tr w:rsidR="00A739A3" w:rsidRPr="00A739A3" w:rsidTr="00A739A3">
        <w:trPr>
          <w:trHeight w:val="240"/>
        </w:trPr>
        <w:tc>
          <w:tcPr>
            <w:tcW w:w="426" w:type="dxa"/>
            <w:vMerge/>
          </w:tcPr>
          <w:p w:rsidR="00634F3E" w:rsidRPr="00A739A3" w:rsidRDefault="00634F3E" w:rsidP="00A73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 И. реб</w:t>
            </w:r>
            <w:r w:rsidR="00A739A3"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нка </w:t>
            </w:r>
          </w:p>
        </w:tc>
        <w:tc>
          <w:tcPr>
            <w:tcW w:w="567" w:type="dxa"/>
          </w:tcPr>
          <w:p w:rsidR="00634F3E" w:rsidRPr="00A739A3" w:rsidRDefault="00A739A3" w:rsidP="00A739A3">
            <w:pPr>
              <w:ind w:left="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="00634F3E"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</w:tcPr>
          <w:p w:rsidR="00634F3E" w:rsidRPr="00A739A3" w:rsidRDefault="00A739A3" w:rsidP="00A739A3">
            <w:pPr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206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</w:tcPr>
          <w:p w:rsidR="00634F3E" w:rsidRPr="00A739A3" w:rsidRDefault="00A739A3" w:rsidP="00A739A3">
            <w:pPr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</w:tcPr>
          <w:p w:rsidR="00634F3E" w:rsidRPr="00A739A3" w:rsidRDefault="00A739A3" w:rsidP="00A739A3">
            <w:pPr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="00634F3E"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2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34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</w:tr>
      <w:tr w:rsidR="00A739A3" w:rsidRPr="00A739A3" w:rsidTr="00A739A3">
        <w:trPr>
          <w:trHeight w:val="338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41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38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41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38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41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38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41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38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341"/>
        </w:trPr>
        <w:tc>
          <w:tcPr>
            <w:tcW w:w="426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739A3" w:rsidRPr="00A739A3" w:rsidTr="00A739A3">
        <w:trPr>
          <w:trHeight w:val="470"/>
        </w:trPr>
        <w:tc>
          <w:tcPr>
            <w:tcW w:w="426" w:type="dxa"/>
          </w:tcPr>
          <w:p w:rsidR="00634F3E" w:rsidRPr="00A739A3" w:rsidRDefault="00634F3E" w:rsidP="00A73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34F3E" w:rsidRPr="00A739A3" w:rsidRDefault="00634F3E" w:rsidP="00A739A3">
            <w:pPr>
              <w:ind w:left="154" w:hanging="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Итоговый показатель</w:t>
            </w:r>
            <w:r w:rsid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(среднее значение)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34F3E" w:rsidRPr="00A739A3" w:rsidRDefault="00634F3E" w:rsidP="00A739A3">
            <w:pPr>
              <w:ind w:left="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634F3E" w:rsidRPr="00A739A3" w:rsidRDefault="00634F3E" w:rsidP="00A739A3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34F3E" w:rsidRPr="00A739A3" w:rsidRDefault="00634F3E" w:rsidP="00A739A3">
            <w:pPr>
              <w:ind w:left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634F3E" w:rsidRPr="00AE385A" w:rsidRDefault="00634F3E" w:rsidP="00AE3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19"/>
        <w:tblW w:w="1007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right w:w="22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997"/>
        <w:gridCol w:w="851"/>
        <w:gridCol w:w="992"/>
        <w:gridCol w:w="850"/>
        <w:gridCol w:w="851"/>
        <w:gridCol w:w="1276"/>
        <w:gridCol w:w="1275"/>
        <w:gridCol w:w="993"/>
      </w:tblGrid>
      <w:tr w:rsidR="00F068E7" w:rsidRPr="00A739A3" w:rsidTr="00F068E7">
        <w:trPr>
          <w:trHeight w:val="240"/>
        </w:trPr>
        <w:tc>
          <w:tcPr>
            <w:tcW w:w="3833" w:type="dxa"/>
            <w:gridSpan w:val="4"/>
          </w:tcPr>
          <w:p w:rsidR="00F068E7" w:rsidRPr="00A739A3" w:rsidRDefault="00F068E7" w:rsidP="00F068E7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Кукольные мультфильмы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:rsidR="00F068E7" w:rsidRPr="00A739A3" w:rsidRDefault="00F068E7" w:rsidP="00F068E7">
            <w:pPr>
              <w:ind w:left="118" w:right="4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Творческие способности</w:t>
            </w:r>
          </w:p>
        </w:tc>
        <w:tc>
          <w:tcPr>
            <w:tcW w:w="2127" w:type="dxa"/>
            <w:gridSpan w:val="2"/>
            <w:vMerge w:val="restart"/>
            <w:vAlign w:val="center"/>
          </w:tcPr>
          <w:p w:rsidR="00F068E7" w:rsidRPr="00A739A3" w:rsidRDefault="00F068E7" w:rsidP="00F06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Сформированност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  <w:proofErr w:type="spell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познавательной активности</w:t>
            </w:r>
          </w:p>
        </w:tc>
        <w:tc>
          <w:tcPr>
            <w:tcW w:w="2268" w:type="dxa"/>
            <w:gridSpan w:val="2"/>
            <w:vMerge w:val="restart"/>
          </w:tcPr>
          <w:p w:rsidR="00F068E7" w:rsidRPr="00A739A3" w:rsidRDefault="00F068E7" w:rsidP="00F06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F068E7" w:rsidRPr="00A739A3" w:rsidTr="00F068E7">
        <w:trPr>
          <w:trHeight w:val="698"/>
        </w:trPr>
        <w:tc>
          <w:tcPr>
            <w:tcW w:w="1985" w:type="dxa"/>
            <w:gridSpan w:val="2"/>
          </w:tcPr>
          <w:p w:rsidR="00F068E7" w:rsidRPr="00A739A3" w:rsidRDefault="00F068E7" w:rsidP="00F068E7">
            <w:pPr>
              <w:ind w:right="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Умеет </w:t>
            </w: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импровизировать 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куклой</w:t>
            </w:r>
          </w:p>
        </w:tc>
        <w:tc>
          <w:tcPr>
            <w:tcW w:w="1848" w:type="dxa"/>
            <w:gridSpan w:val="2"/>
          </w:tcPr>
          <w:p w:rsidR="00F068E7" w:rsidRPr="00A739A3" w:rsidRDefault="00F068E7" w:rsidP="00A739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Созда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 кукольные мультфильмы </w:t>
            </w:r>
          </w:p>
        </w:tc>
        <w:tc>
          <w:tcPr>
            <w:tcW w:w="1842" w:type="dxa"/>
            <w:gridSpan w:val="2"/>
            <w:vMerge/>
          </w:tcPr>
          <w:p w:rsidR="00F068E7" w:rsidRPr="00A739A3" w:rsidRDefault="00F068E7" w:rsidP="00A73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:rsidR="00F068E7" w:rsidRPr="00A739A3" w:rsidRDefault="00F068E7" w:rsidP="00A73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F068E7" w:rsidRPr="00A739A3" w:rsidRDefault="00F068E7" w:rsidP="00A73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8E7" w:rsidRPr="00A739A3" w:rsidTr="00F068E7">
        <w:trPr>
          <w:trHeight w:val="240"/>
        </w:trPr>
        <w:tc>
          <w:tcPr>
            <w:tcW w:w="1134" w:type="dxa"/>
          </w:tcPr>
          <w:p w:rsidR="00F068E7" w:rsidRPr="00A739A3" w:rsidRDefault="00F068E7" w:rsidP="00A739A3">
            <w:pPr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851" w:type="dxa"/>
          </w:tcPr>
          <w:p w:rsidR="00F068E7" w:rsidRPr="00A739A3" w:rsidRDefault="00F068E7" w:rsidP="00F068E7">
            <w:pPr>
              <w:ind w:lef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1275" w:type="dxa"/>
          </w:tcPr>
          <w:p w:rsidR="00F068E7" w:rsidRPr="00A739A3" w:rsidRDefault="00F068E7" w:rsidP="00F06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</w:t>
            </w:r>
            <w:proofErr w:type="spellEnd"/>
            <w:proofErr w:type="gramEnd"/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</w:tr>
      <w:tr w:rsidR="00F068E7" w:rsidRPr="00A739A3" w:rsidTr="00F068E7">
        <w:trPr>
          <w:trHeight w:val="341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38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41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39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41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38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41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38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41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38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4F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68E7" w:rsidRPr="00A739A3" w:rsidTr="00F068E7">
        <w:trPr>
          <w:trHeight w:val="341"/>
        </w:trPr>
        <w:tc>
          <w:tcPr>
            <w:tcW w:w="1134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</w:tcPr>
          <w:p w:rsidR="00F068E7" w:rsidRPr="00A739A3" w:rsidRDefault="00F068E7" w:rsidP="00A739A3">
            <w:pPr>
              <w:ind w:left="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F068E7" w:rsidRPr="00A739A3" w:rsidRDefault="00F068E7" w:rsidP="00A739A3">
            <w:pPr>
              <w:ind w:lef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F068E7" w:rsidRPr="00A739A3" w:rsidRDefault="00F068E7" w:rsidP="00A739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8E7" w:rsidRPr="00A739A3" w:rsidRDefault="00F068E7" w:rsidP="00A739A3">
            <w:pPr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9A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634F3E" w:rsidRPr="00AE385A" w:rsidRDefault="00634F3E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F3E" w:rsidRPr="00AE385A" w:rsidRDefault="00634F3E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F3E" w:rsidRPr="00AE385A" w:rsidRDefault="00634F3E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F3E" w:rsidRPr="00AE385A" w:rsidRDefault="00634F3E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F3E" w:rsidRPr="00AE385A" w:rsidRDefault="00634F3E" w:rsidP="00AE38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34F3E" w:rsidRPr="00AE385A" w:rsidSect="00AE385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36"/>
    <w:rsid w:val="0004555C"/>
    <w:rsid w:val="00104775"/>
    <w:rsid w:val="00133CEA"/>
    <w:rsid w:val="001E7890"/>
    <w:rsid w:val="00265750"/>
    <w:rsid w:val="002E6B88"/>
    <w:rsid w:val="00392836"/>
    <w:rsid w:val="004D0AA3"/>
    <w:rsid w:val="004D29E5"/>
    <w:rsid w:val="004F1C4D"/>
    <w:rsid w:val="00543D81"/>
    <w:rsid w:val="00563737"/>
    <w:rsid w:val="00634F3E"/>
    <w:rsid w:val="00774497"/>
    <w:rsid w:val="00844336"/>
    <w:rsid w:val="008C34F7"/>
    <w:rsid w:val="00A139A9"/>
    <w:rsid w:val="00A739A3"/>
    <w:rsid w:val="00AE385A"/>
    <w:rsid w:val="00AF52E1"/>
    <w:rsid w:val="00B8766E"/>
    <w:rsid w:val="00D81CAF"/>
    <w:rsid w:val="00E20FC8"/>
    <w:rsid w:val="00E50CEC"/>
    <w:rsid w:val="00ED2D3B"/>
    <w:rsid w:val="00F01458"/>
    <w:rsid w:val="00F0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9283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styleId="a3">
    <w:name w:val="Table Grid"/>
    <w:basedOn w:val="a1"/>
    <w:uiPriority w:val="59"/>
    <w:rsid w:val="00A1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34F3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3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8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F1C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9283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table" w:styleId="a3">
    <w:name w:val="Table Grid"/>
    <w:basedOn w:val="a1"/>
    <w:uiPriority w:val="59"/>
    <w:rsid w:val="00A1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634F3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3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8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F1C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20</Pages>
  <Words>4882</Words>
  <Characters>27834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2024-03-13T02:50:00Z</cp:lastPrinted>
  <dcterms:created xsi:type="dcterms:W3CDTF">2024-02-04T12:49:00Z</dcterms:created>
  <dcterms:modified xsi:type="dcterms:W3CDTF">2024-03-13T03:14:00Z</dcterms:modified>
</cp:coreProperties>
</file>