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FC8" w:rsidRDefault="00774497" w:rsidP="007744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97639" cy="8660921"/>
            <wp:effectExtent l="0" t="0" r="825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306" cy="866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0FC8" w:rsidRDefault="00E20FC8" w:rsidP="00AE38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FC8" w:rsidRDefault="00E20FC8" w:rsidP="00AE385A">
      <w:pPr>
        <w:tabs>
          <w:tab w:val="left" w:pos="3926"/>
          <w:tab w:val="center" w:pos="467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F1C4D" w:rsidRDefault="004F1C4D" w:rsidP="00AE385A">
      <w:pPr>
        <w:tabs>
          <w:tab w:val="left" w:pos="3926"/>
          <w:tab w:val="center" w:pos="467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92836" w:rsidRDefault="00392836" w:rsidP="004F1C4D">
      <w:pPr>
        <w:tabs>
          <w:tab w:val="left" w:pos="3926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85A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AE385A" w:rsidRPr="00AE385A" w:rsidRDefault="00AE385A" w:rsidP="00AE385A">
      <w:pPr>
        <w:tabs>
          <w:tab w:val="left" w:pos="3926"/>
          <w:tab w:val="center" w:pos="467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92836" w:rsidRPr="00AE385A" w:rsidRDefault="00392836" w:rsidP="00AE38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>I.  Целевой раздел</w:t>
      </w:r>
    </w:p>
    <w:p w:rsidR="00392836" w:rsidRPr="00AE385A" w:rsidRDefault="00392836" w:rsidP="00AE38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>1.1. Пояснительная записка</w:t>
      </w:r>
    </w:p>
    <w:p w:rsidR="00392836" w:rsidRPr="00AE385A" w:rsidRDefault="00392836" w:rsidP="00AE38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385A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AE385A">
        <w:rPr>
          <w:rFonts w:ascii="Times New Roman" w:hAnsi="Times New Roman" w:cs="Times New Roman"/>
          <w:sz w:val="24"/>
          <w:szCs w:val="24"/>
        </w:rPr>
        <w:t>. Содержательный раздел</w:t>
      </w:r>
    </w:p>
    <w:p w:rsidR="00392836" w:rsidRPr="00AE385A" w:rsidRDefault="00392836" w:rsidP="00AE38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>2.1. Содержание изучаемого курса</w:t>
      </w:r>
    </w:p>
    <w:p w:rsidR="00392836" w:rsidRPr="00AE385A" w:rsidRDefault="00392836" w:rsidP="00AE38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>2.2. Учебный план</w:t>
      </w:r>
    </w:p>
    <w:p w:rsidR="00392836" w:rsidRPr="00AE385A" w:rsidRDefault="00392836" w:rsidP="00AE38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>2.3. Календарно-тематическое планирование</w:t>
      </w:r>
    </w:p>
    <w:p w:rsidR="00392836" w:rsidRPr="00AE385A" w:rsidRDefault="00392836" w:rsidP="00AE38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385A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Pr="00AE385A">
        <w:rPr>
          <w:rFonts w:ascii="Times New Roman" w:hAnsi="Times New Roman" w:cs="Times New Roman"/>
          <w:sz w:val="24"/>
          <w:szCs w:val="24"/>
        </w:rPr>
        <w:t>. Организационный раздел</w:t>
      </w:r>
    </w:p>
    <w:p w:rsidR="00392836" w:rsidRPr="00AE385A" w:rsidRDefault="00392836" w:rsidP="00AE38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3.1. Методическое обеспечение и условия реализации программы </w:t>
      </w:r>
    </w:p>
    <w:p w:rsidR="00392836" w:rsidRPr="00AE385A" w:rsidRDefault="00392836" w:rsidP="00AE38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>3.2. Список литературы</w:t>
      </w:r>
    </w:p>
    <w:p w:rsidR="00392836" w:rsidRPr="00AE385A" w:rsidRDefault="00392836" w:rsidP="00AE38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3.3. Приложения   </w:t>
      </w:r>
      <w:bookmarkStart w:id="0" w:name="_GoBack"/>
      <w:bookmarkEnd w:id="0"/>
    </w:p>
    <w:p w:rsidR="00392836" w:rsidRDefault="00392836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836" w:rsidRDefault="00392836" w:rsidP="00AE38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85A">
        <w:rPr>
          <w:rFonts w:ascii="Times New Roman" w:hAnsi="Times New Roman" w:cs="Times New Roman"/>
          <w:b/>
          <w:sz w:val="24"/>
          <w:szCs w:val="24"/>
        </w:rPr>
        <w:lastRenderedPageBreak/>
        <w:t>I.  Целевой раздел</w:t>
      </w:r>
    </w:p>
    <w:p w:rsidR="004F1C4D" w:rsidRPr="00AE385A" w:rsidRDefault="004F1C4D" w:rsidP="00AE38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836" w:rsidRDefault="00392836" w:rsidP="00AE385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E385A">
        <w:rPr>
          <w:rFonts w:ascii="Times New Roman" w:hAnsi="Times New Roman" w:cs="Times New Roman"/>
          <w:b/>
          <w:i/>
          <w:sz w:val="24"/>
          <w:szCs w:val="24"/>
        </w:rPr>
        <w:t>1.1. Пояснительная записка</w:t>
      </w:r>
    </w:p>
    <w:p w:rsidR="004F1C4D" w:rsidRPr="00AE385A" w:rsidRDefault="004F1C4D" w:rsidP="00AE385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D0AA3" w:rsidRPr="00AE385A" w:rsidRDefault="004F1C4D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Ранее самим Львом Семе</w:t>
      </w:r>
      <w:r w:rsidR="00392836" w:rsidRPr="00AE385A">
        <w:rPr>
          <w:rFonts w:ascii="Times New Roman" w:hAnsi="Times New Roman" w:cs="Times New Roman"/>
          <w:sz w:val="24"/>
          <w:szCs w:val="24"/>
        </w:rPr>
        <w:t xml:space="preserve">новичем Выготским отмечено, что необходимо расширять опыт ребенка, если мы хотим создать достаточно прочные основы его творческой деятельности. Поэтому так важно с самого раннего детства приобщать маленького человека к искусству. И важную роль в развитии играет продуктивная деятельность. Данный аспект находит отражение в формулировках Федерального государственного образовательного стандарта (ФГОС), предполагающих «развитие продуктивной деятельности» и «творчества» дошкольников. Основными направлениями развития творческих способностей в дошкольном возрасте являются: развитие продуктивного творческого воображения. Развитие качеств мышления, которые формируют креативность. Главная педагогическая ценность мультипликации заключается, в возможности комплексного развивающего обучения детей. Дети очень дорожат своими работами, потому как в каждый из них они вложили частичку себя, проявив творчество. Можно делать выставки детских работ, хранить детские рисунки в папках, а ещё можно сделать так, чтобы рисунки детей «ожили», начали двигаться и жить своей собственной жизнью. Ведь все дети любят и смотрят мультфильмы. Мультфильмы для детей – это увлекательное погружение в волшебный мир, яркие впечатления.     </w:t>
      </w:r>
    </w:p>
    <w:p w:rsidR="004D0AA3" w:rsidRPr="00AE385A" w:rsidRDefault="00392836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>Данная программа по познавательному развитию «</w:t>
      </w:r>
      <w:proofErr w:type="spellStart"/>
      <w:r w:rsidRPr="00AE385A">
        <w:rPr>
          <w:rFonts w:ascii="Times New Roman" w:hAnsi="Times New Roman" w:cs="Times New Roman"/>
          <w:sz w:val="24"/>
          <w:szCs w:val="24"/>
        </w:rPr>
        <w:t>Мульт</w:t>
      </w:r>
      <w:proofErr w:type="spellEnd"/>
      <w:r w:rsidRPr="00AE385A">
        <w:rPr>
          <w:rFonts w:ascii="Times New Roman" w:hAnsi="Times New Roman" w:cs="Times New Roman"/>
          <w:sz w:val="24"/>
          <w:szCs w:val="24"/>
        </w:rPr>
        <w:t xml:space="preserve"> студия» (Программа), направлена на воспитанников дошкольного возраста, в соответствии с требованиями ФГОС основного общего образования.  </w:t>
      </w:r>
    </w:p>
    <w:p w:rsidR="004D0AA3" w:rsidRPr="00AE385A" w:rsidRDefault="00392836" w:rsidP="00AE38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85A">
        <w:rPr>
          <w:rFonts w:ascii="Times New Roman" w:hAnsi="Times New Roman" w:cs="Times New Roman"/>
          <w:b/>
          <w:sz w:val="24"/>
          <w:szCs w:val="24"/>
        </w:rPr>
        <w:t>Актуальность Программы.</w:t>
      </w:r>
    </w:p>
    <w:p w:rsidR="004D0AA3" w:rsidRPr="00AE385A" w:rsidRDefault="00392836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В настоящее время произошли кардинальные изменения в общественной жизни нашего государства, наступил век информатизации, обществу требуются личности инициативные, способные нестандартно мыслить, быть готовыми к активности творческого характера, умеющие создавать креативные продукты своей деятельности. Мультипликация является одним из средств развития творческих способностей, она включает в себя теоретические и практические занятия, результатом которых является реальный продукт самостоятельного творческого труда детей.</w:t>
      </w:r>
    </w:p>
    <w:p w:rsidR="004D0AA3" w:rsidRPr="00AE385A" w:rsidRDefault="00392836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</w:t>
      </w:r>
      <w:r w:rsidRPr="00AE385A">
        <w:rPr>
          <w:rFonts w:ascii="Times New Roman" w:hAnsi="Times New Roman" w:cs="Times New Roman"/>
          <w:sz w:val="24"/>
          <w:szCs w:val="24"/>
        </w:rPr>
        <w:t xml:space="preserve"> – техническая, художественная, </w:t>
      </w:r>
      <w:r w:rsidR="00D81CAF" w:rsidRPr="00AE385A">
        <w:rPr>
          <w:rFonts w:ascii="Times New Roman" w:hAnsi="Times New Roman" w:cs="Times New Roman"/>
          <w:sz w:val="24"/>
          <w:szCs w:val="24"/>
        </w:rPr>
        <w:t>социально педагогическая</w:t>
      </w:r>
      <w:r w:rsidRPr="00AE385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D0AA3" w:rsidRPr="00AE385A" w:rsidRDefault="00392836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b/>
          <w:sz w:val="24"/>
          <w:szCs w:val="24"/>
        </w:rPr>
        <w:t>Новизна Программы</w:t>
      </w:r>
      <w:r w:rsidRPr="00AE385A">
        <w:rPr>
          <w:rFonts w:ascii="Times New Roman" w:hAnsi="Times New Roman" w:cs="Times New Roman"/>
          <w:sz w:val="24"/>
          <w:szCs w:val="24"/>
        </w:rPr>
        <w:t xml:space="preserve"> заключается в следующем: искусство мультипликации и представляет собой совокупность различных видов деятельности, формирующих гармонично развитую личность. Отражение творческой деятельности ребёнка мы привыкли видеть в его рисунках и поделках. Содержание занятий построено на взаимодействии различных видов искусства, объединенных общей целью и ознакомление с технической стороной создания мультипликационного фильма, что выступает конечным продуктом деятельности. </w:t>
      </w:r>
    </w:p>
    <w:p w:rsidR="004D0AA3" w:rsidRPr="00AE385A" w:rsidRDefault="00392836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Pr="00AE385A">
        <w:rPr>
          <w:rFonts w:ascii="Times New Roman" w:hAnsi="Times New Roman" w:cs="Times New Roman"/>
          <w:sz w:val="24"/>
          <w:szCs w:val="24"/>
        </w:rPr>
        <w:t>: Программа предполагает работу над индивидуальными и коллективными проектами на занятиях. Каждый обучающийся любого уровня подготовки чувствует себя важным звеном общей цепи. От которого зависит исполнение коллективной работы в целом, что способствует формированию чувства ответственности и значимости каждого участника дошкольного коллектива.</w:t>
      </w:r>
    </w:p>
    <w:p w:rsidR="00392836" w:rsidRPr="00AE385A" w:rsidRDefault="00392836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</w:t>
      </w:r>
      <w:r w:rsidRPr="00AE385A">
        <w:rPr>
          <w:rFonts w:ascii="Times New Roman" w:hAnsi="Times New Roman" w:cs="Times New Roman"/>
          <w:b/>
          <w:sz w:val="24"/>
          <w:szCs w:val="24"/>
        </w:rPr>
        <w:t>Отличительной особенностью данной Программы</w:t>
      </w:r>
      <w:r w:rsidRPr="00AE385A">
        <w:rPr>
          <w:rFonts w:ascii="Times New Roman" w:hAnsi="Times New Roman" w:cs="Times New Roman"/>
          <w:sz w:val="24"/>
          <w:szCs w:val="24"/>
        </w:rPr>
        <w:t xml:space="preserve"> является то, что она предполагает комплексное освоение современных технологий в процессе видеосъ</w:t>
      </w:r>
      <w:r w:rsidR="004F1C4D">
        <w:rPr>
          <w:rFonts w:ascii="Times New Roman" w:hAnsi="Times New Roman" w:cs="Times New Roman"/>
          <w:sz w:val="24"/>
          <w:szCs w:val="24"/>
        </w:rPr>
        <w:t>е</w:t>
      </w:r>
      <w:r w:rsidRPr="00AE385A">
        <w:rPr>
          <w:rFonts w:ascii="Times New Roman" w:hAnsi="Times New Roman" w:cs="Times New Roman"/>
          <w:sz w:val="24"/>
          <w:szCs w:val="24"/>
        </w:rPr>
        <w:t>мки небольшого фильма. Дети получают представления о том, что у экранных искусств есть свои особые выразительные средства, отличные от сре</w:t>
      </w:r>
      <w:proofErr w:type="gramStart"/>
      <w:r w:rsidRPr="00AE385A">
        <w:rPr>
          <w:rFonts w:ascii="Times New Roman" w:hAnsi="Times New Roman" w:cs="Times New Roman"/>
          <w:sz w:val="24"/>
          <w:szCs w:val="24"/>
        </w:rPr>
        <w:t>дств др</w:t>
      </w:r>
      <w:proofErr w:type="gramEnd"/>
      <w:r w:rsidRPr="00AE385A">
        <w:rPr>
          <w:rFonts w:ascii="Times New Roman" w:hAnsi="Times New Roman" w:cs="Times New Roman"/>
          <w:sz w:val="24"/>
          <w:szCs w:val="24"/>
        </w:rPr>
        <w:t xml:space="preserve">угих видов искусства. </w:t>
      </w:r>
      <w:proofErr w:type="gramStart"/>
      <w:r w:rsidRPr="00AE385A">
        <w:rPr>
          <w:rFonts w:ascii="Times New Roman" w:hAnsi="Times New Roman" w:cs="Times New Roman"/>
          <w:sz w:val="24"/>
          <w:szCs w:val="24"/>
        </w:rPr>
        <w:t>Это - сценарий, кадр, план, ракурс, монтаж, звук, цвет, движение и т. д. Программа ценна тем, что дает ребенку возможность создать мультипликационный фильм своими руками, сочинять, проявить себя, свои чувства, умения, фантазию, талант и творчество.</w:t>
      </w:r>
      <w:proofErr w:type="gramEnd"/>
      <w:r w:rsidRPr="00AE38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85A">
        <w:rPr>
          <w:rFonts w:ascii="Times New Roman" w:hAnsi="Times New Roman" w:cs="Times New Roman"/>
          <w:sz w:val="24"/>
          <w:szCs w:val="24"/>
        </w:rPr>
        <w:t xml:space="preserve">В процессе создания мультипликационного фильма у обучающихся развиваются сенсомоторные качества, связанные с действиями руки ребенка, обеспечивающие быстрое и точное усвоение </w:t>
      </w:r>
      <w:r w:rsidRPr="00AE385A">
        <w:rPr>
          <w:rFonts w:ascii="Times New Roman" w:hAnsi="Times New Roman" w:cs="Times New Roman"/>
          <w:sz w:val="24"/>
          <w:szCs w:val="24"/>
        </w:rPr>
        <w:lastRenderedPageBreak/>
        <w:t xml:space="preserve">технических приемов в различных видах деятельности, восприятие цвета, ритма, движения, раскрываются коммуникативные способности личности. </w:t>
      </w:r>
      <w:proofErr w:type="gramEnd"/>
    </w:p>
    <w:p w:rsidR="00D81CAF" w:rsidRPr="00AE385A" w:rsidRDefault="00392836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Образовательный процесс имеет ряд преимуществ:</w:t>
      </w:r>
    </w:p>
    <w:p w:rsidR="00D81CAF" w:rsidRPr="00AE385A" w:rsidRDefault="00392836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• занятия в свободное время; обучение организовано на добровольных началах всех сторон (дети, родители, педагоги); </w:t>
      </w:r>
    </w:p>
    <w:p w:rsidR="00D81CAF" w:rsidRPr="00AE385A" w:rsidRDefault="00392836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• детям предоставляется возможность удовлетворения своих интересов и сочетания различных направлений и форм занятия. </w:t>
      </w:r>
    </w:p>
    <w:p w:rsidR="00D81CAF" w:rsidRPr="00AE385A" w:rsidRDefault="00392836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>• Во время занятий предлагаются упражнения, развивающие изобразительные способности. Использование этих развивающих упражнений сделает работу в студии интересной и увлекательной.</w:t>
      </w:r>
    </w:p>
    <w:p w:rsidR="00392836" w:rsidRPr="00AE385A" w:rsidRDefault="00392836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• Все встречи основаны на обязательной мотивировке изобразительной деятельности детей и созидательном труде.   </w:t>
      </w:r>
    </w:p>
    <w:p w:rsidR="00392836" w:rsidRPr="00AE385A" w:rsidRDefault="00392836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Pr="00AE385A">
        <w:rPr>
          <w:rFonts w:ascii="Times New Roman" w:hAnsi="Times New Roman" w:cs="Times New Roman"/>
          <w:sz w:val="24"/>
          <w:szCs w:val="24"/>
        </w:rPr>
        <w:t xml:space="preserve"> Создать условия для социально-коммуникативного и познавательного развития детей дошкольного возраста средствами активной мультипликации. Развитие творческих способностей детей в процессе создания мультипликационных фильмов. </w:t>
      </w:r>
    </w:p>
    <w:p w:rsidR="00392836" w:rsidRPr="00AE385A" w:rsidRDefault="00392836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b/>
          <w:sz w:val="24"/>
          <w:szCs w:val="24"/>
        </w:rPr>
        <w:t>Задачи Программы:</w:t>
      </w:r>
      <w:r w:rsidRPr="00AE385A">
        <w:rPr>
          <w:rFonts w:ascii="Times New Roman" w:hAnsi="Times New Roman" w:cs="Times New Roman"/>
          <w:sz w:val="24"/>
          <w:szCs w:val="24"/>
        </w:rPr>
        <w:t xml:space="preserve"> Образовательные: − познакомить с историей возникновения и видами мультипликации; − познакомить с технологией создания мультипликационного фильма; − формировать художественные навыки и умения; − поощрять речевую активность детей, обогащать словарный запас. </w:t>
      </w:r>
    </w:p>
    <w:p w:rsidR="00392836" w:rsidRPr="00AE385A" w:rsidRDefault="00392836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Pr="00AE385A">
        <w:rPr>
          <w:rFonts w:ascii="Times New Roman" w:hAnsi="Times New Roman" w:cs="Times New Roman"/>
          <w:sz w:val="24"/>
          <w:szCs w:val="24"/>
        </w:rPr>
        <w:t xml:space="preserve"> − развивать творческое мышление и воображение; − развивать детское экспериментирование, поощряя действия по преобразованию объектов; − способствовать проявлению индивидуальных интересов и потребностей; − развивать интерес к совместной со сверстниками и взрослыми деятельности; -  научить элементам технологии создания мультипликационных фильмов. </w:t>
      </w:r>
    </w:p>
    <w:p w:rsidR="00392836" w:rsidRPr="00AE385A" w:rsidRDefault="00392836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385A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Pr="00AE385A">
        <w:rPr>
          <w:rFonts w:ascii="Times New Roman" w:hAnsi="Times New Roman" w:cs="Times New Roman"/>
          <w:sz w:val="24"/>
          <w:szCs w:val="24"/>
        </w:rPr>
        <w:t xml:space="preserve"> − воспитывать чувство коллективизма; − поддерживать стремление детей к отражению своих представлений посредством анимационной деятельности; − воспитывать ценностное отношение к собственному труду, труду сверстников и его результатам; − воспитывать умение доводить начатое дело до конца.</w:t>
      </w:r>
      <w:proofErr w:type="gramEnd"/>
      <w:r w:rsidRPr="00AE385A">
        <w:rPr>
          <w:rFonts w:ascii="Times New Roman" w:hAnsi="Times New Roman" w:cs="Times New Roman"/>
          <w:sz w:val="24"/>
          <w:szCs w:val="24"/>
        </w:rPr>
        <w:t xml:space="preserve"> Благоприятным периодом для развития творческих способностей у детей, является дошкольное детство. Содержание Программы реализуется во вторую половину дня, в ходе кружковой деятельности «</w:t>
      </w:r>
      <w:proofErr w:type="spellStart"/>
      <w:r w:rsidRPr="00AE385A">
        <w:rPr>
          <w:rFonts w:ascii="Times New Roman" w:hAnsi="Times New Roman" w:cs="Times New Roman"/>
          <w:sz w:val="24"/>
          <w:szCs w:val="24"/>
        </w:rPr>
        <w:t>Мульт</w:t>
      </w:r>
      <w:proofErr w:type="spellEnd"/>
      <w:r w:rsidRPr="00AE385A">
        <w:rPr>
          <w:rFonts w:ascii="Times New Roman" w:hAnsi="Times New Roman" w:cs="Times New Roman"/>
          <w:sz w:val="24"/>
          <w:szCs w:val="24"/>
        </w:rPr>
        <w:t xml:space="preserve"> студии» с детьми в возрасте 6-7 лет. Количество детей в студии 10 человек. Именно в этом возрасте они чрезвычайно любознательны, у них проявляется огромное желание познавать окружающий мир. </w:t>
      </w:r>
    </w:p>
    <w:p w:rsidR="00392836" w:rsidRPr="00AE385A" w:rsidRDefault="00392836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Программа рассчитана на </w:t>
      </w:r>
      <w:r w:rsidR="004F1C4D">
        <w:rPr>
          <w:rFonts w:ascii="Times New Roman" w:hAnsi="Times New Roman" w:cs="Times New Roman"/>
          <w:sz w:val="24"/>
          <w:szCs w:val="24"/>
        </w:rPr>
        <w:t>2</w:t>
      </w:r>
      <w:r w:rsidRPr="00AE385A">
        <w:rPr>
          <w:rFonts w:ascii="Times New Roman" w:hAnsi="Times New Roman" w:cs="Times New Roman"/>
          <w:sz w:val="24"/>
          <w:szCs w:val="24"/>
        </w:rPr>
        <w:t xml:space="preserve"> год</w:t>
      </w:r>
      <w:r w:rsidR="004F1C4D">
        <w:rPr>
          <w:rFonts w:ascii="Times New Roman" w:hAnsi="Times New Roman" w:cs="Times New Roman"/>
          <w:sz w:val="24"/>
          <w:szCs w:val="24"/>
        </w:rPr>
        <w:t>а</w:t>
      </w:r>
      <w:r w:rsidRPr="00AE385A">
        <w:rPr>
          <w:rFonts w:ascii="Times New Roman" w:hAnsi="Times New Roman" w:cs="Times New Roman"/>
          <w:sz w:val="24"/>
          <w:szCs w:val="24"/>
        </w:rPr>
        <w:t xml:space="preserve"> (202</w:t>
      </w:r>
      <w:r w:rsidR="004F1C4D">
        <w:rPr>
          <w:rFonts w:ascii="Times New Roman" w:hAnsi="Times New Roman" w:cs="Times New Roman"/>
          <w:sz w:val="24"/>
          <w:szCs w:val="24"/>
        </w:rPr>
        <w:t>1</w:t>
      </w:r>
      <w:r w:rsidRPr="00AE385A">
        <w:rPr>
          <w:rFonts w:ascii="Times New Roman" w:hAnsi="Times New Roman" w:cs="Times New Roman"/>
          <w:sz w:val="24"/>
          <w:szCs w:val="24"/>
        </w:rPr>
        <w:t xml:space="preserve">/2023 учебный год) обучения. </w:t>
      </w:r>
    </w:p>
    <w:p w:rsidR="00D81CAF" w:rsidRPr="00AE385A" w:rsidRDefault="00392836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>Формы и режим занятий: Программа реализуется в процессе организации художественно-творческой деятельности детей, речевых игр, творческой речевой деятельности (сочинение сказки и создание по ее мотивам мультфильма, составление рассказов из личного опыта), через ознакомление с компьютерной техникой, овладение навыками анимационных техник, в мультипликационной студии.</w:t>
      </w:r>
    </w:p>
    <w:p w:rsidR="00D81CAF" w:rsidRPr="00AE385A" w:rsidRDefault="00392836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Периодичность занятий - с октября по май, 2 раза в неделю.</w:t>
      </w:r>
    </w:p>
    <w:p w:rsidR="00D81CAF" w:rsidRPr="00AE385A" w:rsidRDefault="00392836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Количество занятий в год - 64. </w:t>
      </w:r>
    </w:p>
    <w:p w:rsidR="00392836" w:rsidRPr="00AE385A" w:rsidRDefault="00392836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>Продолжительность занятий –30 минут, время, предусмотренное физиологическими особенностями возраста детей и «Санитарно</w:t>
      </w:r>
      <w:r w:rsidR="004F1C4D">
        <w:rPr>
          <w:rFonts w:ascii="Times New Roman" w:hAnsi="Times New Roman" w:cs="Times New Roman"/>
          <w:sz w:val="24"/>
          <w:szCs w:val="24"/>
        </w:rPr>
        <w:t>-</w:t>
      </w:r>
      <w:r w:rsidRPr="00AE385A">
        <w:rPr>
          <w:rFonts w:ascii="Times New Roman" w:hAnsi="Times New Roman" w:cs="Times New Roman"/>
          <w:sz w:val="24"/>
          <w:szCs w:val="24"/>
        </w:rPr>
        <w:t xml:space="preserve">эпидемиологическими правилами и нормами».  </w:t>
      </w:r>
    </w:p>
    <w:p w:rsidR="00392836" w:rsidRPr="00AE385A" w:rsidRDefault="00392836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Одно из главных условий успеха обучения детей и развития их творчества – это индивидуальный подход к каждому ребенку. Важен и принцип обучения и воспитания в коллективе. Он предполагает сочетание коллективных, групповых, индивидуальных форм организации на занятиях. Коллективные задания вводятся в программу с целью формирования опыта общения и чувства коллективизма. Для качественного развития творческой деятельности юных художников программой предусмотрено: - предоставление </w:t>
      </w:r>
      <w:proofErr w:type="gramStart"/>
      <w:r w:rsidRPr="00AE385A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AE385A">
        <w:rPr>
          <w:rFonts w:ascii="Times New Roman" w:hAnsi="Times New Roman" w:cs="Times New Roman"/>
          <w:sz w:val="24"/>
          <w:szCs w:val="24"/>
        </w:rPr>
        <w:t xml:space="preserve"> свободы в выборе деятельности, в выборе способов работы, в выборе тем; - система постоянно усложняющихся заданий с разными вариантами сложности. Это обеспечивает овладение приемами творческой работы всеми обучающимися; - в каждом задании предусматривается исполнительский и творческий </w:t>
      </w:r>
      <w:r w:rsidRPr="00AE385A">
        <w:rPr>
          <w:rFonts w:ascii="Times New Roman" w:hAnsi="Times New Roman" w:cs="Times New Roman"/>
          <w:sz w:val="24"/>
          <w:szCs w:val="24"/>
        </w:rPr>
        <w:lastRenderedPageBreak/>
        <w:t xml:space="preserve">компонент; - создание увлекательной, но не развлекательной атмосферы занятий. Наряду с элементами творчества необходимы трудовые усилия; - создание ситуации успеха, чувства удовлетворения от процесса деятельности; - объекты творчества обучающихся имеют значимость для них самих и для общества. </w:t>
      </w:r>
    </w:p>
    <w:p w:rsidR="00133CEA" w:rsidRPr="00AE385A" w:rsidRDefault="00392836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воспитанниками</w:t>
      </w:r>
      <w:r w:rsidRPr="00AE385A">
        <w:rPr>
          <w:rFonts w:ascii="Times New Roman" w:hAnsi="Times New Roman" w:cs="Times New Roman"/>
          <w:sz w:val="24"/>
          <w:szCs w:val="24"/>
        </w:rPr>
        <w:t xml:space="preserve"> </w:t>
      </w:r>
      <w:r w:rsidRPr="00AE385A">
        <w:rPr>
          <w:rFonts w:ascii="Times New Roman" w:hAnsi="Times New Roman" w:cs="Times New Roman"/>
          <w:b/>
          <w:sz w:val="24"/>
          <w:szCs w:val="24"/>
        </w:rPr>
        <w:t>содержания Программы:</w:t>
      </w:r>
      <w:r w:rsidRPr="00AE38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9E5" w:rsidRPr="00AE385A" w:rsidRDefault="00133CE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>Дети должны и</w:t>
      </w:r>
      <w:r w:rsidR="00392836" w:rsidRPr="00AE385A">
        <w:rPr>
          <w:rFonts w:ascii="Times New Roman" w:hAnsi="Times New Roman" w:cs="Times New Roman"/>
          <w:sz w:val="24"/>
          <w:szCs w:val="24"/>
        </w:rPr>
        <w:t>меть представление:</w:t>
      </w:r>
    </w:p>
    <w:p w:rsidR="004D29E5" w:rsidRPr="00AE385A" w:rsidRDefault="00392836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</w:t>
      </w:r>
      <w:r w:rsidR="004D29E5" w:rsidRPr="00AE385A">
        <w:rPr>
          <w:rFonts w:ascii="Times New Roman" w:hAnsi="Times New Roman" w:cs="Times New Roman"/>
          <w:sz w:val="24"/>
          <w:szCs w:val="24"/>
        </w:rPr>
        <w:t>-</w:t>
      </w:r>
      <w:r w:rsidRPr="00AE385A">
        <w:rPr>
          <w:rFonts w:ascii="Times New Roman" w:hAnsi="Times New Roman" w:cs="Times New Roman"/>
          <w:sz w:val="24"/>
          <w:szCs w:val="24"/>
        </w:rPr>
        <w:t xml:space="preserve">об истории возникновения и развития мультипликации; </w:t>
      </w:r>
    </w:p>
    <w:p w:rsidR="004D29E5" w:rsidRPr="00AE385A" w:rsidRDefault="004D29E5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</w:t>
      </w:r>
      <w:r w:rsidR="00392836" w:rsidRPr="00AE385A">
        <w:rPr>
          <w:rFonts w:ascii="Times New Roman" w:hAnsi="Times New Roman" w:cs="Times New Roman"/>
          <w:sz w:val="24"/>
          <w:szCs w:val="24"/>
        </w:rPr>
        <w:t xml:space="preserve"> </w:t>
      </w:r>
      <w:r w:rsidRPr="00AE385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392836" w:rsidRPr="00AE385A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392836" w:rsidRPr="00AE385A">
        <w:rPr>
          <w:rFonts w:ascii="Times New Roman" w:hAnsi="Times New Roman" w:cs="Times New Roman"/>
          <w:sz w:val="24"/>
          <w:szCs w:val="24"/>
        </w:rPr>
        <w:t xml:space="preserve"> профессиях сценарист, художник-аниматор, оператор съемки, звукооператор.  Знать понятия: анимация, съемка, сценарий, кадр, титры.  Владеть навыками создания собственного оригинального образа в изобразительной деятельности. </w:t>
      </w:r>
      <w:r w:rsidRPr="00AE38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CEA" w:rsidRPr="00AE385A" w:rsidRDefault="00392836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Способы определения результативности освоения Программы: </w:t>
      </w:r>
    </w:p>
    <w:p w:rsidR="004D29E5" w:rsidRPr="00AE385A" w:rsidRDefault="00392836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Диагностика состоит из теоретических вопросов, направленных на выявление знаний детей о создании мультипликационных фильмов.   </w:t>
      </w:r>
    </w:p>
    <w:p w:rsidR="004D29E5" w:rsidRPr="00AE385A" w:rsidRDefault="00A139A9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>Психолого–</w:t>
      </w:r>
      <w:r w:rsidR="00392836" w:rsidRPr="00AE385A">
        <w:rPr>
          <w:rFonts w:ascii="Times New Roman" w:hAnsi="Times New Roman" w:cs="Times New Roman"/>
          <w:sz w:val="24"/>
          <w:szCs w:val="24"/>
        </w:rPr>
        <w:t xml:space="preserve">педагогическая диагностика </w:t>
      </w:r>
      <w:proofErr w:type="gramStart"/>
      <w:r w:rsidR="00392836" w:rsidRPr="00AE38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92836" w:rsidRPr="00AE385A">
        <w:rPr>
          <w:rFonts w:ascii="Times New Roman" w:hAnsi="Times New Roman" w:cs="Times New Roman"/>
          <w:sz w:val="24"/>
          <w:szCs w:val="24"/>
        </w:rPr>
        <w:t xml:space="preserve"> на начальном и з</w:t>
      </w:r>
      <w:r w:rsidR="00133CEA" w:rsidRPr="00AE385A">
        <w:rPr>
          <w:rFonts w:ascii="Times New Roman" w:hAnsi="Times New Roman" w:cs="Times New Roman"/>
          <w:sz w:val="24"/>
          <w:szCs w:val="24"/>
        </w:rPr>
        <w:t>авершающем этапе. (Приложение №4</w:t>
      </w:r>
      <w:r w:rsidR="00392836" w:rsidRPr="00AE385A">
        <w:rPr>
          <w:rFonts w:ascii="Times New Roman" w:hAnsi="Times New Roman" w:cs="Times New Roman"/>
          <w:sz w:val="24"/>
          <w:szCs w:val="24"/>
        </w:rPr>
        <w:t>)</w:t>
      </w:r>
    </w:p>
    <w:p w:rsidR="004D29E5" w:rsidRPr="00AE385A" w:rsidRDefault="00392836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Формы подведения итогов:</w:t>
      </w:r>
    </w:p>
    <w:p w:rsidR="004D29E5" w:rsidRPr="00AE385A" w:rsidRDefault="00A139A9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-</w:t>
      </w:r>
      <w:r w:rsidR="00392836" w:rsidRPr="00AE385A">
        <w:rPr>
          <w:rFonts w:ascii="Times New Roman" w:hAnsi="Times New Roman" w:cs="Times New Roman"/>
          <w:sz w:val="24"/>
          <w:szCs w:val="24"/>
        </w:rPr>
        <w:t xml:space="preserve">Участники группы создают </w:t>
      </w:r>
      <w:proofErr w:type="gramStart"/>
      <w:r w:rsidR="00392836" w:rsidRPr="00AE385A">
        <w:rPr>
          <w:rFonts w:ascii="Times New Roman" w:hAnsi="Times New Roman" w:cs="Times New Roman"/>
          <w:sz w:val="24"/>
          <w:szCs w:val="24"/>
        </w:rPr>
        <w:t>персонажей</w:t>
      </w:r>
      <w:proofErr w:type="gramEnd"/>
      <w:r w:rsidR="00392836" w:rsidRPr="00AE385A">
        <w:rPr>
          <w:rFonts w:ascii="Times New Roman" w:hAnsi="Times New Roman" w:cs="Times New Roman"/>
          <w:sz w:val="24"/>
          <w:szCs w:val="24"/>
        </w:rPr>
        <w:t xml:space="preserve"> и участвует в совместной анимации, определённой сцены.      </w:t>
      </w:r>
    </w:p>
    <w:p w:rsidR="004D29E5" w:rsidRPr="00AE385A" w:rsidRDefault="00A139A9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 -</w:t>
      </w:r>
      <w:r w:rsidR="00392836" w:rsidRPr="00AE385A">
        <w:rPr>
          <w:rFonts w:ascii="Times New Roman" w:hAnsi="Times New Roman" w:cs="Times New Roman"/>
          <w:sz w:val="24"/>
          <w:szCs w:val="24"/>
        </w:rPr>
        <w:t xml:space="preserve">Над фонами и декорациями работает вся группа, каждый отвечает за свой участок работы.  </w:t>
      </w:r>
    </w:p>
    <w:p w:rsidR="004D29E5" w:rsidRPr="00AE385A" w:rsidRDefault="00A139A9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-</w:t>
      </w:r>
      <w:r w:rsidR="00392836" w:rsidRPr="00AE385A">
        <w:rPr>
          <w:rFonts w:ascii="Times New Roman" w:hAnsi="Times New Roman" w:cs="Times New Roman"/>
          <w:sz w:val="24"/>
          <w:szCs w:val="24"/>
        </w:rPr>
        <w:t xml:space="preserve">Звук: каждый озвучивает свой отрывок стиха или песни к общему видеоряду.                                                    </w:t>
      </w:r>
    </w:p>
    <w:p w:rsidR="004D29E5" w:rsidRPr="00AE385A" w:rsidRDefault="00A139A9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-</w:t>
      </w:r>
      <w:r w:rsidR="00392836" w:rsidRPr="00AE385A">
        <w:rPr>
          <w:rFonts w:ascii="Times New Roman" w:hAnsi="Times New Roman" w:cs="Times New Roman"/>
          <w:sz w:val="24"/>
          <w:szCs w:val="24"/>
        </w:rPr>
        <w:t xml:space="preserve">Монтаж. Дети узнают, как записывается звук и делается компьютерный монтаж снимков. </w:t>
      </w:r>
    </w:p>
    <w:p w:rsidR="004D29E5" w:rsidRPr="00AE385A" w:rsidRDefault="00A139A9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>-</w:t>
      </w:r>
      <w:r w:rsidR="00392836" w:rsidRPr="00AE385A">
        <w:rPr>
          <w:rFonts w:ascii="Times New Roman" w:hAnsi="Times New Roman" w:cs="Times New Roman"/>
          <w:sz w:val="24"/>
          <w:szCs w:val="24"/>
        </w:rPr>
        <w:t>Создать мультипликационные фильмы, используя разные техники.</w:t>
      </w:r>
    </w:p>
    <w:p w:rsidR="004D29E5" w:rsidRPr="00AE385A" w:rsidRDefault="00A139A9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-</w:t>
      </w:r>
      <w:r w:rsidR="00392836" w:rsidRPr="00AE385A">
        <w:rPr>
          <w:rFonts w:ascii="Times New Roman" w:hAnsi="Times New Roman" w:cs="Times New Roman"/>
          <w:sz w:val="24"/>
          <w:szCs w:val="24"/>
        </w:rPr>
        <w:t>Размещение готового мультфильма, как результата коллективного труда.</w:t>
      </w:r>
    </w:p>
    <w:p w:rsidR="004D29E5" w:rsidRPr="00AE385A" w:rsidRDefault="00A139A9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-</w:t>
      </w:r>
      <w:r w:rsidR="00392836" w:rsidRPr="00AE385A">
        <w:rPr>
          <w:rFonts w:ascii="Times New Roman" w:hAnsi="Times New Roman" w:cs="Times New Roman"/>
          <w:sz w:val="24"/>
          <w:szCs w:val="24"/>
        </w:rPr>
        <w:t xml:space="preserve">У детей формируются социально-коммуникативные навыки посредством активной мультипликации. </w:t>
      </w:r>
    </w:p>
    <w:p w:rsidR="004D29E5" w:rsidRPr="00AE385A" w:rsidRDefault="00A139A9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>-</w:t>
      </w:r>
      <w:r w:rsidR="00392836" w:rsidRPr="00AE385A">
        <w:rPr>
          <w:rFonts w:ascii="Times New Roman" w:hAnsi="Times New Roman" w:cs="Times New Roman"/>
          <w:sz w:val="24"/>
          <w:szCs w:val="24"/>
        </w:rPr>
        <w:t>Повышается мотивационная активность дошкольников.</w:t>
      </w:r>
    </w:p>
    <w:p w:rsidR="004D29E5" w:rsidRPr="00AE385A" w:rsidRDefault="00A139A9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-</w:t>
      </w:r>
      <w:r w:rsidR="00392836" w:rsidRPr="00AE385A">
        <w:rPr>
          <w:rFonts w:ascii="Times New Roman" w:hAnsi="Times New Roman" w:cs="Times New Roman"/>
          <w:sz w:val="24"/>
          <w:szCs w:val="24"/>
        </w:rPr>
        <w:t xml:space="preserve">У дошкольников развиваются высшие психические функции (память, внимание, мышление, воображение, восприятие). </w:t>
      </w:r>
    </w:p>
    <w:p w:rsidR="004D29E5" w:rsidRPr="00AE385A" w:rsidRDefault="00A139A9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>-</w:t>
      </w:r>
      <w:r w:rsidR="00392836" w:rsidRPr="00AE385A">
        <w:rPr>
          <w:rFonts w:ascii="Times New Roman" w:hAnsi="Times New Roman" w:cs="Times New Roman"/>
          <w:sz w:val="24"/>
          <w:szCs w:val="24"/>
        </w:rPr>
        <w:t>Развиваются навыки общения и коммуникации (вербальной и невербальной).</w:t>
      </w:r>
    </w:p>
    <w:p w:rsidR="004D29E5" w:rsidRPr="00AE385A" w:rsidRDefault="00A139A9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>-</w:t>
      </w:r>
      <w:r w:rsidR="00392836" w:rsidRPr="00AE385A">
        <w:rPr>
          <w:rFonts w:ascii="Times New Roman" w:hAnsi="Times New Roman" w:cs="Times New Roman"/>
          <w:sz w:val="24"/>
          <w:szCs w:val="24"/>
        </w:rPr>
        <w:t>Ребенок проходит успешную социализацию и адаптацию к школе.</w:t>
      </w:r>
    </w:p>
    <w:p w:rsidR="004D29E5" w:rsidRPr="00AE385A" w:rsidRDefault="00A139A9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-</w:t>
      </w:r>
      <w:r w:rsidR="00392836" w:rsidRPr="00AE385A">
        <w:rPr>
          <w:rFonts w:ascii="Times New Roman" w:hAnsi="Times New Roman" w:cs="Times New Roman"/>
          <w:sz w:val="24"/>
          <w:szCs w:val="24"/>
        </w:rPr>
        <w:t xml:space="preserve">Дети приобретают навыки мультипликации и анимации. </w:t>
      </w: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C4D" w:rsidRDefault="004F1C4D" w:rsidP="00AE38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C4D" w:rsidRDefault="004F1C4D" w:rsidP="00AE38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9E5" w:rsidRDefault="00392836" w:rsidP="00AE38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E385A">
        <w:rPr>
          <w:rFonts w:ascii="Times New Roman" w:hAnsi="Times New Roman" w:cs="Times New Roman"/>
          <w:b/>
          <w:sz w:val="24"/>
          <w:szCs w:val="24"/>
        </w:rPr>
        <w:lastRenderedPageBreak/>
        <w:t>II</w:t>
      </w:r>
      <w:proofErr w:type="spellEnd"/>
      <w:r w:rsidRPr="00AE385A">
        <w:rPr>
          <w:rFonts w:ascii="Times New Roman" w:hAnsi="Times New Roman" w:cs="Times New Roman"/>
          <w:b/>
          <w:sz w:val="24"/>
          <w:szCs w:val="24"/>
        </w:rPr>
        <w:t>. Содержательный раздел</w:t>
      </w:r>
    </w:p>
    <w:p w:rsidR="004F1C4D" w:rsidRPr="00AE385A" w:rsidRDefault="004F1C4D" w:rsidP="00AE38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9E5" w:rsidRDefault="00AE385A" w:rsidP="00AE385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E385A">
        <w:rPr>
          <w:rFonts w:ascii="Times New Roman" w:hAnsi="Times New Roman" w:cs="Times New Roman"/>
          <w:b/>
          <w:i/>
          <w:sz w:val="24"/>
          <w:szCs w:val="24"/>
        </w:rPr>
        <w:t>2.1. Содержание изучаемого курса</w:t>
      </w:r>
    </w:p>
    <w:p w:rsidR="004F1C4D" w:rsidRPr="00AE385A" w:rsidRDefault="004F1C4D" w:rsidP="00AE385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D29E5" w:rsidRPr="00AE385A" w:rsidRDefault="00392836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Создание мультфильмов выполняется в разных техниках: </w:t>
      </w:r>
    </w:p>
    <w:p w:rsidR="004D29E5" w:rsidRPr="00AE385A" w:rsidRDefault="00A139A9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-</w:t>
      </w:r>
      <w:r w:rsidR="00392836" w:rsidRPr="00AE385A">
        <w:rPr>
          <w:rFonts w:ascii="Times New Roman" w:hAnsi="Times New Roman" w:cs="Times New Roman"/>
          <w:sz w:val="24"/>
          <w:szCs w:val="24"/>
        </w:rPr>
        <w:t xml:space="preserve">Перекладка (рисуем персонажей на бумаге и вырезаем, двигаем вырезанные картинки) хорошо подходит для тех, кто любит рисовать. </w:t>
      </w:r>
    </w:p>
    <w:p w:rsidR="00A139A9" w:rsidRPr="00AE385A" w:rsidRDefault="00A139A9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-</w:t>
      </w:r>
      <w:r w:rsidR="00392836" w:rsidRPr="00AE385A">
        <w:rPr>
          <w:rFonts w:ascii="Times New Roman" w:hAnsi="Times New Roman" w:cs="Times New Roman"/>
          <w:sz w:val="24"/>
          <w:szCs w:val="24"/>
        </w:rPr>
        <w:t>Пластилиновая анимация (лепятся персонажи из пластилина), хорошо подходит для тех, кто любит лепить. Может б</w:t>
      </w:r>
      <w:r w:rsidRPr="00AE385A">
        <w:rPr>
          <w:rFonts w:ascii="Times New Roman" w:hAnsi="Times New Roman" w:cs="Times New Roman"/>
          <w:sz w:val="24"/>
          <w:szCs w:val="24"/>
        </w:rPr>
        <w:t xml:space="preserve">ыть плоской (как перекладка) и </w:t>
      </w:r>
      <w:proofErr w:type="gramStart"/>
      <w:r w:rsidRPr="00AE385A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AE385A">
        <w:rPr>
          <w:rFonts w:ascii="Times New Roman" w:hAnsi="Times New Roman" w:cs="Times New Roman"/>
          <w:sz w:val="24"/>
          <w:szCs w:val="24"/>
        </w:rPr>
        <w:t>редметная анимация (используем готовые игрушки: объемные поделки детей (оригами, конструкторы «</w:t>
      </w:r>
      <w:proofErr w:type="spellStart"/>
      <w:r w:rsidRPr="00AE385A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AE385A">
        <w:rPr>
          <w:rFonts w:ascii="Times New Roman" w:hAnsi="Times New Roman" w:cs="Times New Roman"/>
          <w:sz w:val="24"/>
          <w:szCs w:val="24"/>
        </w:rPr>
        <w:t xml:space="preserve">», машинки, паровозики, зверюшки и человечки и т.д.)), что позволяет оживить любимые игрушки. </w:t>
      </w:r>
    </w:p>
    <w:p w:rsidR="00634F3E" w:rsidRPr="00AE385A" w:rsidRDefault="00A139A9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-Смешанные (используются в одном произведении несколько техник). Создание мультипликационных фильмов состоит из следующих этапов  </w:t>
      </w:r>
    </w:p>
    <w:p w:rsidR="00A139A9" w:rsidRPr="00AE385A" w:rsidRDefault="00A139A9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>Литературный этап:</w:t>
      </w:r>
    </w:p>
    <w:p w:rsidR="00A139A9" w:rsidRPr="00AE385A" w:rsidRDefault="00A139A9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 1.Подбор литературного материала или составление истории, сюжета (используется авторское произведение: стихотворение, сказка, или самостоятельно сочиненное).</w:t>
      </w:r>
    </w:p>
    <w:p w:rsidR="00A139A9" w:rsidRPr="00AE385A" w:rsidRDefault="00A139A9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2. Разработка сценария (обсуждение с детьми, что может делать персонаж, где он в это время находится, что его окружает и выбор наиболее интересного варианта решения происходящего). </w:t>
      </w:r>
    </w:p>
    <w:p w:rsidR="00A139A9" w:rsidRPr="00AE385A" w:rsidRDefault="00A139A9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Режиссерский этап: </w:t>
      </w:r>
    </w:p>
    <w:p w:rsidR="00A139A9" w:rsidRPr="00AE385A" w:rsidRDefault="00A139A9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1.Выбор техники исполнения мультфильма (выбирается наиболее подходящая техника к определенному сюжету). </w:t>
      </w:r>
    </w:p>
    <w:p w:rsidR="00A139A9" w:rsidRPr="00AE385A" w:rsidRDefault="00A139A9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2.Распределение ролей и обязанностей. </w:t>
      </w:r>
    </w:p>
    <w:p w:rsidR="00A139A9" w:rsidRPr="00AE385A" w:rsidRDefault="00A139A9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Изобразительный этап:  </w:t>
      </w:r>
    </w:p>
    <w:p w:rsidR="00A139A9" w:rsidRPr="00AE385A" w:rsidRDefault="00A139A9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>1.Определение изобразительных техник (выбираются техники исполнения (традиционные и нетрадиционные) для героев и декораций).</w:t>
      </w:r>
    </w:p>
    <w:p w:rsidR="00A139A9" w:rsidRPr="00AE385A" w:rsidRDefault="00A139A9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2. Изготовление героев, декораций.     </w:t>
      </w:r>
    </w:p>
    <w:p w:rsidR="00A139A9" w:rsidRPr="00AE385A" w:rsidRDefault="00A139A9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Съемочный этап:  </w:t>
      </w:r>
    </w:p>
    <w:p w:rsidR="00A139A9" w:rsidRPr="00AE385A" w:rsidRDefault="00A139A9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>1.Съемка по эпизодам мультфильма (передвижение и взаимодействие персонажей детьми; фиксация воспитателем).</w:t>
      </w:r>
    </w:p>
    <w:p w:rsidR="00A139A9" w:rsidRPr="00AE385A" w:rsidRDefault="00A139A9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2.Звуковое оформление (проявление детьми актёрских способностей: выразительное чтение текста). </w:t>
      </w:r>
    </w:p>
    <w:p w:rsidR="00A139A9" w:rsidRPr="00AE385A" w:rsidRDefault="00A139A9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3.Подбор музыкальных композиции (придумывание музыкальных и шумовых эффектов).  </w:t>
      </w:r>
    </w:p>
    <w:p w:rsidR="00634F3E" w:rsidRPr="00AE385A" w:rsidRDefault="00A139A9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>4.Монтаж фильма (верстка). В работе с дошкольниками эта функция решается педагогом. Отснятые снимки размеща</w:t>
      </w:r>
      <w:r w:rsidR="00D81CAF" w:rsidRPr="00AE385A">
        <w:rPr>
          <w:rFonts w:ascii="Times New Roman" w:hAnsi="Times New Roman" w:cs="Times New Roman"/>
          <w:sz w:val="24"/>
          <w:szCs w:val="24"/>
        </w:rPr>
        <w:t>ются, в программе</w:t>
      </w:r>
      <w:proofErr w:type="gramStart"/>
      <w:r w:rsidR="00D81CAF" w:rsidRPr="00AE385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81CAF" w:rsidRPr="00AE385A">
        <w:rPr>
          <w:rFonts w:ascii="Times New Roman" w:hAnsi="Times New Roman" w:cs="Times New Roman"/>
          <w:sz w:val="24"/>
          <w:szCs w:val="24"/>
        </w:rPr>
        <w:t xml:space="preserve"> монтируется.</w:t>
      </w:r>
    </w:p>
    <w:p w:rsidR="00133CEA" w:rsidRPr="00AE385A" w:rsidRDefault="00133CE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CEA" w:rsidRDefault="00133CE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836" w:rsidRPr="00A739A3" w:rsidRDefault="00A139A9" w:rsidP="00A739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39A3">
        <w:rPr>
          <w:rFonts w:ascii="Times New Roman" w:hAnsi="Times New Roman" w:cs="Times New Roman"/>
          <w:b/>
          <w:i/>
          <w:sz w:val="24"/>
          <w:szCs w:val="24"/>
        </w:rPr>
        <w:lastRenderedPageBreak/>
        <w:t>2.2. Учебный план</w:t>
      </w:r>
    </w:p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E385A" w:rsidTr="00AE385A">
        <w:tc>
          <w:tcPr>
            <w:tcW w:w="4785" w:type="dxa"/>
          </w:tcPr>
          <w:p w:rsidR="00AE385A" w:rsidRPr="00A739A3" w:rsidRDefault="00A739A3" w:rsidP="00A739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785" w:type="dxa"/>
          </w:tcPr>
          <w:p w:rsidR="00AE385A" w:rsidRPr="00A739A3" w:rsidRDefault="00A739A3" w:rsidP="00A739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9A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занятий</w:t>
            </w:r>
          </w:p>
        </w:tc>
      </w:tr>
      <w:tr w:rsidR="00A739A3" w:rsidTr="00AE385A">
        <w:tc>
          <w:tcPr>
            <w:tcW w:w="4785" w:type="dxa"/>
          </w:tcPr>
          <w:p w:rsidR="00A739A3" w:rsidRDefault="00A739A3" w:rsidP="00A73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и развития мультипликации</w:t>
            </w:r>
          </w:p>
          <w:p w:rsidR="00A739A3" w:rsidRDefault="00A739A3" w:rsidP="00A73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  </w:t>
            </w:r>
          </w:p>
          <w:p w:rsidR="00A739A3" w:rsidRDefault="00A739A3" w:rsidP="00A73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мультипликации </w:t>
            </w:r>
          </w:p>
          <w:p w:rsidR="00A739A3" w:rsidRDefault="00A739A3" w:rsidP="00A73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создания рисованных мультфильмов </w:t>
            </w:r>
          </w:p>
          <w:p w:rsidR="00A739A3" w:rsidRDefault="00A739A3" w:rsidP="00A73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создания кукольных мультфильмов  </w:t>
            </w:r>
          </w:p>
          <w:p w:rsidR="00A739A3" w:rsidRDefault="00A739A3" w:rsidP="00A73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создания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пластилиновых</w:t>
            </w:r>
            <w:proofErr w:type="gramEnd"/>
          </w:p>
          <w:p w:rsidR="00A739A3" w:rsidRDefault="00A739A3" w:rsidP="00A73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мультфильмов  </w:t>
            </w:r>
          </w:p>
          <w:p w:rsidR="00A739A3" w:rsidRDefault="00A739A3" w:rsidP="00A73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творчеством</w:t>
            </w:r>
          </w:p>
          <w:p w:rsidR="00A739A3" w:rsidRDefault="00A739A3" w:rsidP="00A73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художников мультипликаторов. Показать примеры детских работ. Профессия (сценарист, художник-аниматор, звукооператор) </w:t>
            </w:r>
          </w:p>
          <w:p w:rsidR="00A739A3" w:rsidRDefault="00A739A3" w:rsidP="00A73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полученных знаний   Сюжет и сценарий </w:t>
            </w:r>
          </w:p>
          <w:p w:rsidR="00A739A3" w:rsidRDefault="00A739A3" w:rsidP="00A73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эскиза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-героя </w:t>
            </w:r>
          </w:p>
          <w:p w:rsidR="00A739A3" w:rsidRDefault="00A739A3" w:rsidP="00A73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декораций   Знакомство с компьютерной программой </w:t>
            </w:r>
          </w:p>
          <w:p w:rsidR="00A739A3" w:rsidRDefault="00A739A3" w:rsidP="00A73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Съемк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покадровая) </w:t>
            </w:r>
          </w:p>
          <w:p w:rsidR="00A739A3" w:rsidRDefault="00A739A3" w:rsidP="00A73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целостного мультфильма (монтаж кадров)</w:t>
            </w:r>
          </w:p>
          <w:p w:rsidR="00A739A3" w:rsidRDefault="00A739A3" w:rsidP="00A73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Озвучивание мультфильма </w:t>
            </w:r>
          </w:p>
          <w:p w:rsidR="00A739A3" w:rsidRDefault="00A739A3" w:rsidP="00A73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мультфильма  </w:t>
            </w:r>
          </w:p>
          <w:p w:rsidR="00A739A3" w:rsidRDefault="00A739A3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C4D" w:rsidRDefault="004F1C4D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C4D" w:rsidRDefault="004F1C4D" w:rsidP="004F1C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4785" w:type="dxa"/>
          </w:tcPr>
          <w:p w:rsidR="00A739A3" w:rsidRDefault="00A739A3" w:rsidP="00A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39A3" w:rsidRDefault="00A739A3" w:rsidP="00A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9A3" w:rsidRDefault="00A739A3" w:rsidP="00A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739A3" w:rsidRDefault="00A739A3" w:rsidP="00A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739A3" w:rsidRDefault="00A739A3" w:rsidP="00A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39A3" w:rsidRDefault="00A739A3" w:rsidP="00A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9A3" w:rsidRDefault="00A739A3" w:rsidP="00A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39A3" w:rsidRDefault="00A739A3" w:rsidP="00A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9A3" w:rsidRDefault="00A739A3" w:rsidP="00A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39A3" w:rsidRDefault="00A739A3" w:rsidP="00A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9A3" w:rsidRDefault="00A739A3" w:rsidP="00A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739A3" w:rsidRDefault="00A739A3" w:rsidP="00A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9A3" w:rsidRDefault="00A739A3" w:rsidP="00A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39A3" w:rsidRDefault="00A739A3" w:rsidP="00A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739A3" w:rsidRDefault="00A739A3" w:rsidP="00A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9A3" w:rsidRDefault="00A739A3" w:rsidP="00A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39A3" w:rsidRDefault="00A739A3" w:rsidP="00A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739A3" w:rsidRDefault="00A739A3" w:rsidP="00A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739A3" w:rsidRDefault="00A739A3" w:rsidP="00A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739A3" w:rsidRDefault="00A739A3" w:rsidP="00A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A739A3" w:rsidRDefault="00A739A3" w:rsidP="00A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9A3" w:rsidRDefault="00A739A3" w:rsidP="00A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A739A3" w:rsidRDefault="00A739A3" w:rsidP="00A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739A3" w:rsidRDefault="00A739A3" w:rsidP="00A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9A3" w:rsidRDefault="00A739A3" w:rsidP="00A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739A3" w:rsidRDefault="00A739A3" w:rsidP="00A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1C4D" w:rsidRDefault="004F1C4D" w:rsidP="004F1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9A3" w:rsidRDefault="00A739A3" w:rsidP="004F1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4F1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</w:tbl>
    <w:p w:rsidR="00AE385A" w:rsidRDefault="00AE385A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55C" w:rsidRPr="00AE385A" w:rsidRDefault="0004555C" w:rsidP="00AE38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85A">
        <w:rPr>
          <w:rFonts w:ascii="Times New Roman" w:hAnsi="Times New Roman" w:cs="Times New Roman"/>
          <w:b/>
          <w:sz w:val="24"/>
          <w:szCs w:val="24"/>
        </w:rPr>
        <w:t>Структура занятий:</w:t>
      </w:r>
    </w:p>
    <w:p w:rsidR="0004555C" w:rsidRPr="00AE385A" w:rsidRDefault="0004555C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1. Зарядка-разминка</w:t>
      </w:r>
    </w:p>
    <w:p w:rsidR="0004555C" w:rsidRPr="00AE385A" w:rsidRDefault="0004555C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2. Обсуждение предстоящего задания (сюжета, героев, используемых материалов, высказывания своих мыслей, своего мнения) </w:t>
      </w:r>
    </w:p>
    <w:p w:rsidR="0004555C" w:rsidRPr="00AE385A" w:rsidRDefault="0004555C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3. Деятельность по созданию мультфильма (игры и упражнения по теме занятия) </w:t>
      </w:r>
    </w:p>
    <w:p w:rsidR="00A139A9" w:rsidRDefault="0004555C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>4. Рефлексия</w:t>
      </w:r>
    </w:p>
    <w:p w:rsidR="004F1C4D" w:rsidRDefault="004F1C4D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C4D" w:rsidRDefault="004F1C4D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C4D" w:rsidRDefault="004F1C4D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C4D" w:rsidRDefault="004F1C4D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C4D" w:rsidRDefault="004F1C4D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C4D" w:rsidRDefault="004F1C4D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C4D" w:rsidRDefault="004F1C4D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C4D" w:rsidRDefault="004F1C4D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C4D" w:rsidRDefault="004F1C4D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C4D" w:rsidRDefault="004F1C4D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C4D" w:rsidRDefault="004F1C4D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C4D" w:rsidRDefault="004F1C4D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C4D" w:rsidRDefault="004F1C4D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C4D" w:rsidRDefault="004F1C4D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C4D" w:rsidRPr="00AE385A" w:rsidRDefault="004F1C4D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D3B" w:rsidRPr="00AE385A" w:rsidRDefault="00ED2D3B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4F7" w:rsidRDefault="008C34F7" w:rsidP="004F1C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F1C4D">
        <w:rPr>
          <w:rFonts w:ascii="Times New Roman" w:hAnsi="Times New Roman" w:cs="Times New Roman"/>
          <w:b/>
          <w:i/>
          <w:sz w:val="24"/>
          <w:szCs w:val="24"/>
        </w:rPr>
        <w:lastRenderedPageBreak/>
        <w:t>2.3. Календарно-тематическое планирование</w:t>
      </w:r>
    </w:p>
    <w:p w:rsidR="004F1C4D" w:rsidRPr="004F1C4D" w:rsidRDefault="004F1C4D" w:rsidP="004F1C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5"/>
        <w:gridCol w:w="1176"/>
        <w:gridCol w:w="4177"/>
        <w:gridCol w:w="1997"/>
      </w:tblGrid>
      <w:tr w:rsidR="00AE385A" w:rsidRPr="00AE385A" w:rsidTr="00563737">
        <w:trPr>
          <w:trHeight w:val="510"/>
        </w:trPr>
        <w:tc>
          <w:tcPr>
            <w:tcW w:w="1995" w:type="dxa"/>
          </w:tcPr>
          <w:p w:rsidR="008C34F7" w:rsidRPr="00AE385A" w:rsidRDefault="008C34F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    О к т я б </w:t>
            </w:r>
            <w:proofErr w:type="gram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ь</w:t>
            </w:r>
          </w:p>
          <w:p w:rsidR="008C34F7" w:rsidRPr="00AE385A" w:rsidRDefault="008C34F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8C34F7" w:rsidRPr="00AE385A" w:rsidRDefault="008C34F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№п /</w:t>
            </w:r>
            <w:proofErr w:type="gram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77" w:type="dxa"/>
          </w:tcPr>
          <w:p w:rsidR="008C34F7" w:rsidRPr="00AE385A" w:rsidRDefault="008C34F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занятий</w:t>
            </w:r>
          </w:p>
          <w:p w:rsidR="008C34F7" w:rsidRPr="00AE385A" w:rsidRDefault="008C34F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C34F7" w:rsidRPr="00AE385A" w:rsidRDefault="008C34F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Кол-во занятий</w:t>
            </w:r>
          </w:p>
        </w:tc>
      </w:tr>
      <w:tr w:rsidR="00AE385A" w:rsidRPr="00AE385A" w:rsidTr="00563737">
        <w:trPr>
          <w:trHeight w:val="3842"/>
        </w:trPr>
        <w:tc>
          <w:tcPr>
            <w:tcW w:w="1995" w:type="dxa"/>
          </w:tcPr>
          <w:p w:rsidR="008C34F7" w:rsidRPr="00AE385A" w:rsidRDefault="008C34F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4F7" w:rsidRPr="00AE385A" w:rsidRDefault="008C34F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4F7" w:rsidRPr="00AE385A" w:rsidRDefault="008C34F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8C34F7" w:rsidRPr="00AE385A" w:rsidRDefault="008C34F7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7" w:type="dxa"/>
          </w:tcPr>
          <w:p w:rsidR="008C34F7" w:rsidRPr="00AE385A" w:rsidRDefault="008C34F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Что мы знаем о</w:t>
            </w:r>
            <w:r w:rsidR="00E50CEC"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мультфильмах? </w:t>
            </w:r>
          </w:p>
          <w:p w:rsidR="008C34F7" w:rsidRPr="00AE385A" w:rsidRDefault="008C34F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Что такое мультипликация?</w:t>
            </w:r>
          </w:p>
          <w:p w:rsidR="008C34F7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C34F7"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Мониторинг. Определение уровня развития детей, их творческих способностей.  Выявление уровня знаний в области </w:t>
            </w:r>
            <w:r w:rsidR="00ED2D3B" w:rsidRPr="00AE385A">
              <w:rPr>
                <w:rFonts w:ascii="Times New Roman" w:hAnsi="Times New Roman" w:cs="Times New Roman"/>
                <w:sz w:val="24"/>
                <w:szCs w:val="24"/>
              </w:rPr>
              <w:t>мультипликации.</w:t>
            </w:r>
          </w:p>
          <w:p w:rsidR="008C34F7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C34F7" w:rsidRPr="00AE385A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историей возникновения и развития мультипликации; понятиями: анимация, съемка, сценарий</w:t>
            </w: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0CEC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C34F7" w:rsidRPr="00AE385A" w:rsidRDefault="008C34F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85A" w:rsidRPr="00AE385A" w:rsidTr="00563737">
        <w:trPr>
          <w:trHeight w:val="3810"/>
        </w:trPr>
        <w:tc>
          <w:tcPr>
            <w:tcW w:w="1995" w:type="dxa"/>
          </w:tcPr>
          <w:p w:rsidR="00E50CEC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E50CEC" w:rsidRPr="00AE385A" w:rsidRDefault="00E50CEC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7" w:type="dxa"/>
          </w:tcPr>
          <w:p w:rsidR="00E50CEC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Виды мультфильмов. Что такое сценарий?</w:t>
            </w:r>
            <w:r w:rsidR="004D0AA3"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части  </w:t>
            </w:r>
            <w:proofErr w:type="spellStart"/>
            <w:r w:rsidR="004D0AA3" w:rsidRPr="00AE385A">
              <w:rPr>
                <w:rFonts w:ascii="Times New Roman" w:hAnsi="Times New Roman" w:cs="Times New Roman"/>
                <w:sz w:val="24"/>
                <w:szCs w:val="24"/>
              </w:rPr>
              <w:t>сценария</w:t>
            </w:r>
            <w:proofErr w:type="gramStart"/>
            <w:r w:rsidR="004D0AA3" w:rsidRPr="00AE385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4D0AA3" w:rsidRPr="00AE385A">
              <w:rPr>
                <w:rFonts w:ascii="Times New Roman" w:hAnsi="Times New Roman" w:cs="Times New Roman"/>
                <w:sz w:val="24"/>
                <w:szCs w:val="24"/>
              </w:rPr>
              <w:t>ерой</w:t>
            </w:r>
            <w:proofErr w:type="spellEnd"/>
            <w:r w:rsidR="004D0AA3"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в мультипликации и его разработка. Съемка сцен. Познакомить детей с разными видами мультфильмов, этапами создания мультфильма. Создани</w:t>
            </w:r>
            <w:r w:rsidR="004D0AA3"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е сценария, анализ </w:t>
            </w:r>
            <w:proofErr w:type="spellStart"/>
            <w:r w:rsidR="004D0AA3" w:rsidRPr="00AE385A">
              <w:rPr>
                <w:rFonts w:ascii="Times New Roman" w:hAnsi="Times New Roman" w:cs="Times New Roman"/>
                <w:sz w:val="24"/>
                <w:szCs w:val="24"/>
              </w:rPr>
              <w:t>мультфильма</w:t>
            </w:r>
            <w:proofErr w:type="gramStart"/>
            <w:r w:rsidR="004D0AA3" w:rsidRPr="00AE3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равила</w:t>
            </w:r>
            <w:proofErr w:type="spell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съемочного процесса.</w:t>
            </w:r>
          </w:p>
          <w:p w:rsidR="00E50CEC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50CEC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385A" w:rsidRPr="00AE385A" w:rsidTr="00563737">
        <w:trPr>
          <w:trHeight w:val="4005"/>
        </w:trPr>
        <w:tc>
          <w:tcPr>
            <w:tcW w:w="1995" w:type="dxa"/>
          </w:tcPr>
          <w:p w:rsidR="00E50CEC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E50CEC" w:rsidRPr="00AE385A" w:rsidRDefault="00E50CEC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7" w:type="dxa"/>
          </w:tcPr>
          <w:p w:rsidR="00E50CEC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Художник мультипликатор Уолт </w:t>
            </w:r>
            <w:proofErr w:type="spell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Дисней</w:t>
            </w:r>
            <w:proofErr w:type="gram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ознакомить</w:t>
            </w:r>
            <w:proofErr w:type="spell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с творчеством художника мультипликатора Уолта Диснея. Продолжать знакомить детей с технологией создания рисованных мультипликационных фильмов. Расширить знания детей о таких профессиях, как сценарист, художник аниматор, оператор съемки, звукооператор.</w:t>
            </w:r>
          </w:p>
          <w:p w:rsidR="00E50CEC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50CEC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85A" w:rsidRPr="00AE385A" w:rsidTr="00563737">
        <w:trPr>
          <w:trHeight w:val="2145"/>
        </w:trPr>
        <w:tc>
          <w:tcPr>
            <w:tcW w:w="1995" w:type="dxa"/>
          </w:tcPr>
          <w:p w:rsidR="00E50CEC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E50CEC" w:rsidRPr="00AE385A" w:rsidRDefault="00E50CEC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7" w:type="dxa"/>
          </w:tcPr>
          <w:p w:rsidR="00E50CEC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Художник мультипликатор М. А. </w:t>
            </w:r>
            <w:proofErr w:type="spell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Котёночкин</w:t>
            </w:r>
            <w:proofErr w:type="spell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0CEC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творчеством художника мультипликатора М. А. </w:t>
            </w:r>
            <w:proofErr w:type="spell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Котёночкина</w:t>
            </w:r>
            <w:proofErr w:type="spell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. Закрепить знания детей о таких профессиях, как сценарист, художник-аниматор.</w:t>
            </w:r>
          </w:p>
        </w:tc>
        <w:tc>
          <w:tcPr>
            <w:tcW w:w="1997" w:type="dxa"/>
          </w:tcPr>
          <w:p w:rsidR="00E50CEC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50CEC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EC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EC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EC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EC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EC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85A" w:rsidRPr="00AE385A" w:rsidTr="00563737">
        <w:trPr>
          <w:trHeight w:val="2025"/>
        </w:trPr>
        <w:tc>
          <w:tcPr>
            <w:tcW w:w="1995" w:type="dxa"/>
          </w:tcPr>
          <w:p w:rsidR="00E50CEC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E50CEC" w:rsidRPr="00AE385A" w:rsidRDefault="00E50CEC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7" w:type="dxa"/>
          </w:tcPr>
          <w:p w:rsidR="00E50CEC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Основы создания рисованных мультфильмов. Что такое </w:t>
            </w:r>
            <w:proofErr w:type="spell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раскадровка</w:t>
            </w:r>
            <w:proofErr w:type="spell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? Познакомить детей с технологией создания рисованных мультипликационных фильмов</w:t>
            </w:r>
          </w:p>
          <w:p w:rsidR="00E50CEC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50CEC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85A" w:rsidRPr="00AE385A" w:rsidTr="00563737">
        <w:trPr>
          <w:trHeight w:val="3015"/>
        </w:trPr>
        <w:tc>
          <w:tcPr>
            <w:tcW w:w="1995" w:type="dxa"/>
          </w:tcPr>
          <w:p w:rsidR="00E50CEC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E50CEC" w:rsidRPr="00AE385A" w:rsidRDefault="00E50CEC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77" w:type="dxa"/>
          </w:tcPr>
          <w:p w:rsidR="00E50CEC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Для чего нужны декорации? Как куклы двигаются? Закрепить полученные знания. Игра «Раз картинка. Два картинка»</w:t>
            </w:r>
            <w:proofErr w:type="gram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как оживить картинку( «Живой блокнот»). Познакомить с материалами для создания фона и декораций. Показ примеров детских работ. </w:t>
            </w:r>
          </w:p>
          <w:p w:rsidR="00E50CEC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50CEC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85A" w:rsidRPr="00AE385A" w:rsidTr="00563737">
        <w:trPr>
          <w:trHeight w:val="2565"/>
        </w:trPr>
        <w:tc>
          <w:tcPr>
            <w:tcW w:w="1995" w:type="dxa"/>
          </w:tcPr>
          <w:p w:rsidR="00E50CEC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E50CEC" w:rsidRPr="00AE385A" w:rsidRDefault="00E50CEC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77" w:type="dxa"/>
          </w:tcPr>
          <w:p w:rsidR="00E50CEC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мультипликатора. Знакомство с компьютерной программой для создания </w:t>
            </w:r>
            <w:proofErr w:type="spell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мультфильма</w:t>
            </w:r>
            <w:proofErr w:type="gram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накомство</w:t>
            </w:r>
            <w:proofErr w:type="spell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с интерфейсом программы. Съемка сцен. </w:t>
            </w:r>
            <w:proofErr w:type="spell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Покадорвая</w:t>
            </w:r>
            <w:proofErr w:type="spell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анимация героя. Знакомство с монтажной областью.</w:t>
            </w:r>
          </w:p>
          <w:p w:rsidR="00E50CEC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50CEC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85A" w:rsidRPr="00AE385A" w:rsidTr="00563737">
        <w:trPr>
          <w:trHeight w:val="3180"/>
        </w:trPr>
        <w:tc>
          <w:tcPr>
            <w:tcW w:w="1995" w:type="dxa"/>
          </w:tcPr>
          <w:p w:rsidR="00E50CEC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E50CEC" w:rsidRPr="00AE385A" w:rsidRDefault="00E50CEC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77" w:type="dxa"/>
          </w:tcPr>
          <w:p w:rsidR="00E50CEC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Выбор сюжета и сценария </w:t>
            </w:r>
            <w:proofErr w:type="gram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E50CEC" w:rsidRPr="00AE385A" w:rsidRDefault="004D0AA3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нового мультфильма</w:t>
            </w:r>
            <w:r w:rsidR="00B8766E" w:rsidRPr="00AE385A">
              <w:rPr>
                <w:rFonts w:ascii="Times New Roman" w:hAnsi="Times New Roman" w:cs="Times New Roman"/>
                <w:sz w:val="24"/>
                <w:szCs w:val="24"/>
              </w:rPr>
              <w:t>. Обсуждение сценария</w:t>
            </w:r>
            <w:r w:rsidR="00E50CEC" w:rsidRPr="00AE385A">
              <w:rPr>
                <w:rFonts w:ascii="Times New Roman" w:hAnsi="Times New Roman" w:cs="Times New Roman"/>
                <w:sz w:val="24"/>
                <w:szCs w:val="24"/>
              </w:rPr>
              <w:t>, декораций</w:t>
            </w:r>
            <w:r w:rsidR="00B8766E"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и героев. Написание сюжета. Формировать</w:t>
            </w:r>
            <w:r w:rsidR="00E50CEC"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творческое мышление и воображение. Развивать временные и пространственные отношения в анимации.</w:t>
            </w:r>
          </w:p>
          <w:p w:rsidR="00E50CEC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50CEC" w:rsidRPr="00AE385A" w:rsidRDefault="00E50CEC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85A" w:rsidRPr="00AE385A" w:rsidTr="00563737">
        <w:trPr>
          <w:trHeight w:val="2280"/>
        </w:trPr>
        <w:tc>
          <w:tcPr>
            <w:tcW w:w="1995" w:type="dxa"/>
          </w:tcPr>
          <w:p w:rsidR="00563737" w:rsidRPr="00AE385A" w:rsidRDefault="0056373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37" w:rsidRPr="00AE385A" w:rsidRDefault="0056373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37" w:rsidRPr="00AE385A" w:rsidRDefault="0056373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37" w:rsidRPr="00AE385A" w:rsidRDefault="0056373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37" w:rsidRPr="00AE385A" w:rsidRDefault="0056373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37" w:rsidRPr="00AE385A" w:rsidRDefault="0056373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37" w:rsidRPr="00AE385A" w:rsidRDefault="0056373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37" w:rsidRPr="00AE385A" w:rsidRDefault="0056373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563737" w:rsidRPr="00AE385A" w:rsidRDefault="00563737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63737" w:rsidRPr="00AE385A" w:rsidRDefault="00563737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37" w:rsidRPr="00AE385A" w:rsidRDefault="00563737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37" w:rsidRPr="00AE385A" w:rsidRDefault="00563737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37" w:rsidRPr="00AE385A" w:rsidRDefault="00563737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37" w:rsidRPr="00AE385A" w:rsidRDefault="00563737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37" w:rsidRPr="00AE385A" w:rsidRDefault="00563737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37" w:rsidRPr="00AE385A" w:rsidRDefault="00563737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7" w:type="dxa"/>
          </w:tcPr>
          <w:p w:rsidR="00563737" w:rsidRPr="00AE385A" w:rsidRDefault="0056373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Изготовление фон</w:t>
            </w:r>
            <w:r w:rsidR="004D0AA3" w:rsidRPr="00AE385A">
              <w:rPr>
                <w:rFonts w:ascii="Times New Roman" w:hAnsi="Times New Roman" w:cs="Times New Roman"/>
                <w:sz w:val="24"/>
                <w:szCs w:val="24"/>
              </w:rPr>
              <w:t>а №1 на форматеА3.Прорисовка</w:t>
            </w:r>
            <w:proofErr w:type="gramStart"/>
            <w:r w:rsidR="004D0AA3"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ознакомить с правилами построения пейзажей и интерьеров для мультипликационных сцен. Основы композиции.</w:t>
            </w:r>
          </w:p>
          <w:p w:rsidR="00563737" w:rsidRPr="00AE385A" w:rsidRDefault="0056373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563737" w:rsidRPr="00AE385A" w:rsidRDefault="0056373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85A" w:rsidRPr="00AE385A" w:rsidTr="00563737">
        <w:trPr>
          <w:trHeight w:val="2745"/>
        </w:trPr>
        <w:tc>
          <w:tcPr>
            <w:tcW w:w="1995" w:type="dxa"/>
          </w:tcPr>
          <w:p w:rsidR="00563737" w:rsidRPr="00AE385A" w:rsidRDefault="0056373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Н о я б </w:t>
            </w:r>
            <w:proofErr w:type="gram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ь</w:t>
            </w:r>
          </w:p>
        </w:tc>
        <w:tc>
          <w:tcPr>
            <w:tcW w:w="1176" w:type="dxa"/>
          </w:tcPr>
          <w:p w:rsidR="00563737" w:rsidRPr="00AE385A" w:rsidRDefault="00563737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77" w:type="dxa"/>
          </w:tcPr>
          <w:p w:rsidR="00563737" w:rsidRPr="00AE385A" w:rsidRDefault="004D0AA3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Изготовление фона №2 на формате</w:t>
            </w:r>
            <w:r w:rsidR="00563737" w:rsidRPr="00AE385A">
              <w:rPr>
                <w:rFonts w:ascii="Times New Roman" w:hAnsi="Times New Roman" w:cs="Times New Roman"/>
                <w:sz w:val="24"/>
                <w:szCs w:val="24"/>
              </w:rPr>
              <w:t>А3.Прорисовка «Оживающий фо</w:t>
            </w: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н». </w:t>
            </w:r>
            <w:r w:rsidR="00563737"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правилами построения пейзажей и интерьеров для мультипликационных сцен. Основы композиции. </w:t>
            </w:r>
          </w:p>
          <w:p w:rsidR="00563737" w:rsidRPr="00AE385A" w:rsidRDefault="0056373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563737" w:rsidRPr="00AE385A" w:rsidRDefault="0056373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385A" w:rsidRPr="00AE385A" w:rsidTr="00563737">
        <w:trPr>
          <w:trHeight w:val="1035"/>
        </w:trPr>
        <w:tc>
          <w:tcPr>
            <w:tcW w:w="1995" w:type="dxa"/>
          </w:tcPr>
          <w:p w:rsidR="00563737" w:rsidRPr="00AE385A" w:rsidRDefault="0056373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563737" w:rsidRPr="00AE385A" w:rsidRDefault="00563737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77" w:type="dxa"/>
          </w:tcPr>
          <w:p w:rsidR="00563737" w:rsidRPr="00AE385A" w:rsidRDefault="0056373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Съемка (покадровая)</w:t>
            </w:r>
            <w:proofErr w:type="gram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творческое мышление и воображение.  </w:t>
            </w:r>
          </w:p>
          <w:p w:rsidR="00563737" w:rsidRPr="00AE385A" w:rsidRDefault="0056373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563737" w:rsidRPr="00AE385A" w:rsidRDefault="0056373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85A" w:rsidRPr="00AE385A" w:rsidTr="00563737">
        <w:trPr>
          <w:trHeight w:val="3975"/>
        </w:trPr>
        <w:tc>
          <w:tcPr>
            <w:tcW w:w="1995" w:type="dxa"/>
          </w:tcPr>
          <w:p w:rsidR="00563737" w:rsidRPr="00AE385A" w:rsidRDefault="0056373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563737" w:rsidRPr="00AE385A" w:rsidRDefault="00563737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77" w:type="dxa"/>
          </w:tcPr>
          <w:p w:rsidR="00563737" w:rsidRPr="00AE385A" w:rsidRDefault="0056373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Наши персонажи. Распределение ролей. Изготовление эскизов героев в разных планах. Анатомия. Пропорции. Общая прорисовка эскизов героев в разных планах. Использование разнообразных фактур для изготовлен</w:t>
            </w:r>
            <w:r w:rsidR="004D0AA3" w:rsidRPr="00AE385A">
              <w:rPr>
                <w:rFonts w:ascii="Times New Roman" w:hAnsi="Times New Roman" w:cs="Times New Roman"/>
                <w:sz w:val="24"/>
                <w:szCs w:val="24"/>
              </w:rPr>
              <w:t>ия героев. Изготовления</w:t>
            </w: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мультгероя</w:t>
            </w:r>
            <w:proofErr w:type="spell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. Характерные черты </w:t>
            </w:r>
            <w:proofErr w:type="spell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r w:rsidR="004D0AA3" w:rsidRPr="00AE385A">
              <w:rPr>
                <w:rFonts w:ascii="Times New Roman" w:hAnsi="Times New Roman" w:cs="Times New Roman"/>
                <w:sz w:val="24"/>
                <w:szCs w:val="24"/>
              </w:rPr>
              <w:t>роя</w:t>
            </w:r>
            <w:proofErr w:type="gramStart"/>
            <w:r w:rsidR="004D0AA3" w:rsidRPr="00AE385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4D0AA3" w:rsidRPr="00AE385A">
              <w:rPr>
                <w:rFonts w:ascii="Times New Roman" w:hAnsi="Times New Roman" w:cs="Times New Roman"/>
                <w:sz w:val="24"/>
                <w:szCs w:val="24"/>
              </w:rPr>
              <w:t>оздание</w:t>
            </w:r>
            <w:proofErr w:type="spellEnd"/>
            <w:r w:rsidR="004D0AA3"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фигуры.</w:t>
            </w: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3737" w:rsidRPr="00AE385A" w:rsidRDefault="0056373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563737" w:rsidRPr="00AE385A" w:rsidRDefault="0056373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385A" w:rsidRPr="00AE385A" w:rsidTr="00563737">
        <w:trPr>
          <w:trHeight w:val="1845"/>
        </w:trPr>
        <w:tc>
          <w:tcPr>
            <w:tcW w:w="1995" w:type="dxa"/>
          </w:tcPr>
          <w:p w:rsidR="00563737" w:rsidRPr="00AE385A" w:rsidRDefault="0056373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563737" w:rsidRPr="00AE385A" w:rsidRDefault="00563737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77" w:type="dxa"/>
          </w:tcPr>
          <w:p w:rsidR="00563737" w:rsidRPr="00AE385A" w:rsidRDefault="0056373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Съемка (покадровая) Развивать творческое мышление и воображение. Формировать художественные навыки и умения. </w:t>
            </w:r>
          </w:p>
          <w:p w:rsidR="00563737" w:rsidRPr="00AE385A" w:rsidRDefault="0056373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563737" w:rsidRPr="00AE385A" w:rsidRDefault="00563737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85A" w:rsidRPr="00AE385A" w:rsidTr="00B8766E">
        <w:trPr>
          <w:trHeight w:val="1672"/>
        </w:trPr>
        <w:tc>
          <w:tcPr>
            <w:tcW w:w="1995" w:type="dxa"/>
          </w:tcPr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B8766E" w:rsidRPr="00AE385A" w:rsidRDefault="00B8766E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B8766E" w:rsidRPr="00AE385A" w:rsidRDefault="00B8766E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6E" w:rsidRPr="00AE385A" w:rsidRDefault="00B8766E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6E" w:rsidRPr="00AE385A" w:rsidRDefault="00B8766E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6E" w:rsidRPr="00AE385A" w:rsidRDefault="00B8766E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6E" w:rsidRPr="00AE385A" w:rsidRDefault="00B8766E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7" w:type="dxa"/>
          </w:tcPr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Создание первого целостного мультфильма (монтаж) самого фильма осуществляет педагог.</w:t>
            </w:r>
          </w:p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85A" w:rsidRPr="00AE385A" w:rsidTr="002E6B88">
        <w:trPr>
          <w:trHeight w:val="2760"/>
        </w:trPr>
        <w:tc>
          <w:tcPr>
            <w:tcW w:w="1995" w:type="dxa"/>
          </w:tcPr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Д е к а б </w:t>
            </w:r>
            <w:proofErr w:type="gram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ь</w:t>
            </w:r>
          </w:p>
        </w:tc>
        <w:tc>
          <w:tcPr>
            <w:tcW w:w="1176" w:type="dxa"/>
          </w:tcPr>
          <w:p w:rsidR="00B8766E" w:rsidRPr="00AE385A" w:rsidRDefault="00B8766E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8766E" w:rsidRPr="00AE385A" w:rsidRDefault="00B8766E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6E" w:rsidRPr="00AE385A" w:rsidRDefault="00B8766E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7" w:type="dxa"/>
          </w:tcPr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Кукольные мультфильмы.  Познакомить детей </w:t>
            </w:r>
            <w:proofErr w:type="gram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технологией создания</w:t>
            </w:r>
          </w:p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кукольных мультипликационных фильмов.</w:t>
            </w:r>
          </w:p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85A" w:rsidRPr="00AE385A" w:rsidTr="00B8766E">
        <w:trPr>
          <w:trHeight w:val="3060"/>
        </w:trPr>
        <w:tc>
          <w:tcPr>
            <w:tcW w:w="1995" w:type="dxa"/>
          </w:tcPr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B8766E" w:rsidRPr="00AE385A" w:rsidRDefault="00B8766E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8766E" w:rsidRPr="00AE385A" w:rsidRDefault="00B8766E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6E" w:rsidRPr="00AE385A" w:rsidRDefault="00B8766E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6E" w:rsidRPr="00AE385A" w:rsidRDefault="00B8766E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6E" w:rsidRPr="00AE385A" w:rsidRDefault="00B8766E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6E" w:rsidRPr="00AE385A" w:rsidRDefault="00B8766E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6E" w:rsidRPr="00AE385A" w:rsidRDefault="00B8766E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6E" w:rsidRPr="00AE385A" w:rsidRDefault="00B8766E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6E" w:rsidRPr="00AE385A" w:rsidRDefault="00B8766E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6E" w:rsidRPr="00AE385A" w:rsidRDefault="00B8766E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7" w:type="dxa"/>
          </w:tcPr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«Выбор сюжета и сценария </w:t>
            </w:r>
            <w:proofErr w:type="gram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нового мультфильма». Обсуждение сценария, декораций и героев. Написание </w:t>
            </w:r>
            <w:proofErr w:type="spell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сюжета</w:t>
            </w:r>
            <w:proofErr w:type="gram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ормировать</w:t>
            </w:r>
            <w:proofErr w:type="spell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творческое мышление и воображение. Развивать временные и пространственные отношения в анимации.</w:t>
            </w:r>
          </w:p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85A" w:rsidRPr="00AE385A" w:rsidTr="00B8766E">
        <w:trPr>
          <w:trHeight w:val="3045"/>
        </w:trPr>
        <w:tc>
          <w:tcPr>
            <w:tcW w:w="1995" w:type="dxa"/>
          </w:tcPr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B8766E" w:rsidRPr="00AE385A" w:rsidRDefault="00B8766E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6E" w:rsidRPr="00AE385A" w:rsidRDefault="00B8766E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77" w:type="dxa"/>
          </w:tcPr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Наши персонажи. Изготовление персонажей мультфильма. Групповая и индивидуальная работа. Работа с конструктором «</w:t>
            </w:r>
            <w:proofErr w:type="spell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».  Прививать ответственное отношение к своей работе. </w:t>
            </w:r>
            <w:proofErr w:type="gram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Фото оборудование</w:t>
            </w:r>
            <w:proofErr w:type="gram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. Изготовленные персонажи и декорации.</w:t>
            </w:r>
          </w:p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85A" w:rsidRPr="00AE385A" w:rsidTr="00B8766E">
        <w:trPr>
          <w:trHeight w:val="1740"/>
        </w:trPr>
        <w:tc>
          <w:tcPr>
            <w:tcW w:w="1995" w:type="dxa"/>
          </w:tcPr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B8766E" w:rsidRPr="00AE385A" w:rsidRDefault="00B8766E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77" w:type="dxa"/>
          </w:tcPr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Съёмка (покадровая)</w:t>
            </w:r>
            <w:proofErr w:type="gram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азвивать творческое мышление и воображение. Формировать художественные навыки и умения.</w:t>
            </w:r>
          </w:p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385A" w:rsidRPr="00AE385A" w:rsidTr="00B8766E">
        <w:trPr>
          <w:trHeight w:val="2730"/>
        </w:trPr>
        <w:tc>
          <w:tcPr>
            <w:tcW w:w="1995" w:type="dxa"/>
          </w:tcPr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B8766E" w:rsidRPr="00AE385A" w:rsidRDefault="00B8766E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77" w:type="dxa"/>
          </w:tcPr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Строили мы, строили   Изготовление декорации мультфильма. Групповая и индивидуальная работа. Работа с конструктором «</w:t>
            </w:r>
            <w:proofErr w:type="spell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».  Прививать ответственное отношение к своей работе. </w:t>
            </w:r>
            <w:proofErr w:type="gram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Фото оборудование</w:t>
            </w:r>
            <w:proofErr w:type="gram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85A" w:rsidRPr="00AE385A" w:rsidTr="00B8766E">
        <w:trPr>
          <w:trHeight w:val="2265"/>
        </w:trPr>
        <w:tc>
          <w:tcPr>
            <w:tcW w:w="1995" w:type="dxa"/>
          </w:tcPr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B8766E" w:rsidRPr="00AE385A" w:rsidRDefault="00B8766E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77" w:type="dxa"/>
          </w:tcPr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Озвучивание мультфильма.  Формировать навыки связной речи, умение использовать разнообразные выразительные средства. Прививать ответственное отношение к своей работе.</w:t>
            </w:r>
          </w:p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385A" w:rsidRPr="00AE385A" w:rsidTr="00B8766E">
        <w:trPr>
          <w:trHeight w:val="1170"/>
        </w:trPr>
        <w:tc>
          <w:tcPr>
            <w:tcW w:w="1995" w:type="dxa"/>
          </w:tcPr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B8766E" w:rsidRPr="00AE385A" w:rsidRDefault="00B8766E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77" w:type="dxa"/>
          </w:tcPr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Создание целостного мультфильма (монтаж) самого фильма осуществляет педагог.</w:t>
            </w:r>
          </w:p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85A" w:rsidRPr="00AE385A" w:rsidTr="00B8766E">
        <w:trPr>
          <w:trHeight w:val="1740"/>
        </w:trPr>
        <w:tc>
          <w:tcPr>
            <w:tcW w:w="1995" w:type="dxa"/>
          </w:tcPr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Я н в а </w:t>
            </w:r>
            <w:proofErr w:type="gram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ь</w:t>
            </w:r>
          </w:p>
        </w:tc>
        <w:tc>
          <w:tcPr>
            <w:tcW w:w="1176" w:type="dxa"/>
          </w:tcPr>
          <w:p w:rsidR="00B8766E" w:rsidRPr="00AE385A" w:rsidRDefault="00B8766E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77" w:type="dxa"/>
          </w:tcPr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Пластилиновые мультфильмы. Познакомить детей с технологией создания пластилиновых мультипликационных фильмов.</w:t>
            </w:r>
          </w:p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85A" w:rsidRPr="00AE385A" w:rsidTr="00B8766E">
        <w:trPr>
          <w:trHeight w:val="2715"/>
        </w:trPr>
        <w:tc>
          <w:tcPr>
            <w:tcW w:w="1995" w:type="dxa"/>
          </w:tcPr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B8766E" w:rsidRPr="00AE385A" w:rsidRDefault="00B8766E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77" w:type="dxa"/>
          </w:tcPr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«Выбор сюжета и сценария для нового мультфильма». Обсуждение сценария, декораций и героев. Написание </w:t>
            </w:r>
            <w:proofErr w:type="spell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сюжета</w:t>
            </w:r>
            <w:proofErr w:type="gram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ормировать</w:t>
            </w:r>
            <w:proofErr w:type="spell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творческое мышление и воображение. Развивать временные и пространственные отношения в анимации.</w:t>
            </w:r>
          </w:p>
        </w:tc>
        <w:tc>
          <w:tcPr>
            <w:tcW w:w="1997" w:type="dxa"/>
          </w:tcPr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85A" w:rsidRPr="00AE385A" w:rsidTr="00B8766E">
        <w:trPr>
          <w:trHeight w:val="1215"/>
        </w:trPr>
        <w:tc>
          <w:tcPr>
            <w:tcW w:w="1995" w:type="dxa"/>
          </w:tcPr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B8766E" w:rsidRPr="00AE385A" w:rsidRDefault="00B8766E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6E" w:rsidRPr="00AE385A" w:rsidRDefault="00B8766E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77" w:type="dxa"/>
          </w:tcPr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Наши персонажи. Распределение </w:t>
            </w:r>
            <w:proofErr w:type="spell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ролей</w:t>
            </w:r>
            <w:proofErr w:type="gram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зготовление</w:t>
            </w:r>
            <w:proofErr w:type="spell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персонажей.</w:t>
            </w:r>
          </w:p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385A" w:rsidRPr="00AE385A" w:rsidTr="001E7890">
        <w:trPr>
          <w:trHeight w:val="2640"/>
        </w:trPr>
        <w:tc>
          <w:tcPr>
            <w:tcW w:w="1995" w:type="dxa"/>
          </w:tcPr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B8766E" w:rsidRPr="00AE385A" w:rsidRDefault="00B8766E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77" w:type="dxa"/>
          </w:tcPr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Строили мы, строили  Изготовление декораций для постановки. Групповая и индивидуальная работа по созданию. Природный или бросовый материал для декораций.</w:t>
            </w:r>
          </w:p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B8766E" w:rsidRPr="00AE385A" w:rsidRDefault="00B8766E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385A" w:rsidRPr="00AE385A" w:rsidTr="001E7890">
        <w:trPr>
          <w:trHeight w:val="2340"/>
        </w:trPr>
        <w:tc>
          <w:tcPr>
            <w:tcW w:w="1995" w:type="dxa"/>
          </w:tcPr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Ф е в </w:t>
            </w:r>
            <w:proofErr w:type="gram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а л ь</w:t>
            </w:r>
          </w:p>
        </w:tc>
        <w:tc>
          <w:tcPr>
            <w:tcW w:w="1176" w:type="dxa"/>
          </w:tcPr>
          <w:p w:rsidR="001E7890" w:rsidRPr="00AE385A" w:rsidRDefault="001E7890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90" w:rsidRPr="00AE385A" w:rsidRDefault="001E7890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1E7890" w:rsidRPr="00AE385A" w:rsidRDefault="001E7890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90" w:rsidRPr="00AE385A" w:rsidRDefault="001E7890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90" w:rsidRPr="00AE385A" w:rsidRDefault="001E7890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90" w:rsidRPr="00AE385A" w:rsidRDefault="001E7890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90" w:rsidRPr="00AE385A" w:rsidRDefault="001E7890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90" w:rsidRPr="00AE385A" w:rsidRDefault="001E7890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7" w:type="dxa"/>
          </w:tcPr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Строили мы, строили  Изготовление декораций для постановки. Групповая и индивидуальная работа по созданию. Природный или бросовый материал для декораций.</w:t>
            </w:r>
          </w:p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85A" w:rsidRPr="00AE385A" w:rsidTr="001E7890">
        <w:trPr>
          <w:trHeight w:val="600"/>
        </w:trPr>
        <w:tc>
          <w:tcPr>
            <w:tcW w:w="1995" w:type="dxa"/>
          </w:tcPr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1E7890" w:rsidRPr="00AE385A" w:rsidRDefault="001E7890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77" w:type="dxa"/>
          </w:tcPr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Съёмка (покадровая).</w:t>
            </w:r>
          </w:p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творческое мышление и воображение. Формировать художественные навыки и умения.  </w:t>
            </w:r>
          </w:p>
        </w:tc>
        <w:tc>
          <w:tcPr>
            <w:tcW w:w="1997" w:type="dxa"/>
          </w:tcPr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85A" w:rsidRPr="00AE385A" w:rsidTr="001E7890">
        <w:trPr>
          <w:trHeight w:val="2385"/>
        </w:trPr>
        <w:tc>
          <w:tcPr>
            <w:tcW w:w="1995" w:type="dxa"/>
          </w:tcPr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1E7890" w:rsidRPr="00AE385A" w:rsidRDefault="001E7890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1E7890" w:rsidRPr="00AE385A" w:rsidRDefault="001E7890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90" w:rsidRPr="00AE385A" w:rsidRDefault="001E7890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90" w:rsidRPr="00AE385A" w:rsidRDefault="001E7890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90" w:rsidRPr="00AE385A" w:rsidRDefault="001E7890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90" w:rsidRPr="00AE385A" w:rsidRDefault="001E7890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90" w:rsidRPr="00AE385A" w:rsidRDefault="001E7890" w:rsidP="00AE385A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7" w:type="dxa"/>
          </w:tcPr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Озвучивание мультфильма.  Формировать навыки связной речи, умение использовать разнообразные выразительные средства. Прививать ответственное отношение к своей работе.</w:t>
            </w:r>
          </w:p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85A" w:rsidRPr="00AE385A" w:rsidTr="001E7890">
        <w:trPr>
          <w:trHeight w:val="1395"/>
        </w:trPr>
        <w:tc>
          <w:tcPr>
            <w:tcW w:w="1995" w:type="dxa"/>
          </w:tcPr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М а </w:t>
            </w:r>
            <w:proofErr w:type="gram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</w:p>
        </w:tc>
        <w:tc>
          <w:tcPr>
            <w:tcW w:w="1176" w:type="dxa"/>
          </w:tcPr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77" w:type="dxa"/>
          </w:tcPr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Создание целостного мультфильма (монтаж) самого фильма осуществляет педагог.</w:t>
            </w:r>
          </w:p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85A" w:rsidRPr="00AE385A" w:rsidTr="00104775">
        <w:trPr>
          <w:trHeight w:val="1575"/>
        </w:trPr>
        <w:tc>
          <w:tcPr>
            <w:tcW w:w="1995" w:type="dxa"/>
          </w:tcPr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77" w:type="dxa"/>
          </w:tcPr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(мультфильма) Выпуск анимационного фильма, показ в группах и размещение на официальном сайте.</w:t>
            </w:r>
          </w:p>
        </w:tc>
        <w:tc>
          <w:tcPr>
            <w:tcW w:w="1997" w:type="dxa"/>
          </w:tcPr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85A" w:rsidRPr="00AE385A" w:rsidTr="001E7890">
        <w:trPr>
          <w:trHeight w:val="664"/>
        </w:trPr>
        <w:tc>
          <w:tcPr>
            <w:tcW w:w="1995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77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«Выбор сюжета и сценария </w:t>
            </w:r>
            <w:proofErr w:type="gram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997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385A" w:rsidRPr="00AE385A" w:rsidTr="00104775">
        <w:trPr>
          <w:trHeight w:val="2610"/>
        </w:trPr>
        <w:tc>
          <w:tcPr>
            <w:tcW w:w="1995" w:type="dxa"/>
          </w:tcPr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7" w:type="dxa"/>
          </w:tcPr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нового мультфильма». Обсуждение сценария, декораций и героев. Написание </w:t>
            </w:r>
            <w:proofErr w:type="spell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сюжета</w:t>
            </w:r>
            <w:proofErr w:type="gram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ормировать</w:t>
            </w:r>
            <w:proofErr w:type="spell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творческое мышление и воображение. Развивать временные и пространственные отношения в анимации</w:t>
            </w:r>
          </w:p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1E7890" w:rsidRPr="00AE385A" w:rsidRDefault="001E7890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85A" w:rsidRPr="00AE385A" w:rsidTr="00104775">
        <w:trPr>
          <w:trHeight w:val="2655"/>
        </w:trPr>
        <w:tc>
          <w:tcPr>
            <w:tcW w:w="1995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77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Наши персонажи.  Изготовление персонажей мультфильма. Групповая и индивидуальная работа.  Прививать ответственное отношение к своей работе. </w:t>
            </w:r>
            <w:proofErr w:type="gram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Фото оборудование</w:t>
            </w:r>
            <w:proofErr w:type="gram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. Изготовленные персонажи и декорации.</w:t>
            </w:r>
          </w:p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385A" w:rsidRPr="00AE385A" w:rsidTr="00104775">
        <w:trPr>
          <w:trHeight w:val="1770"/>
        </w:trPr>
        <w:tc>
          <w:tcPr>
            <w:tcW w:w="1995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77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Съёмк</w:t>
            </w:r>
            <w:proofErr w:type="gram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покадровая).Развивать творческое мышление и воображение. Формировать художественные навыки и умения.</w:t>
            </w:r>
          </w:p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85A" w:rsidRPr="00AE385A" w:rsidTr="00104775">
        <w:trPr>
          <w:trHeight w:val="1710"/>
        </w:trPr>
        <w:tc>
          <w:tcPr>
            <w:tcW w:w="1995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     А </w:t>
            </w:r>
            <w:proofErr w:type="gram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р е л ь</w:t>
            </w:r>
          </w:p>
        </w:tc>
        <w:tc>
          <w:tcPr>
            <w:tcW w:w="1176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77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Съёмк</w:t>
            </w:r>
            <w:proofErr w:type="gram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покадровая). Развивать творческое мышление и воображение. Формировать художественные навыки и умения.</w:t>
            </w:r>
          </w:p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385A" w:rsidRPr="00AE385A" w:rsidTr="00104775">
        <w:trPr>
          <w:trHeight w:val="2430"/>
        </w:trPr>
        <w:tc>
          <w:tcPr>
            <w:tcW w:w="1995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77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Строили мы, строили.</w:t>
            </w:r>
          </w:p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декораци</w:t>
            </w:r>
            <w:proofErr w:type="spell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мультфильма. Групповая и индивидуальная работа. Прививать ответственное отношение к своей работе. </w:t>
            </w:r>
            <w:proofErr w:type="gram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Фото оборудование</w:t>
            </w:r>
            <w:proofErr w:type="gram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385A" w:rsidRPr="00AE385A" w:rsidTr="00104775">
        <w:trPr>
          <w:trHeight w:val="2565"/>
        </w:trPr>
        <w:tc>
          <w:tcPr>
            <w:tcW w:w="1995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77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Наши персонажи.   Изготовление персонажей мультфильма. Групповая и индивидуальная работа.  Прививать ответственное отношение к своей работе. </w:t>
            </w:r>
            <w:proofErr w:type="gram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Фото оборудование</w:t>
            </w:r>
            <w:proofErr w:type="gram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. Изготовленные персонажи и декорации.</w:t>
            </w:r>
          </w:p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385A" w:rsidRPr="00AE385A" w:rsidTr="00104775">
        <w:trPr>
          <w:trHeight w:val="1740"/>
        </w:trPr>
        <w:tc>
          <w:tcPr>
            <w:tcW w:w="1995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gram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а й</w:t>
            </w:r>
            <w:proofErr w:type="gram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176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177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Съёмка (покадровая).  Развивать творческое мышление и воображение. Формировать художественные навыки и умения.</w:t>
            </w:r>
          </w:p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385A" w:rsidRPr="00AE385A" w:rsidTr="00104775">
        <w:trPr>
          <w:trHeight w:val="2520"/>
        </w:trPr>
        <w:tc>
          <w:tcPr>
            <w:tcW w:w="1995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176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77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Строили мы, строили.   Изготовление </w:t>
            </w:r>
            <w:proofErr w:type="spell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декораци</w:t>
            </w:r>
            <w:proofErr w:type="spell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 мультфильма. Групповая и индивидуальная работа. Прививать ответственное отношение к своей работе. </w:t>
            </w:r>
            <w:proofErr w:type="gramStart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Фото оборудование</w:t>
            </w:r>
            <w:proofErr w:type="gramEnd"/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85A" w:rsidRPr="00AE385A" w:rsidTr="00104775">
        <w:trPr>
          <w:trHeight w:val="1187"/>
        </w:trPr>
        <w:tc>
          <w:tcPr>
            <w:tcW w:w="1995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177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целостного мультфильма (монтаж) самого фильма осуществляет педагог. </w:t>
            </w:r>
          </w:p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85A" w:rsidRPr="00AE385A" w:rsidTr="00104775">
        <w:trPr>
          <w:trHeight w:val="2400"/>
        </w:trPr>
        <w:tc>
          <w:tcPr>
            <w:tcW w:w="1995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77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Озвучивание мультфильма.  Формировать навыки связной речи, умение использовать разнообразные выразительные средства. Прививать ответственное отношение к своей работе.</w:t>
            </w:r>
          </w:p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385A" w:rsidRPr="00AE385A" w:rsidTr="00104775">
        <w:trPr>
          <w:trHeight w:val="6120"/>
        </w:trPr>
        <w:tc>
          <w:tcPr>
            <w:tcW w:w="1995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77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достижения детьми планируемых результатов освоения дополнительной образовательной Программы. Выявить уровень владения детей знаниями истории возникновения и развития мультипликации. Выявить уровень владения детей знаниями о профессиях сценарист, художник-аниматор, оператор съемки, звукооператор. Выявить уровень владения детей навыками создания собственного оригинального образа в </w:t>
            </w:r>
            <w:r w:rsidR="00AF52E1"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изобразительной деятельности. </w:t>
            </w: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 xml:space="preserve">Выявить уровень владения мультипликационными технологиями.  </w:t>
            </w:r>
          </w:p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85A" w:rsidRPr="00AE385A" w:rsidTr="002E6B88">
        <w:trPr>
          <w:trHeight w:val="2236"/>
        </w:trPr>
        <w:tc>
          <w:tcPr>
            <w:tcW w:w="1995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77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(мультфильма) Показ мультфильма младшим детям. Выпуск анимационного фильма, показ в группах и размещение на официальном сайте</w:t>
            </w:r>
          </w:p>
        </w:tc>
        <w:tc>
          <w:tcPr>
            <w:tcW w:w="1997" w:type="dxa"/>
          </w:tcPr>
          <w:p w:rsidR="00104775" w:rsidRPr="00AE385A" w:rsidRDefault="00104775" w:rsidP="00AE3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C34F7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Pr="00AE385A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E1" w:rsidRDefault="00AF52E1" w:rsidP="00A73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85A">
        <w:rPr>
          <w:rFonts w:ascii="Times New Roman" w:hAnsi="Times New Roman" w:cs="Times New Roman"/>
          <w:b/>
          <w:sz w:val="24"/>
          <w:szCs w:val="24"/>
        </w:rPr>
        <w:lastRenderedPageBreak/>
        <w:t>III. Организационный раздел</w:t>
      </w:r>
    </w:p>
    <w:p w:rsidR="004F1C4D" w:rsidRPr="00AE385A" w:rsidRDefault="004F1C4D" w:rsidP="00A73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2E1" w:rsidRDefault="00AF52E1" w:rsidP="00A739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39A3">
        <w:rPr>
          <w:rFonts w:ascii="Times New Roman" w:hAnsi="Times New Roman" w:cs="Times New Roman"/>
          <w:b/>
          <w:i/>
          <w:sz w:val="24"/>
          <w:szCs w:val="24"/>
        </w:rPr>
        <w:t xml:space="preserve">3.1.Методическое обеспечение и условия реализации </w:t>
      </w:r>
    </w:p>
    <w:p w:rsidR="004F1C4D" w:rsidRPr="00A739A3" w:rsidRDefault="004F1C4D" w:rsidP="00A739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F52E1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Принципы и подходы к реализации программы </w:t>
      </w:r>
    </w:p>
    <w:p w:rsidR="00AF52E1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1.Наглядность: у детей формируются представления в процессе наблюдений, рассматривания картин, наглядных пособий и просмотра видеоматериала. 2.Научность: в совместной деятельности с детьми используется научная литература, периодические издания. </w:t>
      </w:r>
    </w:p>
    <w:p w:rsidR="00AF52E1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>3.Последовательность: поэтапное формирование мультипликационных умений детей.</w:t>
      </w:r>
    </w:p>
    <w:p w:rsidR="00AF52E1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4.Содействие и сотрудничество детей и взрослых, признание ребенка полноценным участником (субъектом) образовательных отношений. 5.Поддержка инициативы детей в различных видах деятельности, сотрудничество с семьей. </w:t>
      </w:r>
    </w:p>
    <w:p w:rsidR="00AF52E1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>Материально-техническое обеспечение программы:</w:t>
      </w:r>
    </w:p>
    <w:p w:rsidR="00AF52E1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- центр творчества в «</w:t>
      </w:r>
      <w:proofErr w:type="spellStart"/>
      <w:r w:rsidRPr="00AE385A">
        <w:rPr>
          <w:rFonts w:ascii="Times New Roman" w:hAnsi="Times New Roman" w:cs="Times New Roman"/>
          <w:sz w:val="24"/>
          <w:szCs w:val="24"/>
        </w:rPr>
        <w:t>Мульт</w:t>
      </w:r>
      <w:proofErr w:type="spellEnd"/>
      <w:r w:rsidRPr="00AE385A">
        <w:rPr>
          <w:rFonts w:ascii="Times New Roman" w:hAnsi="Times New Roman" w:cs="Times New Roman"/>
          <w:sz w:val="24"/>
          <w:szCs w:val="24"/>
        </w:rPr>
        <w:t xml:space="preserve"> студии»; </w:t>
      </w:r>
    </w:p>
    <w:p w:rsidR="00AF52E1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- ноутбук с установленным </w:t>
      </w:r>
      <w:proofErr w:type="gramStart"/>
      <w:r w:rsidRPr="00AE385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E385A">
        <w:rPr>
          <w:rFonts w:ascii="Times New Roman" w:hAnsi="Times New Roman" w:cs="Times New Roman"/>
          <w:sz w:val="24"/>
          <w:szCs w:val="24"/>
        </w:rPr>
        <w:t xml:space="preserve"> для монтажа мультфильмов; </w:t>
      </w:r>
    </w:p>
    <w:p w:rsidR="00AF52E1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- материалы для творчества. </w:t>
      </w:r>
    </w:p>
    <w:p w:rsidR="00ED2D3B" w:rsidRPr="00AE385A" w:rsidRDefault="00ED2D3B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E1" w:rsidRPr="00A739A3" w:rsidRDefault="00AF52E1" w:rsidP="00A739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39A3">
        <w:rPr>
          <w:rFonts w:ascii="Times New Roman" w:hAnsi="Times New Roman" w:cs="Times New Roman"/>
          <w:b/>
          <w:i/>
          <w:sz w:val="24"/>
          <w:szCs w:val="24"/>
        </w:rPr>
        <w:t>3.2. Список использованной литературы</w:t>
      </w:r>
    </w:p>
    <w:p w:rsidR="00AF52E1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1.Федеральный закон от 29.12.2012 № 273-ФЗ «Закон об образовании в Российской Федерации»; </w:t>
      </w:r>
    </w:p>
    <w:p w:rsidR="00AF52E1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2.Волошина О.В. Развитие пространственных представлений на занятиях информатики в детском саду. / О. В. Волошина// Информатика. – 2006. – №19. 3.Горячев А.В., Ключ Н.В. Все по полочкам. Методические рекомендации к курсу информатики для дошкольников. /А. В. Горячев, Н. В. Ключ. – М.: </w:t>
      </w:r>
      <w:proofErr w:type="spellStart"/>
      <w:r w:rsidRPr="00AE385A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AE385A">
        <w:rPr>
          <w:rFonts w:ascii="Times New Roman" w:hAnsi="Times New Roman" w:cs="Times New Roman"/>
          <w:sz w:val="24"/>
          <w:szCs w:val="24"/>
        </w:rPr>
        <w:t>, 2004. – 64 с.</w:t>
      </w:r>
    </w:p>
    <w:p w:rsidR="00AF52E1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4.Информационное письмо Минобразования РФ от 25 мая 2001 г. № 753/23-16 «Об  </w:t>
      </w:r>
      <w:proofErr w:type="spellStart"/>
      <w:r w:rsidRPr="00AE385A">
        <w:rPr>
          <w:rFonts w:ascii="Times New Roman" w:hAnsi="Times New Roman" w:cs="Times New Roman"/>
          <w:sz w:val="24"/>
          <w:szCs w:val="24"/>
        </w:rPr>
        <w:t>нформатизации</w:t>
      </w:r>
      <w:proofErr w:type="spellEnd"/>
      <w:r w:rsidRPr="00AE385A">
        <w:rPr>
          <w:rFonts w:ascii="Times New Roman" w:hAnsi="Times New Roman" w:cs="Times New Roman"/>
          <w:sz w:val="24"/>
          <w:szCs w:val="24"/>
        </w:rPr>
        <w:t xml:space="preserve"> дошкольного образования в России».</w:t>
      </w:r>
    </w:p>
    <w:p w:rsidR="00AF52E1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5.Казакова Р.Г., Мацкевич Ж.В. Смотрим и рисуем мультфильмы. Методическое пособие. М.,2013 – 125с.</w:t>
      </w:r>
    </w:p>
    <w:p w:rsidR="00AF52E1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6.Коган И. Д., </w:t>
      </w:r>
      <w:proofErr w:type="spellStart"/>
      <w:r w:rsidRPr="00AE385A">
        <w:rPr>
          <w:rFonts w:ascii="Times New Roman" w:hAnsi="Times New Roman" w:cs="Times New Roman"/>
          <w:sz w:val="24"/>
          <w:szCs w:val="24"/>
        </w:rPr>
        <w:t>Леонас</w:t>
      </w:r>
      <w:proofErr w:type="spellEnd"/>
      <w:r w:rsidRPr="00AE3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85A">
        <w:rPr>
          <w:rFonts w:ascii="Times New Roman" w:hAnsi="Times New Roman" w:cs="Times New Roman"/>
          <w:sz w:val="24"/>
          <w:szCs w:val="24"/>
        </w:rPr>
        <w:t>В.В</w:t>
      </w:r>
      <w:proofErr w:type="spellEnd"/>
      <w:r w:rsidRPr="00AE385A">
        <w:rPr>
          <w:rFonts w:ascii="Times New Roman" w:hAnsi="Times New Roman" w:cs="Times New Roman"/>
          <w:sz w:val="24"/>
          <w:szCs w:val="24"/>
        </w:rPr>
        <w:t xml:space="preserve">. Эта книга без затей про компьютер для детей. М., Педагогика, 1999. </w:t>
      </w:r>
    </w:p>
    <w:p w:rsidR="00AF52E1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>7.Мультфильмы своими руками. http://veriochen.livejournal.com/121698.html 8.Никашин А. И. Дидактические игры для развития творческого воображения детей. М.: Просвещение, 2004.</w:t>
      </w:r>
    </w:p>
    <w:p w:rsidR="00AF52E1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9.Постановление Главного государственного санитарного врача РФ от 15.05.2013N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Минюсте России 29.05.2013 N 28564); </w:t>
      </w:r>
    </w:p>
    <w:p w:rsidR="00AF52E1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10.Пунько Н.П. Секреты детской мультипликации: </w:t>
      </w:r>
      <w:proofErr w:type="spellStart"/>
      <w:r w:rsidRPr="00AE385A">
        <w:rPr>
          <w:rFonts w:ascii="Times New Roman" w:hAnsi="Times New Roman" w:cs="Times New Roman"/>
          <w:sz w:val="24"/>
          <w:szCs w:val="24"/>
        </w:rPr>
        <w:t>метод</w:t>
      </w:r>
      <w:proofErr w:type="gramStart"/>
      <w:r w:rsidRPr="00AE385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AE385A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AE385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AE385A">
        <w:rPr>
          <w:rFonts w:ascii="Times New Roman" w:hAnsi="Times New Roman" w:cs="Times New Roman"/>
          <w:sz w:val="24"/>
          <w:szCs w:val="24"/>
        </w:rPr>
        <w:t>Н.Пунько,О</w:t>
      </w:r>
      <w:proofErr w:type="spellEnd"/>
      <w:r w:rsidRPr="00AE385A">
        <w:rPr>
          <w:rFonts w:ascii="Times New Roman" w:hAnsi="Times New Roman" w:cs="Times New Roman"/>
          <w:sz w:val="24"/>
          <w:szCs w:val="24"/>
        </w:rPr>
        <w:t xml:space="preserve">. Дунаевская.-М.: Линка-Пресс,2017.- 136с.                 </w:t>
      </w:r>
    </w:p>
    <w:p w:rsidR="008C34F7" w:rsidRDefault="008C34F7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Pr="00AE385A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4F7" w:rsidRPr="00AE385A" w:rsidRDefault="008C34F7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E1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C4D" w:rsidRDefault="004F1C4D" w:rsidP="004F1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C4D" w:rsidRDefault="004F1C4D" w:rsidP="004F1C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52E1" w:rsidRPr="00A739A3" w:rsidRDefault="00AF52E1" w:rsidP="004F1C4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9A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A739A3" w:rsidRDefault="00A739A3" w:rsidP="00A739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D2D3B" w:rsidRPr="00A739A3" w:rsidRDefault="00634F3E" w:rsidP="00A739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39A3">
        <w:rPr>
          <w:rFonts w:ascii="Times New Roman" w:hAnsi="Times New Roman" w:cs="Times New Roman"/>
          <w:b/>
          <w:i/>
          <w:sz w:val="24"/>
          <w:szCs w:val="24"/>
        </w:rPr>
        <w:t>КОНСУЛЬТАЦИЯ</w:t>
      </w:r>
      <w:r w:rsidR="00ED2D3B" w:rsidRPr="00A739A3">
        <w:rPr>
          <w:rFonts w:ascii="Times New Roman" w:hAnsi="Times New Roman" w:cs="Times New Roman"/>
          <w:b/>
          <w:i/>
          <w:sz w:val="24"/>
          <w:szCs w:val="24"/>
        </w:rPr>
        <w:t xml:space="preserve"> ДЛЯ </w:t>
      </w:r>
      <w:r w:rsidR="00A739A3" w:rsidRPr="00A739A3">
        <w:rPr>
          <w:rFonts w:ascii="Times New Roman" w:hAnsi="Times New Roman" w:cs="Times New Roman"/>
          <w:b/>
          <w:i/>
          <w:sz w:val="24"/>
          <w:szCs w:val="24"/>
        </w:rPr>
        <w:t>РОДИТЕЛЕЙ</w:t>
      </w:r>
    </w:p>
    <w:p w:rsidR="00AF52E1" w:rsidRDefault="00AF52E1" w:rsidP="00A739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39A3">
        <w:rPr>
          <w:rFonts w:ascii="Times New Roman" w:hAnsi="Times New Roman" w:cs="Times New Roman"/>
          <w:b/>
          <w:i/>
          <w:sz w:val="24"/>
          <w:szCs w:val="24"/>
        </w:rPr>
        <w:t>О ВЛИЯНИИ</w:t>
      </w:r>
      <w:r w:rsidR="00634F3E" w:rsidRPr="00A739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739A3">
        <w:rPr>
          <w:rFonts w:ascii="Times New Roman" w:hAnsi="Times New Roman" w:cs="Times New Roman"/>
          <w:b/>
          <w:i/>
          <w:sz w:val="24"/>
          <w:szCs w:val="24"/>
        </w:rPr>
        <w:t xml:space="preserve">МУЛЬТФИЛЬМОВ НА </w:t>
      </w:r>
      <w:r w:rsidR="00A739A3">
        <w:rPr>
          <w:rFonts w:ascii="Times New Roman" w:hAnsi="Times New Roman" w:cs="Times New Roman"/>
          <w:b/>
          <w:i/>
          <w:sz w:val="24"/>
          <w:szCs w:val="24"/>
        </w:rPr>
        <w:t>ДЕТЕЙ ДОШКОЛЬНОГО ВОЗРАСТА</w:t>
      </w: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E1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Каждый взрослый до сих пор помнит свое нетерпение в ожидании маленького чуда — времени просмотра мультфильмов, где любимые герои жили в каком-то сказочном и увлекательном мире. Но сегодняшний мир мультфильмов почти не имеет границ, что ставит много вопросов перед взрослыми. Мнения психологов и специалистов о пользе и вреде мультфильмов на развитие детей многообразны, но все убеждены, что эта роль огромна. Многие специалисты убеждены, что до трех лет вообще нежелательно смотреть телевизор и влияние на зрение играет далеко не главную роль. Другие предлагают целый комплекс развивающих и обучающих программ для детей с 1-1,5 лет. Врачи настаивают, что детям до двух лет смотреть мультфильмы крайне не желательно. Только после двух лет можно предлагать к просмотру самые простые и понятные мультики с логичным сюжетом. Ребенок должен не просто смотреть, а концентрировать свое внимание на картинке и пытаться понимать ее. Как раз с трех лет у детей развивается способность копировать и повторять действия других людей и даже животных, поэтому герои мультфильмов могут стать для ребенка авторитетом, объектом для подражания, могут в какой-то мере научить сопереживать другим, быть справедливым. С этой точки зрения мультфильм может стать мощным средством в воспитании и развитии. Конечно, не все мультфильмы нужно показывать маленьким детям, лучше всего начать просмотр с «советских» мультфильмов, в которых создана добрая картина мира. Мораль этих мультфильмов в том, что добро всегда победит зло, а главные добродетели это дружба и любовь. Мультфильмы оказывают влияние на развитие речи, развитие мышления, внимания, воображения, памяти и фантазии. Ведь </w:t>
      </w:r>
      <w:proofErr w:type="gramStart"/>
      <w:r w:rsidRPr="00AE385A"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 w:rsidRPr="00AE385A">
        <w:rPr>
          <w:rFonts w:ascii="Times New Roman" w:hAnsi="Times New Roman" w:cs="Times New Roman"/>
          <w:sz w:val="24"/>
          <w:szCs w:val="24"/>
        </w:rPr>
        <w:t xml:space="preserve"> важное — воспитать в наших детках нравственность и привить любовь к красоте. А мультипликационные фильмы учат малышей ценить и понимать добро и красоту, отличать фантазию от реальной жизни, осуждать зло. Но главная задача родителей – не допустить того, чтобы мультики заменили ребенку общение с людьми и настоящую жизнь. Врачи настаивают, что детям до двух лет смотреть мультфильмы крайне не желательно. Только после двух лет можно предлагать к просмотру самые простые и понятные мультики с логичным сюжетом. Ребенок должен не просто смотреть, а концентрировать свое внимание на картинке и пытаться понимать ее. Подборка зарубежных мультфильмов коллекции «Уолта Диснея» таких как «Белоснежка», «</w:t>
      </w:r>
      <w:proofErr w:type="spellStart"/>
      <w:r w:rsidRPr="00AE385A">
        <w:rPr>
          <w:rFonts w:ascii="Times New Roman" w:hAnsi="Times New Roman" w:cs="Times New Roman"/>
          <w:sz w:val="24"/>
          <w:szCs w:val="24"/>
        </w:rPr>
        <w:t>Бэмби</w:t>
      </w:r>
      <w:proofErr w:type="spellEnd"/>
      <w:r w:rsidRPr="00AE385A">
        <w:rPr>
          <w:rFonts w:ascii="Times New Roman" w:hAnsi="Times New Roman" w:cs="Times New Roman"/>
          <w:sz w:val="24"/>
          <w:szCs w:val="24"/>
        </w:rPr>
        <w:t xml:space="preserve">», «Красавица и чудовище», «Король Лев», несущие в себе доброе начало. Наши старые мультфильмы учат видеть, любить и беречь красоту окружающего мира. Можно порекомендовать такие мультфильмы как «Мама для мамонтенка», «Дружба — великая сила», «Один за всех и все за одного», «Побеждай зло добром». Подобрав для своего малыша подходящую картотеку интересных </w:t>
      </w:r>
      <w:proofErr w:type="gramStart"/>
      <w:r w:rsidRPr="00AE385A">
        <w:rPr>
          <w:rFonts w:ascii="Times New Roman" w:hAnsi="Times New Roman" w:cs="Times New Roman"/>
          <w:sz w:val="24"/>
          <w:szCs w:val="24"/>
        </w:rPr>
        <w:t>мультиков</w:t>
      </w:r>
      <w:proofErr w:type="gramEnd"/>
      <w:r w:rsidRPr="00AE385A">
        <w:rPr>
          <w:rFonts w:ascii="Times New Roman" w:hAnsi="Times New Roman" w:cs="Times New Roman"/>
          <w:sz w:val="24"/>
          <w:szCs w:val="24"/>
        </w:rPr>
        <w:t xml:space="preserve"> обязательно смотрите их вместе, ведь бывают моменты, когда ему понадобится ваша помощь или подсказка. Наиболее благоприятное время для просмотра – это первая половина дня. Старайтесь не допускать легковозбудимого и активного ребенка к телевизору за два часа перед сном. Ну и конечно обязательно контролируйте время просмотра – для 4-х летнего малыша 30-40 минут в день, в 5- 6 лет можно разрешить два раза в день по 30-40 минут. Не позволяйте малышу часто и много смотреть телевизор, иначе у него разовьется синдром дефицита внимания. И обязательно наблюдайте за реакцией на происходящее на экране. Вы увидите, что при просмотре добрых мультфильмов дети переживают положительные эмоции – улыбаются, радуются, смеются. А вот </w:t>
      </w:r>
      <w:proofErr w:type="gramStart"/>
      <w:r w:rsidRPr="00AE385A">
        <w:rPr>
          <w:rFonts w:ascii="Times New Roman" w:hAnsi="Times New Roman" w:cs="Times New Roman"/>
          <w:sz w:val="24"/>
          <w:szCs w:val="24"/>
        </w:rPr>
        <w:t>агрессивные</w:t>
      </w:r>
      <w:proofErr w:type="gramEnd"/>
      <w:r w:rsidRPr="00AE385A">
        <w:rPr>
          <w:rFonts w:ascii="Times New Roman" w:hAnsi="Times New Roman" w:cs="Times New Roman"/>
          <w:sz w:val="24"/>
          <w:szCs w:val="24"/>
        </w:rPr>
        <w:t xml:space="preserve"> и страшные –  провоцируют агре</w:t>
      </w:r>
      <w:r w:rsidR="002E6B88" w:rsidRPr="00AE385A">
        <w:rPr>
          <w:rFonts w:ascii="Times New Roman" w:hAnsi="Times New Roman" w:cs="Times New Roman"/>
          <w:sz w:val="24"/>
          <w:szCs w:val="24"/>
        </w:rPr>
        <w:t>ссию и словесную и физическую.</w:t>
      </w:r>
    </w:p>
    <w:p w:rsidR="00A739A3" w:rsidRDefault="002E6B88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B88" w:rsidRPr="00A739A3" w:rsidRDefault="002E6B88" w:rsidP="00A739A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34F3E" w:rsidRPr="00AE38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634F3E" w:rsidRPr="00A739A3">
        <w:rPr>
          <w:rFonts w:ascii="Times New Roman" w:hAnsi="Times New Roman" w:cs="Times New Roman"/>
          <w:b/>
          <w:sz w:val="24"/>
          <w:szCs w:val="24"/>
        </w:rPr>
        <w:t>Приложение 2</w:t>
      </w:r>
      <w:r w:rsidRPr="00A739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A739A3" w:rsidRDefault="00A739A3" w:rsidP="00A739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34F3E" w:rsidRPr="00A739A3" w:rsidRDefault="00AF52E1" w:rsidP="00A739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39A3">
        <w:rPr>
          <w:rFonts w:ascii="Times New Roman" w:hAnsi="Times New Roman" w:cs="Times New Roman"/>
          <w:b/>
          <w:i/>
          <w:sz w:val="24"/>
          <w:szCs w:val="24"/>
        </w:rPr>
        <w:t>ЗРИТЕЛЬНАЯ ГИМНАСТИКА ВО ВРЕМЯ РАБОТЫ НА КОМПЬЮТЕРЕ</w:t>
      </w:r>
    </w:p>
    <w:p w:rsidR="00A739A3" w:rsidRPr="00AE385A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B88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E385A"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 w:rsidRPr="00AE385A">
        <w:rPr>
          <w:rFonts w:ascii="Times New Roman" w:hAnsi="Times New Roman" w:cs="Times New Roman"/>
          <w:sz w:val="24"/>
          <w:szCs w:val="24"/>
        </w:rPr>
        <w:t xml:space="preserve"> специалистами Института возрастной физиологии РАО)</w:t>
      </w:r>
    </w:p>
    <w:p w:rsidR="002E6B88" w:rsidRPr="00AE385A" w:rsidRDefault="00ED2D3B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</w:t>
      </w:r>
      <w:r w:rsidR="00AF52E1" w:rsidRPr="00AE385A">
        <w:rPr>
          <w:rFonts w:ascii="Times New Roman" w:hAnsi="Times New Roman" w:cs="Times New Roman"/>
          <w:sz w:val="24"/>
          <w:szCs w:val="24"/>
        </w:rPr>
        <w:t xml:space="preserve">Упражнение со зрительными метками № 1 </w:t>
      </w:r>
    </w:p>
    <w:p w:rsidR="002E6B88" w:rsidRPr="00AE385A" w:rsidRDefault="002E6B88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П</w:t>
      </w:r>
      <w:r w:rsidR="00AF52E1" w:rsidRPr="00AE385A">
        <w:rPr>
          <w:rFonts w:ascii="Times New Roman" w:hAnsi="Times New Roman" w:cs="Times New Roman"/>
          <w:sz w:val="24"/>
          <w:szCs w:val="24"/>
        </w:rPr>
        <w:t>одвешиваются высоко на стенах, углах, в центре стены яркие зрительные метки. Ими могут быть игрушки или красочные картинки (46 меток). Игрушки (картинки) целесообразно подбирать так, чтобы они составляли единый игровой сюжет. И время от времени менять их. Например, в центре стены помещается машина (или бабочка). В углах под потолком - цветные гаражи. Детям предлагается проследить взором проезд машины в гаражи или на ремонтную площадку. Бабочка может перелетать с цветка на цветок.</w:t>
      </w:r>
    </w:p>
    <w:p w:rsidR="002E6B88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Методика проведения упражнения:</w:t>
      </w:r>
    </w:p>
    <w:p w:rsidR="002E6B88" w:rsidRPr="00AE385A" w:rsidRDefault="002E6B88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1. Поднять детей</w:t>
      </w:r>
      <w:proofErr w:type="gramStart"/>
      <w:r w:rsidRPr="00AE385A">
        <w:rPr>
          <w:rFonts w:ascii="Times New Roman" w:hAnsi="Times New Roman" w:cs="Times New Roman"/>
          <w:sz w:val="24"/>
          <w:szCs w:val="24"/>
        </w:rPr>
        <w:t xml:space="preserve"> </w:t>
      </w:r>
      <w:r w:rsidR="00AF52E1" w:rsidRPr="00AE385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F52E1" w:rsidRPr="00AE385A">
        <w:rPr>
          <w:rFonts w:ascii="Times New Roman" w:hAnsi="Times New Roman" w:cs="Times New Roman"/>
          <w:sz w:val="24"/>
          <w:szCs w:val="24"/>
        </w:rPr>
        <w:t xml:space="preserve"> Упражнение проводится у рабочего места. 2. Объяснить детям, что они должны делать: по команде воспитателя, не поворачивая головы, одним взглядом глаз проследить движение машины в синий гараж, затем </w:t>
      </w:r>
      <w:proofErr w:type="gramStart"/>
      <w:r w:rsidR="00AF52E1" w:rsidRPr="00AE385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F52E1" w:rsidRPr="00AE385A">
        <w:rPr>
          <w:rFonts w:ascii="Times New Roman" w:hAnsi="Times New Roman" w:cs="Times New Roman"/>
          <w:sz w:val="24"/>
          <w:szCs w:val="24"/>
        </w:rPr>
        <w:t xml:space="preserve"> зеленый и т.д. Очень важно сделать акцент на то, чтобы дети не поворачивали головы. </w:t>
      </w:r>
    </w:p>
    <w:p w:rsidR="002E6B88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3. Воспитатель предлагает переводить взор с одной метки на другую под счет 1-4. </w:t>
      </w:r>
    </w:p>
    <w:p w:rsidR="002E6B88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>4. Целесообразно показывать детям, на каком предмете необходимо каждый раз останавливать взгляд. Можно направлять взор ребенка последовательно на каждую метку, а можно - в случайном порядке.</w:t>
      </w:r>
    </w:p>
    <w:p w:rsidR="002E6B88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5. Скорость перевода взора не должна быть большой. Переводить взор надо так медленно, чтобы за все упражнение было не больше двенадцати фиксаций глаз.</w:t>
      </w:r>
    </w:p>
    <w:p w:rsidR="002E6B88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6. Продолжительность упражнения - 1 минута. </w:t>
      </w:r>
    </w:p>
    <w:p w:rsidR="002E6B88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7. Воспитатель должен следить за тем, чтобы дети во время выполнения упражнения не поворачивали головы. </w:t>
      </w:r>
    </w:p>
    <w:p w:rsidR="002E6B88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Упражнение со зрительными метками и поворотами головы № 2 </w:t>
      </w:r>
    </w:p>
    <w:p w:rsidR="002E6B88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Выполняется так же, как предыдущее, но с поворотами головы. Игровым объектом может служить елочка, которую нужно нарядить. Необходимые для этой цели игрушки и зверушки дети должны отыскивать по всему компьютерному залу. </w:t>
      </w:r>
    </w:p>
    <w:p w:rsidR="002E6B88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>Методика выполнения упражнения:</w:t>
      </w:r>
    </w:p>
    <w:p w:rsidR="002E6B88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1. Воспитатель просит детей подняться с рабочих мест и стоять около стула, лицом к нему.</w:t>
      </w:r>
    </w:p>
    <w:p w:rsidR="002E6B88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2. Объясняется задача: "Вот елочка (она стоит на столе или ее большое изображение висит на стене), ее нужно нарядить".</w:t>
      </w:r>
    </w:p>
    <w:p w:rsidR="002E6B88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3. Воспитатель просит соблюдать следующие условия: "Стойте прямо, не сдвигая с места ног, поворачивая одну лишь голову, отыщите в компьютерном зале игрушки, которыми можно было бы нарядить елочку, и назовите их". </w:t>
      </w:r>
    </w:p>
    <w:p w:rsidR="002E6B88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4. Темп выполнения упражнения - произвольный. </w:t>
      </w:r>
    </w:p>
    <w:p w:rsidR="00AF52E1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5. Продолжительность - 1 минута. </w:t>
      </w:r>
    </w:p>
    <w:p w:rsidR="00A739A3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E1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</w:t>
      </w:r>
      <w:r w:rsidR="00634F3E" w:rsidRPr="00AE38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2E6B88" w:rsidRPr="00AE385A">
        <w:rPr>
          <w:rFonts w:ascii="Times New Roman" w:hAnsi="Times New Roman" w:cs="Times New Roman"/>
          <w:sz w:val="24"/>
          <w:szCs w:val="24"/>
        </w:rPr>
        <w:t>Приложение 3</w:t>
      </w:r>
    </w:p>
    <w:p w:rsidR="00AF52E1" w:rsidRDefault="00AF52E1" w:rsidP="00A739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39A3">
        <w:rPr>
          <w:rFonts w:ascii="Times New Roman" w:hAnsi="Times New Roman" w:cs="Times New Roman"/>
          <w:b/>
          <w:i/>
          <w:sz w:val="24"/>
          <w:szCs w:val="24"/>
        </w:rPr>
        <w:t xml:space="preserve">ИНСТРУКЦИЯ ПО БЕЗОПАСНОСТИ ДЛЯ </w:t>
      </w:r>
      <w:r w:rsidR="002E6B88" w:rsidRPr="00A739A3">
        <w:rPr>
          <w:rFonts w:ascii="Times New Roman" w:hAnsi="Times New Roman" w:cs="Times New Roman"/>
          <w:b/>
          <w:i/>
          <w:sz w:val="24"/>
          <w:szCs w:val="24"/>
        </w:rPr>
        <w:t>ДЕТЕЙ ПРАВИЛА</w:t>
      </w:r>
      <w:r w:rsidR="00A739A3" w:rsidRPr="00A739A3">
        <w:rPr>
          <w:rFonts w:ascii="Times New Roman" w:hAnsi="Times New Roman" w:cs="Times New Roman"/>
          <w:b/>
          <w:i/>
          <w:sz w:val="24"/>
          <w:szCs w:val="24"/>
        </w:rPr>
        <w:t xml:space="preserve"> ПОВЕДЕНИЯ ВО ВРЕМЯ ИГР</w:t>
      </w:r>
    </w:p>
    <w:p w:rsidR="00A739A3" w:rsidRPr="00A739A3" w:rsidRDefault="00A739A3" w:rsidP="00A739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F52E1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>1. Нельзя бросаться игрушками, кубиками, толкать друг друга, стараться избегать конфликтов. В случае необходимости позвать педагога.</w:t>
      </w:r>
    </w:p>
    <w:p w:rsidR="00AF52E1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2. Нельзя приносить в группу, использовать в играх предметы, принесенные из дома: стекло, колющие или режущие предметы, спички, зажигалки и др.</w:t>
      </w:r>
    </w:p>
    <w:p w:rsidR="00AF52E1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3. Нельзя приносить лекарства и конфеты. </w:t>
      </w:r>
    </w:p>
    <w:p w:rsidR="00AF52E1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4. Настольно-печатные игры после использования убирать в коробки и относить на место. </w:t>
      </w:r>
    </w:p>
    <w:p w:rsidR="00AF52E1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5. Нельзя брать с собой детали от этих игр и другие мелкие предметы. </w:t>
      </w:r>
    </w:p>
    <w:p w:rsidR="00AF52E1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6. Во время игр нельзя вставать на стулья и столы, ползать под столами. </w:t>
      </w:r>
    </w:p>
    <w:p w:rsidR="002E6B88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7. При проведении подвижных игр использовать только ту территорию, которую определил педагог; не толкаться, не кричать, не </w:t>
      </w:r>
      <w:proofErr w:type="gramStart"/>
      <w:r w:rsidRPr="00AE385A">
        <w:rPr>
          <w:rFonts w:ascii="Times New Roman" w:hAnsi="Times New Roman" w:cs="Times New Roman"/>
          <w:sz w:val="24"/>
          <w:szCs w:val="24"/>
        </w:rPr>
        <w:t>мешать другим детям выполнять</w:t>
      </w:r>
      <w:proofErr w:type="gramEnd"/>
      <w:r w:rsidRPr="00AE385A">
        <w:rPr>
          <w:rFonts w:ascii="Times New Roman" w:hAnsi="Times New Roman" w:cs="Times New Roman"/>
          <w:sz w:val="24"/>
          <w:szCs w:val="24"/>
        </w:rPr>
        <w:t xml:space="preserve"> задания.</w:t>
      </w:r>
    </w:p>
    <w:p w:rsidR="002E6B88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8. Телевизор или магнитофон включает только педагог. </w:t>
      </w:r>
    </w:p>
    <w:p w:rsidR="00A739A3" w:rsidRPr="00AE385A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B88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</w:t>
      </w:r>
      <w:r w:rsidRPr="00AE385A">
        <w:rPr>
          <w:rFonts w:ascii="Times New Roman" w:hAnsi="Times New Roman" w:cs="Times New Roman"/>
          <w:b/>
          <w:sz w:val="24"/>
          <w:szCs w:val="24"/>
        </w:rPr>
        <w:t>Правила безопасного пове</w:t>
      </w:r>
      <w:r w:rsidR="004D0AA3" w:rsidRPr="00AE385A">
        <w:rPr>
          <w:rFonts w:ascii="Times New Roman" w:hAnsi="Times New Roman" w:cs="Times New Roman"/>
          <w:b/>
          <w:sz w:val="24"/>
          <w:szCs w:val="24"/>
        </w:rPr>
        <w:t>дения продуктивной деятельности.</w:t>
      </w:r>
    </w:p>
    <w:p w:rsidR="002E6B88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1. При работе за столами садиться только на свое место.</w:t>
      </w:r>
    </w:p>
    <w:p w:rsidR="002E6B88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2. При проведении трудовой деятельности за столами следует опасаться: нарушения осанки, искривления позвоночника </w:t>
      </w:r>
    </w:p>
    <w:p w:rsidR="002E6B88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>3. Перед тем, как приступить к выполнению того или иного задания внимательно выслушать воспитателя, изучить приемы, которые он показывает.</w:t>
      </w:r>
    </w:p>
    <w:p w:rsidR="002E6B88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4. После окончания работы убрать свое рабочее место. </w:t>
      </w:r>
    </w:p>
    <w:p w:rsidR="002E6B88" w:rsidRPr="00AE385A" w:rsidRDefault="002E6B88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B88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85A">
        <w:rPr>
          <w:rFonts w:ascii="Times New Roman" w:hAnsi="Times New Roman" w:cs="Times New Roman"/>
          <w:b/>
          <w:sz w:val="24"/>
          <w:szCs w:val="24"/>
        </w:rPr>
        <w:t xml:space="preserve">Охрана жизни и здоровья при работе с материалом для развития мелкой моторики. </w:t>
      </w:r>
    </w:p>
    <w:p w:rsidR="002E6B88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1. При обнаружении ломаной или треснувшей детали, отдать ее педагогу. </w:t>
      </w:r>
    </w:p>
    <w:p w:rsidR="002E6B88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E385A">
        <w:rPr>
          <w:rFonts w:ascii="Times New Roman" w:hAnsi="Times New Roman" w:cs="Times New Roman"/>
          <w:sz w:val="24"/>
          <w:szCs w:val="24"/>
        </w:rPr>
        <w:t>Не в коем случае</w:t>
      </w:r>
      <w:proofErr w:type="gramEnd"/>
      <w:r w:rsidRPr="00AE385A">
        <w:rPr>
          <w:rFonts w:ascii="Times New Roman" w:hAnsi="Times New Roman" w:cs="Times New Roman"/>
          <w:sz w:val="24"/>
          <w:szCs w:val="24"/>
        </w:rPr>
        <w:t xml:space="preserve"> не брать в рот (в нос, ухо). Если кто из детей заметил такое, обязательно сказать педагогу.</w:t>
      </w:r>
    </w:p>
    <w:p w:rsidR="002E6B88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3. Не разрешается терять, бросать, брать домой детали конструкторов, чтобы сохранить игру в целости. </w:t>
      </w:r>
    </w:p>
    <w:p w:rsidR="00AF52E1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4. По окончании работы весь материал разобрать в свою коробку, закрыть крышкой и убрать на место.          </w:t>
      </w:r>
    </w:p>
    <w:p w:rsidR="00AF52E1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D3B" w:rsidRPr="00AE385A" w:rsidRDefault="00AF52E1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    </w:t>
      </w:r>
      <w:r w:rsidR="00634F3E" w:rsidRPr="00AE38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AE38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D3B" w:rsidRPr="00AE385A" w:rsidRDefault="00ED2D3B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D3B" w:rsidRPr="00AE385A" w:rsidRDefault="00ED2D3B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D3B" w:rsidRPr="00AE385A" w:rsidRDefault="00ED2D3B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A3" w:rsidRDefault="00A739A3" w:rsidP="00A739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4 </w:t>
      </w:r>
    </w:p>
    <w:p w:rsidR="00A739A3" w:rsidRDefault="00ED2D3B" w:rsidP="00A739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8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</w:p>
    <w:p w:rsidR="00ED2D3B" w:rsidRPr="00AE385A" w:rsidRDefault="00634F3E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eastAsia="Times New Roman" w:hAnsi="Times New Roman" w:cs="Times New Roman"/>
          <w:b/>
          <w:sz w:val="24"/>
          <w:szCs w:val="24"/>
        </w:rPr>
        <w:t>Психоло</w:t>
      </w:r>
      <w:r w:rsidR="00A739A3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proofErr w:type="gramStart"/>
      <w:r w:rsidR="00A739A3">
        <w:rPr>
          <w:rFonts w:ascii="Times New Roman" w:eastAsia="Times New Roman" w:hAnsi="Times New Roman" w:cs="Times New Roman"/>
          <w:b/>
          <w:sz w:val="24"/>
          <w:szCs w:val="24"/>
        </w:rPr>
        <w:t>о–</w:t>
      </w:r>
      <w:proofErr w:type="gramEnd"/>
      <w:r w:rsidR="00A739A3">
        <w:rPr>
          <w:rFonts w:ascii="Times New Roman" w:eastAsia="Times New Roman" w:hAnsi="Times New Roman" w:cs="Times New Roman"/>
          <w:b/>
          <w:sz w:val="24"/>
          <w:szCs w:val="24"/>
        </w:rPr>
        <w:t xml:space="preserve"> педагогическая диагностика </w:t>
      </w:r>
      <w:r w:rsidRPr="00AE385A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A739A3">
        <w:rPr>
          <w:rFonts w:ascii="Times New Roman" w:eastAsia="Times New Roman" w:hAnsi="Times New Roman" w:cs="Times New Roman"/>
          <w:b/>
          <w:sz w:val="24"/>
          <w:szCs w:val="24"/>
        </w:rPr>
        <w:t>а начальном и завершающем этапе</w:t>
      </w:r>
    </w:p>
    <w:p w:rsidR="00634F3E" w:rsidRPr="00AE385A" w:rsidRDefault="00634F3E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8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="00ED2D3B" w:rsidRPr="00AE385A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11483" w:type="dxa"/>
        <w:tblInd w:w="-1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14" w:type="dxa"/>
          <w:right w:w="69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567"/>
        <w:gridCol w:w="56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A739A3" w:rsidRPr="00A739A3" w:rsidTr="00A739A3">
        <w:trPr>
          <w:trHeight w:val="470"/>
        </w:trPr>
        <w:tc>
          <w:tcPr>
            <w:tcW w:w="426" w:type="dxa"/>
            <w:vMerge w:val="restart"/>
          </w:tcPr>
          <w:p w:rsidR="00634F3E" w:rsidRPr="00A739A3" w:rsidRDefault="00634F3E" w:rsidP="00A73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:rsidR="00634F3E" w:rsidRPr="00A739A3" w:rsidRDefault="00634F3E" w:rsidP="00A739A3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/п </w:t>
            </w:r>
          </w:p>
        </w:tc>
        <w:tc>
          <w:tcPr>
            <w:tcW w:w="1418" w:type="dxa"/>
            <w:vMerge w:val="restart"/>
            <w:vAlign w:val="center"/>
          </w:tcPr>
          <w:p w:rsidR="00634F3E" w:rsidRPr="00A739A3" w:rsidRDefault="00634F3E" w:rsidP="00A739A3">
            <w:pPr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Разделы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34F3E" w:rsidRPr="00A739A3" w:rsidRDefault="00634F3E" w:rsidP="00A73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Отличает виды анимации</w:t>
            </w:r>
          </w:p>
        </w:tc>
        <w:tc>
          <w:tcPr>
            <w:tcW w:w="1417" w:type="dxa"/>
            <w:gridSpan w:val="2"/>
            <w:vMerge w:val="restart"/>
          </w:tcPr>
          <w:p w:rsidR="00634F3E" w:rsidRPr="00A739A3" w:rsidRDefault="00634F3E" w:rsidP="00A739A3">
            <w:pPr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Планирует свои действия </w:t>
            </w:r>
            <w:proofErr w:type="gramStart"/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</w:p>
          <w:p w:rsidR="00634F3E" w:rsidRPr="00A739A3" w:rsidRDefault="00634F3E" w:rsidP="00A739A3">
            <w:pPr>
              <w:ind w:left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соответствии</w:t>
            </w:r>
            <w:proofErr w:type="gramEnd"/>
          </w:p>
          <w:p w:rsidR="00634F3E" w:rsidRPr="00A739A3" w:rsidRDefault="00634F3E" w:rsidP="00A739A3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</w:p>
          <w:p w:rsidR="00634F3E" w:rsidRPr="00A739A3" w:rsidRDefault="00634F3E" w:rsidP="00A73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поставленной задачей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34F3E" w:rsidRPr="00A739A3" w:rsidRDefault="00634F3E" w:rsidP="00A73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Оживляет героя</w:t>
            </w:r>
          </w:p>
        </w:tc>
        <w:tc>
          <w:tcPr>
            <w:tcW w:w="2835" w:type="dxa"/>
            <w:gridSpan w:val="4"/>
          </w:tcPr>
          <w:p w:rsidR="00634F3E" w:rsidRPr="00A739A3" w:rsidRDefault="00634F3E" w:rsidP="00A739A3">
            <w:pPr>
              <w:ind w:left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Рисованные мультфильмы</w:t>
            </w:r>
          </w:p>
        </w:tc>
        <w:tc>
          <w:tcPr>
            <w:tcW w:w="2835" w:type="dxa"/>
            <w:gridSpan w:val="4"/>
          </w:tcPr>
          <w:p w:rsidR="00634F3E" w:rsidRPr="00A739A3" w:rsidRDefault="00634F3E" w:rsidP="00A739A3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Пластилиновые мультфильмы</w:t>
            </w:r>
          </w:p>
        </w:tc>
      </w:tr>
      <w:tr w:rsidR="00A739A3" w:rsidRPr="00A739A3" w:rsidTr="00A739A3">
        <w:trPr>
          <w:trHeight w:val="1160"/>
        </w:trPr>
        <w:tc>
          <w:tcPr>
            <w:tcW w:w="426" w:type="dxa"/>
            <w:vMerge/>
          </w:tcPr>
          <w:p w:rsidR="00634F3E" w:rsidRPr="00A739A3" w:rsidRDefault="00634F3E" w:rsidP="00A73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34F3E" w:rsidRPr="00A739A3" w:rsidRDefault="00634F3E" w:rsidP="00A73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34F3E" w:rsidRPr="00A739A3" w:rsidRDefault="00634F3E" w:rsidP="00A73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634F3E" w:rsidRPr="00A739A3" w:rsidRDefault="00634F3E" w:rsidP="00A73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634F3E" w:rsidRPr="00A739A3" w:rsidRDefault="00634F3E" w:rsidP="00A73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34F3E" w:rsidRPr="00A739A3" w:rsidRDefault="00634F3E" w:rsidP="00A739A3">
            <w:pPr>
              <w:ind w:right="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Умеет</w:t>
            </w:r>
          </w:p>
          <w:p w:rsidR="00634F3E" w:rsidRPr="00A739A3" w:rsidRDefault="00634F3E" w:rsidP="00A739A3">
            <w:pPr>
              <w:ind w:left="55" w:hanging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импровизировать с куклой</w:t>
            </w:r>
          </w:p>
        </w:tc>
        <w:tc>
          <w:tcPr>
            <w:tcW w:w="1418" w:type="dxa"/>
            <w:gridSpan w:val="2"/>
          </w:tcPr>
          <w:p w:rsidR="00634F3E" w:rsidRPr="00A739A3" w:rsidRDefault="00A739A3" w:rsidP="00A73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Создае</w:t>
            </w:r>
            <w:r w:rsidR="00634F3E"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 </w:t>
            </w:r>
            <w:proofErr w:type="gramStart"/>
            <w:r w:rsidR="00634F3E"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кукольные</w:t>
            </w:r>
            <w:proofErr w:type="gramEnd"/>
          </w:p>
          <w:p w:rsidR="00634F3E" w:rsidRPr="00A739A3" w:rsidRDefault="00A739A3" w:rsidP="00A739A3">
            <w:pPr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мультфильм</w:t>
            </w:r>
            <w:r w:rsidR="00634F3E"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1417" w:type="dxa"/>
            <w:gridSpan w:val="2"/>
          </w:tcPr>
          <w:p w:rsidR="00634F3E" w:rsidRPr="00A739A3" w:rsidRDefault="00634F3E" w:rsidP="00A73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Лепит предметы,</w:t>
            </w:r>
          </w:p>
          <w:p w:rsidR="00634F3E" w:rsidRPr="00A739A3" w:rsidRDefault="00634F3E" w:rsidP="00A73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передавая их форму и пропорции</w:t>
            </w:r>
          </w:p>
        </w:tc>
        <w:tc>
          <w:tcPr>
            <w:tcW w:w="1418" w:type="dxa"/>
            <w:gridSpan w:val="2"/>
          </w:tcPr>
          <w:p w:rsidR="00A739A3" w:rsidRDefault="00A739A3" w:rsidP="00A73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Создает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пластилинов</w:t>
            </w:r>
            <w:r w:rsidR="00634F3E"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ые</w:t>
            </w:r>
            <w:proofErr w:type="gramEnd"/>
          </w:p>
          <w:p w:rsidR="00634F3E" w:rsidRPr="00A739A3" w:rsidRDefault="00634F3E" w:rsidP="00A73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мультфильмы</w:t>
            </w:r>
          </w:p>
        </w:tc>
      </w:tr>
      <w:tr w:rsidR="00A739A3" w:rsidRPr="00A739A3" w:rsidTr="00A739A3">
        <w:trPr>
          <w:trHeight w:val="240"/>
        </w:trPr>
        <w:tc>
          <w:tcPr>
            <w:tcW w:w="426" w:type="dxa"/>
            <w:vMerge/>
          </w:tcPr>
          <w:p w:rsidR="00634F3E" w:rsidRPr="00A739A3" w:rsidRDefault="00634F3E" w:rsidP="00A73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4F3E" w:rsidRPr="00A739A3" w:rsidRDefault="00634F3E" w:rsidP="00A739A3">
            <w:pPr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 И. реб</w:t>
            </w:r>
            <w:r w:rsidR="00A739A3"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нка </w:t>
            </w:r>
          </w:p>
        </w:tc>
        <w:tc>
          <w:tcPr>
            <w:tcW w:w="567" w:type="dxa"/>
          </w:tcPr>
          <w:p w:rsidR="00634F3E" w:rsidRPr="00A739A3" w:rsidRDefault="00A739A3" w:rsidP="00A739A3">
            <w:pPr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Окт</w:t>
            </w:r>
            <w:proofErr w:type="spellEnd"/>
            <w:proofErr w:type="gramEnd"/>
            <w:r w:rsidR="00634F3E"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634F3E" w:rsidRPr="00A739A3" w:rsidRDefault="00634F3E" w:rsidP="00A739A3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Май </w:t>
            </w:r>
          </w:p>
        </w:tc>
        <w:tc>
          <w:tcPr>
            <w:tcW w:w="709" w:type="dxa"/>
          </w:tcPr>
          <w:p w:rsidR="00634F3E" w:rsidRPr="00A739A3" w:rsidRDefault="00A739A3" w:rsidP="00A739A3">
            <w:pPr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Окт</w:t>
            </w:r>
            <w:proofErr w:type="spellEnd"/>
            <w:proofErr w:type="gramEnd"/>
          </w:p>
        </w:tc>
        <w:tc>
          <w:tcPr>
            <w:tcW w:w="708" w:type="dxa"/>
          </w:tcPr>
          <w:p w:rsidR="00634F3E" w:rsidRPr="00A739A3" w:rsidRDefault="00634F3E" w:rsidP="00A739A3">
            <w:pPr>
              <w:ind w:left="206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Май </w:t>
            </w:r>
          </w:p>
        </w:tc>
        <w:tc>
          <w:tcPr>
            <w:tcW w:w="709" w:type="dxa"/>
          </w:tcPr>
          <w:p w:rsidR="00634F3E" w:rsidRPr="00A739A3" w:rsidRDefault="00A739A3" w:rsidP="00A739A3">
            <w:pPr>
              <w:ind w:left="1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Окт</w:t>
            </w:r>
            <w:proofErr w:type="spellEnd"/>
            <w:proofErr w:type="gramEnd"/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37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Май </w:t>
            </w:r>
          </w:p>
        </w:tc>
        <w:tc>
          <w:tcPr>
            <w:tcW w:w="709" w:type="dxa"/>
          </w:tcPr>
          <w:p w:rsidR="00634F3E" w:rsidRPr="00A739A3" w:rsidRDefault="00A739A3" w:rsidP="00A739A3">
            <w:pPr>
              <w:ind w:left="1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Окт</w:t>
            </w:r>
            <w:proofErr w:type="spellEnd"/>
            <w:proofErr w:type="gramEnd"/>
            <w:r w:rsidR="00634F3E"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634F3E" w:rsidRPr="00A739A3" w:rsidRDefault="00634F3E" w:rsidP="00A739A3">
            <w:pPr>
              <w:ind w:left="137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Май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Окт</w:t>
            </w:r>
            <w:proofErr w:type="spellEnd"/>
            <w:proofErr w:type="gramEnd"/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34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Май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Окт</w:t>
            </w:r>
            <w:proofErr w:type="spellEnd"/>
            <w:proofErr w:type="gramEnd"/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634F3E" w:rsidRPr="00A739A3" w:rsidRDefault="00634F3E" w:rsidP="00A739A3">
            <w:pPr>
              <w:ind w:left="134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Май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Окт</w:t>
            </w:r>
            <w:proofErr w:type="spellEnd"/>
            <w:proofErr w:type="gramEnd"/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Май </w:t>
            </w:r>
          </w:p>
        </w:tc>
      </w:tr>
      <w:tr w:rsidR="00A739A3" w:rsidRPr="00A739A3" w:rsidTr="00A739A3">
        <w:trPr>
          <w:trHeight w:val="338"/>
        </w:trPr>
        <w:tc>
          <w:tcPr>
            <w:tcW w:w="426" w:type="dxa"/>
          </w:tcPr>
          <w:p w:rsidR="00634F3E" w:rsidRPr="00A739A3" w:rsidRDefault="00634F3E" w:rsidP="00A739A3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634F3E" w:rsidRPr="00A739A3" w:rsidRDefault="00634F3E" w:rsidP="00A739A3">
            <w:pPr>
              <w:ind w:left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634F3E" w:rsidRPr="00A739A3" w:rsidRDefault="00634F3E" w:rsidP="00A739A3">
            <w:pPr>
              <w:ind w:lef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634F3E" w:rsidRPr="00A739A3" w:rsidRDefault="00634F3E" w:rsidP="00A739A3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634F3E" w:rsidRPr="00A739A3" w:rsidRDefault="00634F3E" w:rsidP="00A739A3">
            <w:pPr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739A3" w:rsidRPr="00A739A3" w:rsidTr="00A739A3">
        <w:trPr>
          <w:trHeight w:val="341"/>
        </w:trPr>
        <w:tc>
          <w:tcPr>
            <w:tcW w:w="426" w:type="dxa"/>
          </w:tcPr>
          <w:p w:rsidR="00634F3E" w:rsidRPr="00A739A3" w:rsidRDefault="00634F3E" w:rsidP="00A739A3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634F3E" w:rsidRPr="00A739A3" w:rsidRDefault="00634F3E" w:rsidP="00A739A3">
            <w:pPr>
              <w:ind w:left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634F3E" w:rsidRPr="00A739A3" w:rsidRDefault="00634F3E" w:rsidP="00A739A3">
            <w:pPr>
              <w:ind w:lef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634F3E" w:rsidRPr="00A739A3" w:rsidRDefault="00634F3E" w:rsidP="00A739A3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634F3E" w:rsidRPr="00A739A3" w:rsidRDefault="00634F3E" w:rsidP="00A739A3">
            <w:pPr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739A3" w:rsidRPr="00A739A3" w:rsidTr="00A739A3">
        <w:trPr>
          <w:trHeight w:val="338"/>
        </w:trPr>
        <w:tc>
          <w:tcPr>
            <w:tcW w:w="426" w:type="dxa"/>
          </w:tcPr>
          <w:p w:rsidR="00634F3E" w:rsidRPr="00A739A3" w:rsidRDefault="00634F3E" w:rsidP="00A739A3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634F3E" w:rsidRPr="00A739A3" w:rsidRDefault="00634F3E" w:rsidP="00A739A3">
            <w:pPr>
              <w:ind w:left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634F3E" w:rsidRPr="00A739A3" w:rsidRDefault="00634F3E" w:rsidP="00A739A3">
            <w:pPr>
              <w:ind w:lef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634F3E" w:rsidRPr="00A739A3" w:rsidRDefault="00634F3E" w:rsidP="00A739A3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634F3E" w:rsidRPr="00A739A3" w:rsidRDefault="00634F3E" w:rsidP="00A739A3">
            <w:pPr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739A3" w:rsidRPr="00A739A3" w:rsidTr="00A739A3">
        <w:trPr>
          <w:trHeight w:val="341"/>
        </w:trPr>
        <w:tc>
          <w:tcPr>
            <w:tcW w:w="426" w:type="dxa"/>
          </w:tcPr>
          <w:p w:rsidR="00634F3E" w:rsidRPr="00A739A3" w:rsidRDefault="00634F3E" w:rsidP="00A739A3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634F3E" w:rsidRPr="00A739A3" w:rsidRDefault="00634F3E" w:rsidP="00A739A3">
            <w:pPr>
              <w:ind w:left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634F3E" w:rsidRPr="00A739A3" w:rsidRDefault="00634F3E" w:rsidP="00A739A3">
            <w:pPr>
              <w:ind w:lef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634F3E" w:rsidRPr="00A739A3" w:rsidRDefault="00634F3E" w:rsidP="00A739A3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634F3E" w:rsidRPr="00A739A3" w:rsidRDefault="00634F3E" w:rsidP="00A739A3">
            <w:pPr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739A3" w:rsidRPr="00A739A3" w:rsidTr="00A739A3">
        <w:trPr>
          <w:trHeight w:val="338"/>
        </w:trPr>
        <w:tc>
          <w:tcPr>
            <w:tcW w:w="426" w:type="dxa"/>
          </w:tcPr>
          <w:p w:rsidR="00634F3E" w:rsidRPr="00A739A3" w:rsidRDefault="00634F3E" w:rsidP="00A739A3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634F3E" w:rsidRPr="00A739A3" w:rsidRDefault="00634F3E" w:rsidP="00A739A3">
            <w:pPr>
              <w:ind w:left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634F3E" w:rsidRPr="00A739A3" w:rsidRDefault="00634F3E" w:rsidP="00A739A3">
            <w:pPr>
              <w:ind w:lef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634F3E" w:rsidRPr="00A739A3" w:rsidRDefault="00634F3E" w:rsidP="00A739A3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634F3E" w:rsidRPr="00A739A3" w:rsidRDefault="00634F3E" w:rsidP="00A739A3">
            <w:pPr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739A3" w:rsidRPr="00A739A3" w:rsidTr="00A739A3">
        <w:trPr>
          <w:trHeight w:val="341"/>
        </w:trPr>
        <w:tc>
          <w:tcPr>
            <w:tcW w:w="426" w:type="dxa"/>
          </w:tcPr>
          <w:p w:rsidR="00634F3E" w:rsidRPr="00A739A3" w:rsidRDefault="00634F3E" w:rsidP="00A739A3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634F3E" w:rsidRPr="00A739A3" w:rsidRDefault="00634F3E" w:rsidP="00A739A3">
            <w:pPr>
              <w:ind w:left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634F3E" w:rsidRPr="00A739A3" w:rsidRDefault="00634F3E" w:rsidP="00A739A3">
            <w:pPr>
              <w:ind w:lef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634F3E" w:rsidRPr="00A739A3" w:rsidRDefault="00634F3E" w:rsidP="00A739A3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634F3E" w:rsidRPr="00A739A3" w:rsidRDefault="00634F3E" w:rsidP="00A739A3">
            <w:pPr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739A3" w:rsidRPr="00A739A3" w:rsidTr="00A739A3">
        <w:trPr>
          <w:trHeight w:val="338"/>
        </w:trPr>
        <w:tc>
          <w:tcPr>
            <w:tcW w:w="426" w:type="dxa"/>
          </w:tcPr>
          <w:p w:rsidR="00634F3E" w:rsidRPr="00A739A3" w:rsidRDefault="00634F3E" w:rsidP="00A739A3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634F3E" w:rsidRPr="00A739A3" w:rsidRDefault="00634F3E" w:rsidP="00A739A3">
            <w:pPr>
              <w:ind w:left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634F3E" w:rsidRPr="00A739A3" w:rsidRDefault="00634F3E" w:rsidP="00A739A3">
            <w:pPr>
              <w:ind w:lef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634F3E" w:rsidRPr="00A739A3" w:rsidRDefault="00634F3E" w:rsidP="00A739A3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634F3E" w:rsidRPr="00A739A3" w:rsidRDefault="00634F3E" w:rsidP="00A739A3">
            <w:pPr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739A3" w:rsidRPr="00A739A3" w:rsidTr="00A739A3">
        <w:trPr>
          <w:trHeight w:val="341"/>
        </w:trPr>
        <w:tc>
          <w:tcPr>
            <w:tcW w:w="426" w:type="dxa"/>
          </w:tcPr>
          <w:p w:rsidR="00634F3E" w:rsidRPr="00A739A3" w:rsidRDefault="00634F3E" w:rsidP="00A739A3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634F3E" w:rsidRPr="00A739A3" w:rsidRDefault="00634F3E" w:rsidP="00A739A3">
            <w:pPr>
              <w:ind w:left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634F3E" w:rsidRPr="00A739A3" w:rsidRDefault="00634F3E" w:rsidP="00A739A3">
            <w:pPr>
              <w:ind w:lef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634F3E" w:rsidRPr="00A739A3" w:rsidRDefault="00634F3E" w:rsidP="00A739A3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634F3E" w:rsidRPr="00A739A3" w:rsidRDefault="00634F3E" w:rsidP="00A739A3">
            <w:pPr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739A3" w:rsidRPr="00A739A3" w:rsidTr="00A739A3">
        <w:trPr>
          <w:trHeight w:val="338"/>
        </w:trPr>
        <w:tc>
          <w:tcPr>
            <w:tcW w:w="426" w:type="dxa"/>
          </w:tcPr>
          <w:p w:rsidR="00634F3E" w:rsidRPr="00A739A3" w:rsidRDefault="00634F3E" w:rsidP="00A739A3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634F3E" w:rsidRPr="00A739A3" w:rsidRDefault="00634F3E" w:rsidP="00A739A3">
            <w:pPr>
              <w:ind w:left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634F3E" w:rsidRPr="00A739A3" w:rsidRDefault="00634F3E" w:rsidP="00A739A3">
            <w:pPr>
              <w:ind w:lef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634F3E" w:rsidRPr="00A739A3" w:rsidRDefault="00634F3E" w:rsidP="00A739A3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634F3E" w:rsidRPr="00A739A3" w:rsidRDefault="00634F3E" w:rsidP="00A739A3">
            <w:pPr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739A3" w:rsidRPr="00A739A3" w:rsidTr="00A739A3">
        <w:trPr>
          <w:trHeight w:val="341"/>
        </w:trPr>
        <w:tc>
          <w:tcPr>
            <w:tcW w:w="426" w:type="dxa"/>
          </w:tcPr>
          <w:p w:rsidR="00634F3E" w:rsidRPr="00A739A3" w:rsidRDefault="00634F3E" w:rsidP="00A739A3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634F3E" w:rsidRPr="00A739A3" w:rsidRDefault="00634F3E" w:rsidP="00A739A3">
            <w:pPr>
              <w:ind w:left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634F3E" w:rsidRPr="00A739A3" w:rsidRDefault="00634F3E" w:rsidP="00A739A3">
            <w:pPr>
              <w:ind w:lef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634F3E" w:rsidRPr="00A739A3" w:rsidRDefault="00634F3E" w:rsidP="00A739A3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634F3E" w:rsidRPr="00A739A3" w:rsidRDefault="00634F3E" w:rsidP="00A739A3">
            <w:pPr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739A3" w:rsidRPr="00A739A3" w:rsidTr="00A739A3">
        <w:trPr>
          <w:trHeight w:val="470"/>
        </w:trPr>
        <w:tc>
          <w:tcPr>
            <w:tcW w:w="426" w:type="dxa"/>
          </w:tcPr>
          <w:p w:rsidR="00634F3E" w:rsidRPr="00A739A3" w:rsidRDefault="00634F3E" w:rsidP="00A73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4F3E" w:rsidRPr="00A739A3" w:rsidRDefault="00634F3E" w:rsidP="00A739A3">
            <w:pPr>
              <w:ind w:left="154" w:hanging="1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Итоговый показатель</w:t>
            </w:r>
            <w:r w:rsid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(среднее значение)</w:t>
            </w:r>
          </w:p>
        </w:tc>
        <w:tc>
          <w:tcPr>
            <w:tcW w:w="567" w:type="dxa"/>
          </w:tcPr>
          <w:p w:rsidR="00634F3E" w:rsidRPr="00A739A3" w:rsidRDefault="00634F3E" w:rsidP="00A739A3">
            <w:pPr>
              <w:ind w:left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634F3E" w:rsidRPr="00A739A3" w:rsidRDefault="00634F3E" w:rsidP="00A739A3">
            <w:pPr>
              <w:ind w:lef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634F3E" w:rsidRPr="00A739A3" w:rsidRDefault="00634F3E" w:rsidP="00A739A3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634F3E" w:rsidRPr="00A739A3" w:rsidRDefault="00634F3E" w:rsidP="00A739A3">
            <w:pPr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634F3E" w:rsidRPr="00A739A3" w:rsidRDefault="00634F3E" w:rsidP="00A739A3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34F3E" w:rsidRPr="00A739A3" w:rsidRDefault="00634F3E" w:rsidP="00A739A3">
            <w:pPr>
              <w:ind w:left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634F3E" w:rsidRPr="00AE385A" w:rsidRDefault="00634F3E" w:rsidP="00AE3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319"/>
        <w:tblW w:w="1007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" w:type="dxa"/>
          <w:right w:w="22" w:type="dxa"/>
        </w:tblCellMar>
        <w:tblLook w:val="04A0" w:firstRow="1" w:lastRow="0" w:firstColumn="1" w:lastColumn="0" w:noHBand="0" w:noVBand="1"/>
      </w:tblPr>
      <w:tblGrid>
        <w:gridCol w:w="1134"/>
        <w:gridCol w:w="851"/>
        <w:gridCol w:w="997"/>
        <w:gridCol w:w="851"/>
        <w:gridCol w:w="992"/>
        <w:gridCol w:w="850"/>
        <w:gridCol w:w="851"/>
        <w:gridCol w:w="1276"/>
        <w:gridCol w:w="1275"/>
        <w:gridCol w:w="993"/>
      </w:tblGrid>
      <w:tr w:rsidR="00F068E7" w:rsidRPr="00A739A3" w:rsidTr="00F068E7">
        <w:trPr>
          <w:trHeight w:val="240"/>
        </w:trPr>
        <w:tc>
          <w:tcPr>
            <w:tcW w:w="3833" w:type="dxa"/>
            <w:gridSpan w:val="4"/>
          </w:tcPr>
          <w:p w:rsidR="00F068E7" w:rsidRPr="00A739A3" w:rsidRDefault="00F068E7" w:rsidP="00F068E7">
            <w:pPr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Кукольные мультфильмы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F068E7" w:rsidRPr="00A739A3" w:rsidRDefault="00F068E7" w:rsidP="00F068E7">
            <w:pPr>
              <w:ind w:left="118" w:righ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Творческие способности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:rsidR="00F068E7" w:rsidRPr="00A739A3" w:rsidRDefault="00F068E7" w:rsidP="00F06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Сформированност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ь</w:t>
            </w:r>
            <w:proofErr w:type="spellEnd"/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познавательной активности</w:t>
            </w:r>
          </w:p>
        </w:tc>
        <w:tc>
          <w:tcPr>
            <w:tcW w:w="2268" w:type="dxa"/>
            <w:gridSpan w:val="2"/>
            <w:vMerge w:val="restart"/>
          </w:tcPr>
          <w:p w:rsidR="00F068E7" w:rsidRPr="00A739A3" w:rsidRDefault="00F068E7" w:rsidP="00F06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</w:tr>
      <w:tr w:rsidR="00F068E7" w:rsidRPr="00A739A3" w:rsidTr="00F068E7">
        <w:trPr>
          <w:trHeight w:val="698"/>
        </w:trPr>
        <w:tc>
          <w:tcPr>
            <w:tcW w:w="1985" w:type="dxa"/>
            <w:gridSpan w:val="2"/>
          </w:tcPr>
          <w:p w:rsidR="00F068E7" w:rsidRPr="00A739A3" w:rsidRDefault="00F068E7" w:rsidP="00F068E7">
            <w:pPr>
              <w:ind w:right="1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Умеет </w:t>
            </w: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импровизировать 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куклой</w:t>
            </w:r>
          </w:p>
        </w:tc>
        <w:tc>
          <w:tcPr>
            <w:tcW w:w="1848" w:type="dxa"/>
            <w:gridSpan w:val="2"/>
          </w:tcPr>
          <w:p w:rsidR="00F068E7" w:rsidRPr="00A739A3" w:rsidRDefault="00F068E7" w:rsidP="00A73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Созда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 кукольные мультфильмы </w:t>
            </w:r>
          </w:p>
        </w:tc>
        <w:tc>
          <w:tcPr>
            <w:tcW w:w="1842" w:type="dxa"/>
            <w:gridSpan w:val="2"/>
            <w:vMerge/>
          </w:tcPr>
          <w:p w:rsidR="00F068E7" w:rsidRPr="00A739A3" w:rsidRDefault="00F068E7" w:rsidP="00A73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F068E7" w:rsidRPr="00A739A3" w:rsidRDefault="00F068E7" w:rsidP="00A73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F068E7" w:rsidRPr="00A739A3" w:rsidRDefault="00F068E7" w:rsidP="00A73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8E7" w:rsidRPr="00A739A3" w:rsidTr="00F068E7">
        <w:trPr>
          <w:trHeight w:val="240"/>
        </w:trPr>
        <w:tc>
          <w:tcPr>
            <w:tcW w:w="1134" w:type="dxa"/>
          </w:tcPr>
          <w:p w:rsidR="00F068E7" w:rsidRPr="00A739A3" w:rsidRDefault="00F068E7" w:rsidP="00A739A3">
            <w:pPr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Окт</w:t>
            </w:r>
            <w:proofErr w:type="spellEnd"/>
            <w:proofErr w:type="gramEnd"/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68E7" w:rsidRPr="00A739A3" w:rsidRDefault="00F068E7" w:rsidP="00A739A3">
            <w:pPr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Май </w:t>
            </w:r>
          </w:p>
        </w:tc>
        <w:tc>
          <w:tcPr>
            <w:tcW w:w="997" w:type="dxa"/>
          </w:tcPr>
          <w:p w:rsidR="00F068E7" w:rsidRPr="00A739A3" w:rsidRDefault="00F068E7" w:rsidP="00A739A3">
            <w:pPr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Окт</w:t>
            </w:r>
            <w:proofErr w:type="spellEnd"/>
            <w:proofErr w:type="gramEnd"/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68E7" w:rsidRPr="00A739A3" w:rsidRDefault="00F068E7" w:rsidP="00A739A3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Май </w:t>
            </w:r>
          </w:p>
        </w:tc>
        <w:tc>
          <w:tcPr>
            <w:tcW w:w="992" w:type="dxa"/>
          </w:tcPr>
          <w:p w:rsidR="00F068E7" w:rsidRPr="00A739A3" w:rsidRDefault="00F068E7" w:rsidP="00A739A3">
            <w:pPr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Окт</w:t>
            </w:r>
            <w:proofErr w:type="spellEnd"/>
            <w:proofErr w:type="gramEnd"/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068E7" w:rsidRPr="00A739A3" w:rsidRDefault="00F068E7" w:rsidP="00A739A3">
            <w:pPr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Май </w:t>
            </w:r>
          </w:p>
        </w:tc>
        <w:tc>
          <w:tcPr>
            <w:tcW w:w="851" w:type="dxa"/>
          </w:tcPr>
          <w:p w:rsidR="00F068E7" w:rsidRPr="00A739A3" w:rsidRDefault="00F068E7" w:rsidP="00F068E7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Окт</w:t>
            </w:r>
            <w:proofErr w:type="spellEnd"/>
            <w:proofErr w:type="gramEnd"/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068E7" w:rsidRPr="00A739A3" w:rsidRDefault="00F068E7" w:rsidP="00A739A3">
            <w:pPr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Май </w:t>
            </w:r>
          </w:p>
        </w:tc>
        <w:tc>
          <w:tcPr>
            <w:tcW w:w="1275" w:type="dxa"/>
          </w:tcPr>
          <w:p w:rsidR="00F068E7" w:rsidRPr="00A739A3" w:rsidRDefault="00F068E7" w:rsidP="00F06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Окт</w:t>
            </w:r>
            <w:proofErr w:type="spellEnd"/>
            <w:proofErr w:type="gramEnd"/>
          </w:p>
        </w:tc>
        <w:tc>
          <w:tcPr>
            <w:tcW w:w="993" w:type="dxa"/>
          </w:tcPr>
          <w:p w:rsidR="00F068E7" w:rsidRPr="00A739A3" w:rsidRDefault="00F068E7" w:rsidP="00A739A3">
            <w:pPr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Май </w:t>
            </w:r>
          </w:p>
        </w:tc>
      </w:tr>
      <w:tr w:rsidR="00F068E7" w:rsidRPr="00A739A3" w:rsidTr="00F068E7">
        <w:trPr>
          <w:trHeight w:val="341"/>
        </w:trPr>
        <w:tc>
          <w:tcPr>
            <w:tcW w:w="1134" w:type="dxa"/>
          </w:tcPr>
          <w:p w:rsidR="00F068E7" w:rsidRPr="00A739A3" w:rsidRDefault="00F068E7" w:rsidP="00A739A3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68E7" w:rsidRPr="00A739A3" w:rsidRDefault="00F068E7" w:rsidP="00A739A3">
            <w:pPr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</w:tcPr>
          <w:p w:rsidR="00F068E7" w:rsidRPr="00A739A3" w:rsidRDefault="00F068E7" w:rsidP="00A739A3">
            <w:pPr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68E7" w:rsidRPr="00A739A3" w:rsidRDefault="00F068E7" w:rsidP="00A739A3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068E7" w:rsidRPr="00A739A3" w:rsidRDefault="00F068E7" w:rsidP="00A739A3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F068E7" w:rsidRPr="00A739A3" w:rsidRDefault="00F068E7" w:rsidP="004F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068E7" w:rsidRPr="00A739A3" w:rsidTr="00F068E7">
        <w:trPr>
          <w:trHeight w:val="338"/>
        </w:trPr>
        <w:tc>
          <w:tcPr>
            <w:tcW w:w="1134" w:type="dxa"/>
          </w:tcPr>
          <w:p w:rsidR="00F068E7" w:rsidRPr="00A739A3" w:rsidRDefault="00F068E7" w:rsidP="00A739A3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68E7" w:rsidRPr="00A739A3" w:rsidRDefault="00F068E7" w:rsidP="00A739A3">
            <w:pPr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</w:tcPr>
          <w:p w:rsidR="00F068E7" w:rsidRPr="00A739A3" w:rsidRDefault="00F068E7" w:rsidP="00A739A3">
            <w:pPr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68E7" w:rsidRPr="00A739A3" w:rsidRDefault="00F068E7" w:rsidP="00A739A3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068E7" w:rsidRPr="00A739A3" w:rsidRDefault="00F068E7" w:rsidP="00A739A3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F068E7" w:rsidRPr="00A739A3" w:rsidRDefault="00F068E7" w:rsidP="004F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068E7" w:rsidRPr="00A739A3" w:rsidTr="00F068E7">
        <w:trPr>
          <w:trHeight w:val="341"/>
        </w:trPr>
        <w:tc>
          <w:tcPr>
            <w:tcW w:w="1134" w:type="dxa"/>
          </w:tcPr>
          <w:p w:rsidR="00F068E7" w:rsidRPr="00A739A3" w:rsidRDefault="00F068E7" w:rsidP="00A739A3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68E7" w:rsidRPr="00A739A3" w:rsidRDefault="00F068E7" w:rsidP="00A739A3">
            <w:pPr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</w:tcPr>
          <w:p w:rsidR="00F068E7" w:rsidRPr="00A739A3" w:rsidRDefault="00F068E7" w:rsidP="00A739A3">
            <w:pPr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68E7" w:rsidRPr="00A739A3" w:rsidRDefault="00F068E7" w:rsidP="00A739A3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068E7" w:rsidRPr="00A739A3" w:rsidRDefault="00F068E7" w:rsidP="00A739A3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F068E7" w:rsidRPr="00A739A3" w:rsidRDefault="00F068E7" w:rsidP="004F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068E7" w:rsidRPr="00A739A3" w:rsidTr="00F068E7">
        <w:trPr>
          <w:trHeight w:val="339"/>
        </w:trPr>
        <w:tc>
          <w:tcPr>
            <w:tcW w:w="1134" w:type="dxa"/>
          </w:tcPr>
          <w:p w:rsidR="00F068E7" w:rsidRPr="00A739A3" w:rsidRDefault="00F068E7" w:rsidP="00A739A3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68E7" w:rsidRPr="00A739A3" w:rsidRDefault="00F068E7" w:rsidP="00A739A3">
            <w:pPr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</w:tcPr>
          <w:p w:rsidR="00F068E7" w:rsidRPr="00A739A3" w:rsidRDefault="00F068E7" w:rsidP="00A739A3">
            <w:pPr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68E7" w:rsidRPr="00A739A3" w:rsidRDefault="00F068E7" w:rsidP="00A739A3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068E7" w:rsidRPr="00A739A3" w:rsidRDefault="00F068E7" w:rsidP="00A739A3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F068E7" w:rsidRPr="00A739A3" w:rsidRDefault="00F068E7" w:rsidP="004F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068E7" w:rsidRPr="00A739A3" w:rsidTr="00F068E7">
        <w:trPr>
          <w:trHeight w:val="341"/>
        </w:trPr>
        <w:tc>
          <w:tcPr>
            <w:tcW w:w="1134" w:type="dxa"/>
          </w:tcPr>
          <w:p w:rsidR="00F068E7" w:rsidRPr="00A739A3" w:rsidRDefault="00F068E7" w:rsidP="00A739A3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68E7" w:rsidRPr="00A739A3" w:rsidRDefault="00F068E7" w:rsidP="00A739A3">
            <w:pPr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</w:tcPr>
          <w:p w:rsidR="00F068E7" w:rsidRPr="00A739A3" w:rsidRDefault="00F068E7" w:rsidP="00A739A3">
            <w:pPr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68E7" w:rsidRPr="00A739A3" w:rsidRDefault="00F068E7" w:rsidP="00A739A3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068E7" w:rsidRPr="00A739A3" w:rsidRDefault="00F068E7" w:rsidP="00A739A3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F068E7" w:rsidRPr="00A739A3" w:rsidRDefault="00F068E7" w:rsidP="004F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068E7" w:rsidRPr="00A739A3" w:rsidTr="00F068E7">
        <w:trPr>
          <w:trHeight w:val="338"/>
        </w:trPr>
        <w:tc>
          <w:tcPr>
            <w:tcW w:w="1134" w:type="dxa"/>
          </w:tcPr>
          <w:p w:rsidR="00F068E7" w:rsidRPr="00A739A3" w:rsidRDefault="00F068E7" w:rsidP="00A739A3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68E7" w:rsidRPr="00A739A3" w:rsidRDefault="00F068E7" w:rsidP="00A739A3">
            <w:pPr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</w:tcPr>
          <w:p w:rsidR="00F068E7" w:rsidRPr="00A739A3" w:rsidRDefault="00F068E7" w:rsidP="00A739A3">
            <w:pPr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68E7" w:rsidRPr="00A739A3" w:rsidRDefault="00F068E7" w:rsidP="00A739A3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068E7" w:rsidRPr="00A739A3" w:rsidRDefault="00F068E7" w:rsidP="00A739A3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F068E7" w:rsidRPr="00A739A3" w:rsidRDefault="00F068E7" w:rsidP="004F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068E7" w:rsidRPr="00A739A3" w:rsidTr="00F068E7">
        <w:trPr>
          <w:trHeight w:val="341"/>
        </w:trPr>
        <w:tc>
          <w:tcPr>
            <w:tcW w:w="1134" w:type="dxa"/>
          </w:tcPr>
          <w:p w:rsidR="00F068E7" w:rsidRPr="00A739A3" w:rsidRDefault="00F068E7" w:rsidP="00A739A3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68E7" w:rsidRPr="00A739A3" w:rsidRDefault="00F068E7" w:rsidP="00A739A3">
            <w:pPr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</w:tcPr>
          <w:p w:rsidR="00F068E7" w:rsidRPr="00A739A3" w:rsidRDefault="00F068E7" w:rsidP="00A739A3">
            <w:pPr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68E7" w:rsidRPr="00A739A3" w:rsidRDefault="00F068E7" w:rsidP="00A739A3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068E7" w:rsidRPr="00A739A3" w:rsidRDefault="00F068E7" w:rsidP="00A739A3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F068E7" w:rsidRPr="00A739A3" w:rsidRDefault="00F068E7" w:rsidP="004F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068E7" w:rsidRPr="00A739A3" w:rsidTr="00F068E7">
        <w:trPr>
          <w:trHeight w:val="338"/>
        </w:trPr>
        <w:tc>
          <w:tcPr>
            <w:tcW w:w="1134" w:type="dxa"/>
          </w:tcPr>
          <w:p w:rsidR="00F068E7" w:rsidRPr="00A739A3" w:rsidRDefault="00F068E7" w:rsidP="00A739A3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68E7" w:rsidRPr="00A739A3" w:rsidRDefault="00F068E7" w:rsidP="00A739A3">
            <w:pPr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</w:tcPr>
          <w:p w:rsidR="00F068E7" w:rsidRPr="00A739A3" w:rsidRDefault="00F068E7" w:rsidP="00A739A3">
            <w:pPr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68E7" w:rsidRPr="00A739A3" w:rsidRDefault="00F068E7" w:rsidP="00A739A3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068E7" w:rsidRPr="00A739A3" w:rsidRDefault="00F068E7" w:rsidP="00A739A3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F068E7" w:rsidRPr="00A739A3" w:rsidRDefault="00F068E7" w:rsidP="004F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068E7" w:rsidRPr="00A739A3" w:rsidTr="00F068E7">
        <w:trPr>
          <w:trHeight w:val="341"/>
        </w:trPr>
        <w:tc>
          <w:tcPr>
            <w:tcW w:w="1134" w:type="dxa"/>
          </w:tcPr>
          <w:p w:rsidR="00F068E7" w:rsidRPr="00A739A3" w:rsidRDefault="00F068E7" w:rsidP="00A739A3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68E7" w:rsidRPr="00A739A3" w:rsidRDefault="00F068E7" w:rsidP="00A739A3">
            <w:pPr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</w:tcPr>
          <w:p w:rsidR="00F068E7" w:rsidRPr="00A739A3" w:rsidRDefault="00F068E7" w:rsidP="00A739A3">
            <w:pPr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68E7" w:rsidRPr="00A739A3" w:rsidRDefault="00F068E7" w:rsidP="00A739A3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068E7" w:rsidRPr="00A739A3" w:rsidRDefault="00F068E7" w:rsidP="00A739A3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F068E7" w:rsidRPr="00A739A3" w:rsidRDefault="00F068E7" w:rsidP="004F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068E7" w:rsidRPr="00A739A3" w:rsidTr="00F068E7">
        <w:trPr>
          <w:trHeight w:val="338"/>
        </w:trPr>
        <w:tc>
          <w:tcPr>
            <w:tcW w:w="1134" w:type="dxa"/>
          </w:tcPr>
          <w:p w:rsidR="00F068E7" w:rsidRPr="00A739A3" w:rsidRDefault="00F068E7" w:rsidP="00A739A3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68E7" w:rsidRPr="00A739A3" w:rsidRDefault="00F068E7" w:rsidP="00A739A3">
            <w:pPr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</w:tcPr>
          <w:p w:rsidR="00F068E7" w:rsidRPr="00A739A3" w:rsidRDefault="00F068E7" w:rsidP="00A739A3">
            <w:pPr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68E7" w:rsidRPr="00A739A3" w:rsidRDefault="00F068E7" w:rsidP="00A739A3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068E7" w:rsidRPr="00A739A3" w:rsidRDefault="00F068E7" w:rsidP="00A739A3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F068E7" w:rsidRPr="00A739A3" w:rsidRDefault="00F068E7" w:rsidP="004F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068E7" w:rsidRPr="00A739A3" w:rsidTr="00F068E7">
        <w:trPr>
          <w:trHeight w:val="341"/>
        </w:trPr>
        <w:tc>
          <w:tcPr>
            <w:tcW w:w="1134" w:type="dxa"/>
          </w:tcPr>
          <w:p w:rsidR="00F068E7" w:rsidRPr="00A739A3" w:rsidRDefault="00F068E7" w:rsidP="00A739A3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68E7" w:rsidRPr="00A739A3" w:rsidRDefault="00F068E7" w:rsidP="00A739A3">
            <w:pPr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</w:tcPr>
          <w:p w:rsidR="00F068E7" w:rsidRPr="00A739A3" w:rsidRDefault="00F068E7" w:rsidP="00A739A3">
            <w:pPr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68E7" w:rsidRPr="00A739A3" w:rsidRDefault="00F068E7" w:rsidP="00A739A3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068E7" w:rsidRPr="00A739A3" w:rsidRDefault="00F068E7" w:rsidP="00A739A3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F068E7" w:rsidRPr="00A739A3" w:rsidRDefault="00F068E7" w:rsidP="00A73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68E7" w:rsidRPr="00A739A3" w:rsidRDefault="00F068E7" w:rsidP="00A739A3">
            <w:pPr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634F3E" w:rsidRPr="00AE385A" w:rsidRDefault="00634F3E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F3E" w:rsidRPr="00AE385A" w:rsidRDefault="00634F3E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F3E" w:rsidRPr="00AE385A" w:rsidRDefault="00634F3E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F3E" w:rsidRPr="00AE385A" w:rsidRDefault="00634F3E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F3E" w:rsidRPr="00AE385A" w:rsidRDefault="00634F3E" w:rsidP="00AE3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34F3E" w:rsidRPr="00AE385A" w:rsidSect="00AE385A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36"/>
    <w:rsid w:val="0004555C"/>
    <w:rsid w:val="00104775"/>
    <w:rsid w:val="00133CEA"/>
    <w:rsid w:val="001E7890"/>
    <w:rsid w:val="00265750"/>
    <w:rsid w:val="002E6B88"/>
    <w:rsid w:val="00392836"/>
    <w:rsid w:val="004D0AA3"/>
    <w:rsid w:val="004D29E5"/>
    <w:rsid w:val="004F1C4D"/>
    <w:rsid w:val="00543D81"/>
    <w:rsid w:val="00563737"/>
    <w:rsid w:val="00634F3E"/>
    <w:rsid w:val="00774497"/>
    <w:rsid w:val="00844336"/>
    <w:rsid w:val="008C34F7"/>
    <w:rsid w:val="00A139A9"/>
    <w:rsid w:val="00A739A3"/>
    <w:rsid w:val="00AE385A"/>
    <w:rsid w:val="00AF52E1"/>
    <w:rsid w:val="00B8766E"/>
    <w:rsid w:val="00D81CAF"/>
    <w:rsid w:val="00E20FC8"/>
    <w:rsid w:val="00E50CEC"/>
    <w:rsid w:val="00ED2D3B"/>
    <w:rsid w:val="00F01458"/>
    <w:rsid w:val="00F0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9283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table" w:styleId="a3">
    <w:name w:val="Table Grid"/>
    <w:basedOn w:val="a1"/>
    <w:uiPriority w:val="59"/>
    <w:rsid w:val="00A13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634F3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385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F1C4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9283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table" w:styleId="a3">
    <w:name w:val="Table Grid"/>
    <w:basedOn w:val="a1"/>
    <w:uiPriority w:val="59"/>
    <w:rsid w:val="00A13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634F3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385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F1C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20</Pages>
  <Words>4882</Words>
  <Characters>27834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2024-03-13T02:50:00Z</cp:lastPrinted>
  <dcterms:created xsi:type="dcterms:W3CDTF">2024-02-04T12:49:00Z</dcterms:created>
  <dcterms:modified xsi:type="dcterms:W3CDTF">2024-03-13T03:14:00Z</dcterms:modified>
</cp:coreProperties>
</file>