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5D" w:rsidRDefault="0001535D" w:rsidP="0001535D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E76F74">
        <w:rPr>
          <w:rFonts w:ascii="Times New Roman" w:hAnsi="Times New Roman" w:cs="Times New Roman"/>
          <w:b/>
          <w:sz w:val="24"/>
          <w:szCs w:val="24"/>
        </w:rPr>
        <w:t>Система оценивания образовательных достижений</w:t>
      </w:r>
      <w:bookmarkStart w:id="0" w:name="_GoBack"/>
      <w:bookmarkEnd w:id="0"/>
    </w:p>
    <w:p w:rsidR="0001535D" w:rsidRPr="00B231CE" w:rsidRDefault="0001535D" w:rsidP="0001535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Система оценки освоения образовательных программ создается с целью получения объективной информации об уровне и качестве освоения образовательных программ, уровень развития познавательных процессов, темп работоспособности, общей осведомленности,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1CE">
        <w:rPr>
          <w:rFonts w:ascii="Times New Roman" w:hAnsi="Times New Roman" w:cs="Times New Roman"/>
          <w:sz w:val="24"/>
          <w:szCs w:val="24"/>
        </w:rPr>
        <w:t>направлена на выявление индивидуальных способностей ребенка, встречающихся затруднений, их причин и возможностей корректировки.</w:t>
      </w:r>
    </w:p>
    <w:p w:rsidR="0001535D" w:rsidRPr="00B231CE" w:rsidRDefault="0001535D" w:rsidP="0001535D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В процессе мониторинга исследуются знания и умения детей овладения бурятской речью. Периодичность мониторинга – 2 раза в год: в старших и подготовительных группах: октябрь, май; в средних группах: декабрь, май.</w:t>
      </w:r>
    </w:p>
    <w:p w:rsidR="0001535D" w:rsidRPr="00B231CE" w:rsidRDefault="0001535D" w:rsidP="0001535D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Обучение детей бурятскому языку отведено 72 учебных часа по два занятия в неделю, кроме занятий проводилась индивидуальная работа с детьми разного уровня знаний и развития в виде бесед, игр, упражнений, песен. Поставленные цели и задачи по обучению бурятскому языку в старших и подготовительных группах выполнены. Ведется продуктивные речевые занятия с использованием разных методических приемов, направленные на развитие произносительных, лексических, грамматических и речевых навыков. В средних группах ставилась задача на формирование первоначальных речевых умений (слушания, говорения). Дети этого возраста хорошо запоминают речевые слова по лексике.  В старших группах ставилась задача на формирование речевых умений (</w:t>
      </w:r>
      <w:proofErr w:type="spellStart"/>
      <w:r w:rsidRPr="00B231C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231CE">
        <w:rPr>
          <w:rFonts w:ascii="Times New Roman" w:hAnsi="Times New Roman" w:cs="Times New Roman"/>
          <w:sz w:val="24"/>
          <w:szCs w:val="24"/>
        </w:rPr>
        <w:t xml:space="preserve">, говорение). У детей накоплено достаточное количество речевого материала, они легко ориентируются в </w:t>
      </w:r>
      <w:proofErr w:type="gramStart"/>
      <w:r w:rsidRPr="00B231CE">
        <w:rPr>
          <w:rFonts w:ascii="Times New Roman" w:hAnsi="Times New Roman" w:cs="Times New Roman"/>
          <w:sz w:val="24"/>
          <w:szCs w:val="24"/>
        </w:rPr>
        <w:t>пределах  изученных</w:t>
      </w:r>
      <w:proofErr w:type="gramEnd"/>
      <w:r w:rsidRPr="00B231CE">
        <w:rPr>
          <w:rFonts w:ascii="Times New Roman" w:hAnsi="Times New Roman" w:cs="Times New Roman"/>
          <w:sz w:val="24"/>
          <w:szCs w:val="24"/>
        </w:rPr>
        <w:t xml:space="preserve"> тем, называют без ошибок картинки, игрушки, задают вопросы, стараются вступить диалог, рассказывают стихи, песни и много узнали о культуре и традициях бурятского народа. В подготовительных группах продолжается работа по совершенствованию у детей речевых навыков (активного говорения) и знакомство с культурой и природой родного края. Детям предлагаю отрабатывать материалы по грамматике бурятского языка и составлять небольшие рассказы и высказываний, описать игрушки, картинки, а также вести диалог, задавать вопросы и правильно отвечать.</w:t>
      </w:r>
    </w:p>
    <w:p w:rsidR="0001535D" w:rsidRPr="00B231CE" w:rsidRDefault="0001535D" w:rsidP="000153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Особое значение придаю использованию приёмов рефлексии - обратной связи, которая создаёт возможность практически проводить следующий этап управления образовательным процессом – корректирование знаний и умений детей.     </w:t>
      </w:r>
    </w:p>
    <w:p w:rsidR="0001535D" w:rsidRPr="00B231CE" w:rsidRDefault="0001535D" w:rsidP="000153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Критерий уровня речевого развития: достаточный уровень, уровень, близкий к достаточному, недостаточный уровень. </w:t>
      </w:r>
    </w:p>
    <w:p w:rsidR="0001535D" w:rsidRPr="00B231CE" w:rsidRDefault="0001535D" w:rsidP="0001535D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Результаты оцениваются по трёхбалльной системе:</w:t>
      </w:r>
    </w:p>
    <w:p w:rsidR="0001535D" w:rsidRPr="00B231CE" w:rsidRDefault="0001535D" w:rsidP="0001535D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3 балла – отлично (ответ правильный, ребёнок отвечает не затрудняясь)</w:t>
      </w:r>
    </w:p>
    <w:p w:rsidR="0001535D" w:rsidRPr="00B231CE" w:rsidRDefault="0001535D" w:rsidP="0001535D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2 балла – хорошо (ребёнок испытывает определённые затруднения)</w:t>
      </w:r>
    </w:p>
    <w:p w:rsidR="0001535D" w:rsidRPr="00B231CE" w:rsidRDefault="0001535D" w:rsidP="0001535D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lastRenderedPageBreak/>
        <w:t xml:space="preserve">1 балл – плохо (ребёнок не справляется с заданием)      </w:t>
      </w:r>
    </w:p>
    <w:p w:rsidR="0001535D" w:rsidRPr="00F90D18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    Таким образом, разработанная мною методика диагностического обследования помогает выявить объем знания детей дошкольного возраста и сложности в изучении бурятского языка. </w:t>
      </w:r>
    </w:p>
    <w:p w:rsidR="0001535D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Коррекционная работа проводится по следующим направлениям: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1CE">
        <w:rPr>
          <w:rFonts w:ascii="Times New Roman" w:hAnsi="Times New Roman" w:cs="Times New Roman"/>
          <w:b/>
          <w:sz w:val="24"/>
          <w:szCs w:val="24"/>
        </w:rPr>
        <w:t>I. Коррекция нарушений звукопроизношения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1. Предварительный этап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·   развитие ручной моторики;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·   развитие дыхания;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·   развитие речевого дыхания и голоса;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·   развитие артикуляторной моторики.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2. Этап коррекции.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>3. Этап дифференциации звуков речи.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1CE">
        <w:rPr>
          <w:rFonts w:ascii="Times New Roman" w:hAnsi="Times New Roman" w:cs="Times New Roman"/>
          <w:b/>
          <w:sz w:val="24"/>
          <w:szCs w:val="24"/>
        </w:rPr>
        <w:t>II.                Коррекция нарушений лексико-грамматической стороны речи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 1. Развитие лексики.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 2. Формирование грамматического строя речи.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 3. Развитие навыков словоизменения и   словообразования.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 4.Развитие связной речи.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1CE">
        <w:rPr>
          <w:rFonts w:ascii="Times New Roman" w:hAnsi="Times New Roman" w:cs="Times New Roman"/>
          <w:b/>
          <w:sz w:val="24"/>
          <w:szCs w:val="24"/>
        </w:rPr>
        <w:t>III.             Коррекция устной речи детей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 1. Развитие речевого анализа и синтеза на уровне предложения, 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    слова и слога 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1.    Развитие фонематического восприятия, представлений, звукобуквенного    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    анализа и синтеза слов.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3. Дифференциация гласных звуков.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4. Дифференциация согласных звуков, дифтонгов.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     5. Активизация словарного запаса. 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При устранении нарушений звукопроизношения большое место отводится дифференциации фонетически близких звуков. На   каждом занятии    ставятся задачи коррекции нарушений не только фонетико-фонематической, но и лексико-грамматической стороны речи. 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sz w:val="24"/>
          <w:szCs w:val="24"/>
        </w:rPr>
        <w:t xml:space="preserve">Учитывая особенности детей, в ходе занятий использую различные методы работы (наглядные, практические, игровые, вербальные), технологии прямого и опосредованного воздействия, технологии проблемного, коррекционного развивающего образования. </w:t>
      </w:r>
      <w:r w:rsidRPr="00B231CE">
        <w:rPr>
          <w:rFonts w:ascii="Times New Roman" w:hAnsi="Times New Roman" w:cs="Times New Roman"/>
          <w:sz w:val="24"/>
          <w:szCs w:val="24"/>
        </w:rPr>
        <w:lastRenderedPageBreak/>
        <w:t>Поскольку они активизируют мысль, приучают к самостоятельности, активности, развивают творческую инициативу ребёнка.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b/>
          <w:sz w:val="24"/>
          <w:szCs w:val="24"/>
        </w:rPr>
        <w:t>С детьми достаточным (высоким) уровнем</w:t>
      </w:r>
      <w:r w:rsidRPr="00B231CE">
        <w:rPr>
          <w:rFonts w:ascii="Times New Roman" w:hAnsi="Times New Roman" w:cs="Times New Roman"/>
          <w:sz w:val="24"/>
          <w:szCs w:val="24"/>
        </w:rPr>
        <w:t xml:space="preserve"> развития ведется работа для дальнейшего совершенствования речевых умений и навыков. Предлагается новый материал, умение понимать заданный вопрос и отвечать на него; умение рассказывать о предметах, о людях и т.д.; знать социокультурный компонент.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b/>
          <w:sz w:val="24"/>
          <w:szCs w:val="24"/>
        </w:rPr>
        <w:t>С детьми близким к достаточному (средним) уровнем</w:t>
      </w:r>
      <w:r w:rsidRPr="00B231CE">
        <w:rPr>
          <w:rFonts w:ascii="Times New Roman" w:hAnsi="Times New Roman" w:cs="Times New Roman"/>
          <w:sz w:val="24"/>
          <w:szCs w:val="24"/>
        </w:rPr>
        <w:t xml:space="preserve"> запланирована работа над формированием и совершенствованием лексических и грамматических навыков. Учим соединять слова в предложениях, уточняем пройденные грамматические конструкции (с вопросительной частицей; </w:t>
      </w:r>
      <w:proofErr w:type="spellStart"/>
      <w:r w:rsidRPr="00B231CE">
        <w:rPr>
          <w:rFonts w:ascii="Times New Roman" w:hAnsi="Times New Roman" w:cs="Times New Roman"/>
          <w:sz w:val="24"/>
          <w:szCs w:val="24"/>
        </w:rPr>
        <w:t>шамда</w:t>
      </w:r>
      <w:proofErr w:type="spellEnd"/>
      <w:r w:rsidRPr="00B231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CE">
        <w:rPr>
          <w:rFonts w:ascii="Times New Roman" w:hAnsi="Times New Roman" w:cs="Times New Roman"/>
          <w:sz w:val="24"/>
          <w:szCs w:val="24"/>
        </w:rPr>
        <w:t>намда</w:t>
      </w:r>
      <w:proofErr w:type="spellEnd"/>
      <w:r w:rsidRPr="00B231CE">
        <w:rPr>
          <w:rFonts w:ascii="Times New Roman" w:hAnsi="Times New Roman" w:cs="Times New Roman"/>
          <w:sz w:val="24"/>
          <w:szCs w:val="24"/>
        </w:rPr>
        <w:t xml:space="preserve"> (тебе – мне);</w:t>
      </w:r>
    </w:p>
    <w:p w:rsidR="0001535D" w:rsidRPr="00B231CE" w:rsidRDefault="0001535D" w:rsidP="0001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CE">
        <w:rPr>
          <w:rFonts w:ascii="Times New Roman" w:hAnsi="Times New Roman" w:cs="Times New Roman"/>
          <w:b/>
          <w:sz w:val="24"/>
          <w:szCs w:val="24"/>
        </w:rPr>
        <w:t>С детьми недостаточным (низким) уровнем развития</w:t>
      </w:r>
      <w:r w:rsidRPr="00B231CE">
        <w:rPr>
          <w:rFonts w:ascii="Times New Roman" w:hAnsi="Times New Roman" w:cs="Times New Roman"/>
          <w:sz w:val="24"/>
          <w:szCs w:val="24"/>
        </w:rPr>
        <w:t xml:space="preserve"> запланировано вести работу над формированием речевых навыков.  Ведётся работа над обогащением словаря, постановкой специфических звуков бурятского языка. Уточнить и закрепить пройденный материал. Занятия на составление предложений и диалога.</w:t>
      </w:r>
    </w:p>
    <w:p w:rsidR="00033B2B" w:rsidRDefault="00033B2B"/>
    <w:sectPr w:rsidR="0003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5D"/>
    <w:rsid w:val="0001535D"/>
    <w:rsid w:val="0003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179C"/>
  <w15:chartTrackingRefBased/>
  <w15:docId w15:val="{1951DC62-381C-4B55-8285-CEC8B55B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5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</dc:creator>
  <cp:keywords/>
  <dc:description/>
  <cp:lastModifiedBy>Anzhelika</cp:lastModifiedBy>
  <cp:revision>1</cp:revision>
  <dcterms:created xsi:type="dcterms:W3CDTF">2019-10-27T09:04:00Z</dcterms:created>
  <dcterms:modified xsi:type="dcterms:W3CDTF">2019-10-27T09:05:00Z</dcterms:modified>
</cp:coreProperties>
</file>