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F5" w:rsidRPr="00F01246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246">
        <w:rPr>
          <w:rFonts w:ascii="Times New Roman" w:hAnsi="Times New Roman" w:cs="Times New Roman"/>
          <w:sz w:val="28"/>
          <w:szCs w:val="28"/>
        </w:rPr>
        <w:t>Федеральное казенное дошкольное образовательное учреждение</w:t>
      </w:r>
    </w:p>
    <w:p w:rsidR="007858F5" w:rsidRPr="00F01246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246">
        <w:rPr>
          <w:rFonts w:ascii="Times New Roman" w:hAnsi="Times New Roman" w:cs="Times New Roman"/>
          <w:sz w:val="28"/>
          <w:szCs w:val="28"/>
        </w:rPr>
        <w:t>Детский сад № 74/106 «Сказка» Министерства Обороны РФ</w:t>
      </w:r>
    </w:p>
    <w:p w:rsidR="007858F5" w:rsidRPr="00F01246" w:rsidRDefault="007858F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8F5" w:rsidRPr="00F01246" w:rsidRDefault="007858F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8F5" w:rsidRDefault="007858F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C5" w:rsidRDefault="00636CC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8" w:rsidRDefault="00EB08E8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C5" w:rsidRPr="00F01246" w:rsidRDefault="00636CC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8F5" w:rsidRPr="00F01246" w:rsidRDefault="007858F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8F5" w:rsidRPr="00F01246" w:rsidRDefault="007858F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8F5" w:rsidRPr="00EB08E8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8E8">
        <w:rPr>
          <w:rFonts w:ascii="Times New Roman" w:hAnsi="Times New Roman" w:cs="Times New Roman"/>
          <w:b/>
          <w:sz w:val="40"/>
          <w:szCs w:val="40"/>
        </w:rPr>
        <w:t>Модифицированная программа:</w:t>
      </w:r>
    </w:p>
    <w:p w:rsidR="008E60D6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8E8">
        <w:rPr>
          <w:rFonts w:ascii="Times New Roman" w:hAnsi="Times New Roman" w:cs="Times New Roman"/>
          <w:b/>
          <w:sz w:val="40"/>
          <w:szCs w:val="40"/>
        </w:rPr>
        <w:t xml:space="preserve">«Продуктивная деятельность как средство </w:t>
      </w:r>
    </w:p>
    <w:p w:rsidR="007858F5" w:rsidRPr="00EB08E8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8E8">
        <w:rPr>
          <w:rFonts w:ascii="Times New Roman" w:hAnsi="Times New Roman" w:cs="Times New Roman"/>
          <w:b/>
          <w:sz w:val="40"/>
          <w:szCs w:val="40"/>
        </w:rPr>
        <w:t xml:space="preserve">развития творческих способностей </w:t>
      </w:r>
    </w:p>
    <w:p w:rsidR="007858F5" w:rsidRPr="00EB08E8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08E8">
        <w:rPr>
          <w:rFonts w:ascii="Times New Roman" w:hAnsi="Times New Roman" w:cs="Times New Roman"/>
          <w:b/>
          <w:sz w:val="40"/>
          <w:szCs w:val="40"/>
        </w:rPr>
        <w:t>детей дошкольного возраста»</w:t>
      </w:r>
    </w:p>
    <w:p w:rsidR="007858F5" w:rsidRDefault="007858F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C5" w:rsidRDefault="00636CC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C5" w:rsidRDefault="00636CC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C5" w:rsidRDefault="00636CC5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8" w:rsidRDefault="00EB08E8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8" w:rsidRDefault="00EB08E8" w:rsidP="00785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</w:tblGrid>
      <w:tr w:rsidR="00EB08E8" w:rsidTr="00EB08E8">
        <w:tc>
          <w:tcPr>
            <w:tcW w:w="3508" w:type="dxa"/>
          </w:tcPr>
          <w:p w:rsidR="00EB08E8" w:rsidRDefault="00EB08E8" w:rsidP="00EB08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246">
              <w:rPr>
                <w:rFonts w:ascii="Times New Roman" w:hAnsi="Times New Roman" w:cs="Times New Roman"/>
                <w:sz w:val="28"/>
                <w:szCs w:val="28"/>
              </w:rPr>
              <w:t>Составила:</w:t>
            </w:r>
          </w:p>
        </w:tc>
      </w:tr>
      <w:tr w:rsidR="00EB08E8" w:rsidTr="00EB08E8">
        <w:tc>
          <w:tcPr>
            <w:tcW w:w="3508" w:type="dxa"/>
          </w:tcPr>
          <w:p w:rsidR="00EB08E8" w:rsidRDefault="00EB08E8" w:rsidP="00EB08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246">
              <w:rPr>
                <w:rFonts w:ascii="Times New Roman" w:hAnsi="Times New Roman" w:cs="Times New Roman"/>
                <w:sz w:val="28"/>
                <w:szCs w:val="28"/>
              </w:rPr>
              <w:t>воспитатель Ефимова А.И.</w:t>
            </w:r>
          </w:p>
        </w:tc>
      </w:tr>
    </w:tbl>
    <w:p w:rsidR="007858F5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E8" w:rsidRDefault="00EB08E8" w:rsidP="007858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E8" w:rsidRDefault="00EB08E8" w:rsidP="007858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F5" w:rsidRPr="00F01246" w:rsidRDefault="007858F5" w:rsidP="007858F5">
      <w:pPr>
        <w:tabs>
          <w:tab w:val="left" w:pos="5954"/>
        </w:tabs>
        <w:spacing w:after="0"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F012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58F5" w:rsidRPr="00F01246" w:rsidRDefault="007858F5" w:rsidP="007858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24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86A31" w:rsidRDefault="00486A31" w:rsidP="00EB08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E8" w:rsidRDefault="00EB08E8" w:rsidP="00EB08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246">
        <w:rPr>
          <w:rFonts w:ascii="Times New Roman" w:hAnsi="Times New Roman" w:cs="Times New Roman"/>
          <w:sz w:val="28"/>
          <w:szCs w:val="28"/>
        </w:rPr>
        <w:t>Улан-Удэ 20</w:t>
      </w:r>
      <w:r w:rsidR="00FC07BC">
        <w:rPr>
          <w:rFonts w:ascii="Times New Roman" w:hAnsi="Times New Roman" w:cs="Times New Roman"/>
          <w:sz w:val="28"/>
          <w:szCs w:val="28"/>
        </w:rPr>
        <w:t>18</w:t>
      </w:r>
    </w:p>
    <w:p w:rsidR="00EB08E8" w:rsidRPr="00EB08E8" w:rsidRDefault="00EB08E8" w:rsidP="00EB08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E8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ГЛАВЛЕНИЕ </w:t>
      </w:r>
    </w:p>
    <w:p w:rsidR="00904BC1" w:rsidRDefault="00904BC1" w:rsidP="00FC07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858F5" w:rsidRPr="007858F5">
        <w:rPr>
          <w:rFonts w:ascii="Times New Roman" w:hAnsi="Times New Roman" w:cs="Times New Roman"/>
          <w:sz w:val="28"/>
          <w:szCs w:val="28"/>
        </w:rPr>
        <w:t>Пояснител</w:t>
      </w:r>
      <w:r>
        <w:rPr>
          <w:rFonts w:ascii="Times New Roman" w:hAnsi="Times New Roman" w:cs="Times New Roman"/>
          <w:sz w:val="28"/>
          <w:szCs w:val="28"/>
        </w:rPr>
        <w:t>ьная записка…………………………………………………</w:t>
      </w:r>
      <w:r w:rsidR="00FC07BC">
        <w:rPr>
          <w:rFonts w:ascii="Times New Roman" w:hAnsi="Times New Roman" w:cs="Times New Roman"/>
          <w:sz w:val="28"/>
          <w:szCs w:val="28"/>
        </w:rPr>
        <w:t>…………….3</w:t>
      </w:r>
    </w:p>
    <w:p w:rsidR="007858F5" w:rsidRDefault="00904BC1" w:rsidP="00FC07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58F5" w:rsidRPr="007858F5">
        <w:rPr>
          <w:rFonts w:ascii="Times New Roman" w:hAnsi="Times New Roman" w:cs="Times New Roman"/>
          <w:sz w:val="28"/>
          <w:szCs w:val="28"/>
        </w:rPr>
        <w:t>Цели и задачи программы…………………………</w:t>
      </w:r>
      <w:r w:rsidR="00750E5D">
        <w:rPr>
          <w:rFonts w:ascii="Times New Roman" w:hAnsi="Times New Roman" w:cs="Times New Roman"/>
          <w:sz w:val="28"/>
          <w:szCs w:val="28"/>
        </w:rPr>
        <w:t>……………………</w:t>
      </w:r>
      <w:r w:rsidR="00FC07BC">
        <w:rPr>
          <w:rFonts w:ascii="Times New Roman" w:hAnsi="Times New Roman" w:cs="Times New Roman"/>
          <w:sz w:val="28"/>
          <w:szCs w:val="28"/>
        </w:rPr>
        <w:t>………… ....5</w:t>
      </w:r>
    </w:p>
    <w:p w:rsidR="00FC07BC" w:rsidRPr="00FC07BC" w:rsidRDefault="00FC07BC" w:rsidP="00FC07BC">
      <w:pPr>
        <w:pStyle w:val="a9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  <w:shd w:val="clear" w:color="auto" w:fill="F2F2F2"/>
        </w:rPr>
      </w:pPr>
      <w:r w:rsidRPr="00FC07BC">
        <w:rPr>
          <w:sz w:val="28"/>
          <w:szCs w:val="28"/>
          <w:shd w:val="clear" w:color="auto" w:fill="F2F2F2"/>
        </w:rPr>
        <w:t>3. Принципы программы</w:t>
      </w:r>
      <w:r>
        <w:rPr>
          <w:sz w:val="28"/>
          <w:szCs w:val="28"/>
          <w:shd w:val="clear" w:color="auto" w:fill="F2F2F2"/>
        </w:rPr>
        <w:t>…………………………………………………………..……6</w:t>
      </w:r>
    </w:p>
    <w:p w:rsidR="00FC07BC" w:rsidRPr="00FC07BC" w:rsidRDefault="00FC07BC" w:rsidP="00FC07BC">
      <w:pPr>
        <w:pStyle w:val="Style103"/>
        <w:widowControl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Целевые ориентиры программы……………………………………………………..7</w:t>
      </w:r>
    </w:p>
    <w:p w:rsidR="00FC07BC" w:rsidRPr="00FC07BC" w:rsidRDefault="00FC07BC" w:rsidP="00FC07B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7BC">
        <w:rPr>
          <w:rFonts w:ascii="Times New Roman" w:hAnsi="Times New Roman" w:cs="Times New Roman"/>
          <w:sz w:val="28"/>
          <w:szCs w:val="28"/>
        </w:rPr>
        <w:t>5. Развивающая предметно-пространственная среда</w:t>
      </w:r>
      <w:r>
        <w:rPr>
          <w:rFonts w:ascii="Times New Roman" w:hAnsi="Times New Roman" w:cs="Times New Roman"/>
          <w:sz w:val="28"/>
          <w:szCs w:val="28"/>
        </w:rPr>
        <w:t>…………………………………9</w:t>
      </w:r>
    </w:p>
    <w:p w:rsidR="00FC07BC" w:rsidRPr="00FC07BC" w:rsidRDefault="00FC07BC" w:rsidP="00FC07B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7BC">
        <w:rPr>
          <w:rFonts w:ascii="Times New Roman" w:hAnsi="Times New Roman" w:cs="Times New Roman"/>
          <w:sz w:val="28"/>
          <w:szCs w:val="28"/>
        </w:rPr>
        <w:t>6. 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 ..11</w:t>
      </w:r>
    </w:p>
    <w:p w:rsidR="00FC07BC" w:rsidRPr="00FC07BC" w:rsidRDefault="00FC07BC" w:rsidP="00FC07B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7BC">
        <w:rPr>
          <w:rFonts w:ascii="Times New Roman" w:hAnsi="Times New Roman" w:cs="Times New Roman"/>
          <w:sz w:val="28"/>
          <w:szCs w:val="28"/>
        </w:rPr>
        <w:t>7. 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…………………………………………………………12</w:t>
      </w:r>
    </w:p>
    <w:p w:rsidR="00FC07BC" w:rsidRPr="00FC07BC" w:rsidRDefault="00FC07BC" w:rsidP="00FC07BC">
      <w:pPr>
        <w:pStyle w:val="Style11"/>
        <w:widowControl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07BC">
        <w:rPr>
          <w:rFonts w:ascii="Times New Roman" w:hAnsi="Times New Roman" w:cs="Times New Roman"/>
          <w:sz w:val="28"/>
          <w:szCs w:val="28"/>
        </w:rPr>
        <w:t xml:space="preserve">8. Система оценки результатов освоения программы </w:t>
      </w:r>
      <w:r>
        <w:rPr>
          <w:rFonts w:ascii="Times New Roman" w:hAnsi="Times New Roman" w:cs="Times New Roman"/>
          <w:sz w:val="28"/>
          <w:szCs w:val="28"/>
        </w:rPr>
        <w:t>………………………………13</w:t>
      </w:r>
    </w:p>
    <w:p w:rsidR="00FC07BC" w:rsidRDefault="00FC07BC" w:rsidP="00FC07B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C07BC" w:rsidRPr="00FC07BC" w:rsidRDefault="00FC07BC" w:rsidP="00FC07BC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07B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…………………………………………………………..15</w:t>
      </w:r>
    </w:p>
    <w:p w:rsidR="00FC07BC" w:rsidRDefault="00FC07BC" w:rsidP="00FC07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6269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CD2DFD" w:rsidP="00CD2D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DFD" w:rsidRDefault="0062698E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1. </w:t>
      </w:r>
      <w:r w:rsidR="00CD2DFD" w:rsidRPr="00CD2DFD">
        <w:rPr>
          <w:rFonts w:ascii="Times New Roman" w:hAnsi="Times New Roman" w:cs="Times New Roman"/>
          <w:b/>
          <w:i/>
          <w:sz w:val="32"/>
          <w:szCs w:val="32"/>
        </w:rPr>
        <w:t>Пояснительная записка</w:t>
      </w:r>
    </w:p>
    <w:p w:rsidR="00CD2DFD" w:rsidRPr="00B75F38" w:rsidRDefault="00CD2DFD" w:rsidP="008D0F57">
      <w:pPr>
        <w:shd w:val="clear" w:color="auto" w:fill="FFFFFF" w:themeFill="background1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F38">
        <w:rPr>
          <w:rFonts w:ascii="Times New Roman" w:hAnsi="Times New Roman" w:cs="Times New Roman"/>
          <w:i/>
          <w:sz w:val="28"/>
          <w:szCs w:val="28"/>
        </w:rPr>
        <w:t xml:space="preserve">Творчество позволяет человеку создавать что-то новое, </w:t>
      </w:r>
    </w:p>
    <w:p w:rsidR="00CD2DFD" w:rsidRPr="00B75F38" w:rsidRDefault="00CD2DFD" w:rsidP="008D0F57">
      <w:pPr>
        <w:shd w:val="clear" w:color="auto" w:fill="FFFFFF" w:themeFill="background1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F38">
        <w:rPr>
          <w:rFonts w:ascii="Times New Roman" w:hAnsi="Times New Roman" w:cs="Times New Roman"/>
          <w:i/>
          <w:sz w:val="28"/>
          <w:szCs w:val="28"/>
        </w:rPr>
        <w:t xml:space="preserve">изобретать, экспериментировать, </w:t>
      </w:r>
      <w:proofErr w:type="spellStart"/>
      <w:r w:rsidRPr="00B75F38">
        <w:rPr>
          <w:rFonts w:ascii="Times New Roman" w:hAnsi="Times New Roman" w:cs="Times New Roman"/>
          <w:i/>
          <w:sz w:val="28"/>
          <w:szCs w:val="28"/>
        </w:rPr>
        <w:t>самореализовываться</w:t>
      </w:r>
      <w:proofErr w:type="spellEnd"/>
      <w:r w:rsidRPr="00B75F3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D2DFD" w:rsidRPr="00B75F38" w:rsidRDefault="00CD2DFD" w:rsidP="008D0F57">
      <w:pPr>
        <w:shd w:val="clear" w:color="auto" w:fill="FFFFFF" w:themeFill="background1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F38">
        <w:rPr>
          <w:rFonts w:ascii="Times New Roman" w:hAnsi="Times New Roman" w:cs="Times New Roman"/>
          <w:i/>
          <w:sz w:val="28"/>
          <w:szCs w:val="28"/>
        </w:rPr>
        <w:t xml:space="preserve">расти, идти на риск, нарушать правила, делать ошибки, </w:t>
      </w:r>
    </w:p>
    <w:p w:rsidR="00CD2DFD" w:rsidRPr="00B75F38" w:rsidRDefault="00CD2DFD" w:rsidP="008D0F57">
      <w:pPr>
        <w:shd w:val="clear" w:color="auto" w:fill="FFFFFF" w:themeFill="background1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F38">
        <w:rPr>
          <w:rFonts w:ascii="Times New Roman" w:hAnsi="Times New Roman" w:cs="Times New Roman"/>
          <w:i/>
          <w:sz w:val="28"/>
          <w:szCs w:val="28"/>
        </w:rPr>
        <w:t>получать удовольствие и радовать окружающих!</w:t>
      </w:r>
    </w:p>
    <w:p w:rsidR="007858F5" w:rsidRPr="00B75F38" w:rsidRDefault="00CD2DFD" w:rsidP="00DE7F9A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5F38">
        <w:rPr>
          <w:rFonts w:ascii="Times New Roman" w:hAnsi="Times New Roman" w:cs="Times New Roman"/>
          <w:i/>
          <w:sz w:val="28"/>
          <w:szCs w:val="28"/>
        </w:rPr>
        <w:t xml:space="preserve">Мэри Лу Кук </w:t>
      </w:r>
    </w:p>
    <w:p w:rsidR="0029002C" w:rsidRDefault="00A47653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7653">
        <w:rPr>
          <w:sz w:val="28"/>
          <w:szCs w:val="28"/>
        </w:rPr>
        <w:t>Формирование творческой личности – одна из важных задач педагогической теории и практики на современном этапе. Решение ее начинается уже в дошкольно</w:t>
      </w:r>
      <w:r w:rsidR="00750E5D">
        <w:rPr>
          <w:sz w:val="28"/>
          <w:szCs w:val="28"/>
        </w:rPr>
        <w:t xml:space="preserve">м возрасте. </w:t>
      </w:r>
      <w:r w:rsidR="00904BC1">
        <w:rPr>
          <w:sz w:val="28"/>
          <w:szCs w:val="28"/>
        </w:rPr>
        <w:t xml:space="preserve">С психологической точки зрения дошкольное детство является благоприятным периодом для развития  творческих способностей, потому что в этом возрасте дети чрезвычайно любознательны, у них есть огромное желание познавать окружающий мир. </w:t>
      </w:r>
      <w:r w:rsidR="00750E5D">
        <w:rPr>
          <w:sz w:val="28"/>
          <w:szCs w:val="28"/>
        </w:rPr>
        <w:t>Наиболее эффективным</w:t>
      </w:r>
      <w:r w:rsidRPr="00A47653">
        <w:rPr>
          <w:sz w:val="28"/>
          <w:szCs w:val="28"/>
        </w:rPr>
        <w:t xml:space="preserve"> средство</w:t>
      </w:r>
      <w:r w:rsidR="00750E5D">
        <w:rPr>
          <w:sz w:val="28"/>
          <w:szCs w:val="28"/>
        </w:rPr>
        <w:t>м</w:t>
      </w:r>
      <w:r w:rsidRPr="00A47653">
        <w:rPr>
          <w:sz w:val="28"/>
          <w:szCs w:val="28"/>
        </w:rPr>
        <w:t xml:space="preserve"> для </w:t>
      </w:r>
      <w:r w:rsidR="00904BC1">
        <w:rPr>
          <w:sz w:val="28"/>
          <w:szCs w:val="28"/>
        </w:rPr>
        <w:t xml:space="preserve">развития </w:t>
      </w:r>
      <w:r w:rsidR="00750E5D">
        <w:rPr>
          <w:sz w:val="28"/>
          <w:szCs w:val="28"/>
        </w:rPr>
        <w:t xml:space="preserve">является </w:t>
      </w:r>
      <w:r w:rsidRPr="00A47653">
        <w:rPr>
          <w:sz w:val="28"/>
          <w:szCs w:val="28"/>
        </w:rPr>
        <w:t xml:space="preserve">продуктивная деятельность, которая влияет на развитие творческих способностей детей в детском саду. </w:t>
      </w:r>
    </w:p>
    <w:p w:rsidR="00E75AD1" w:rsidRDefault="0062698E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 w:rsidRPr="00EC58ED">
        <w:rPr>
          <w:color w:val="000000"/>
          <w:sz w:val="28"/>
          <w:szCs w:val="28"/>
          <w:shd w:val="clear" w:color="auto" w:fill="F2F2F2"/>
        </w:rPr>
        <w:t>Продуктивная деятельность тесно связана с решением задач нравственного воспитания. Эта связь осуществляется через содержание детских работ, закрепляющих определенное отношение к окружающей действительности, и воспитание у детей наблюдательности, активности, самостоятельности, умения выслушивать и выполнять задание, доводить начатую работу до конца.</w:t>
      </w:r>
    </w:p>
    <w:p w:rsidR="00193F41" w:rsidRDefault="0062698E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 w:rsidRPr="00EC58ED">
        <w:rPr>
          <w:color w:val="000000"/>
          <w:sz w:val="28"/>
          <w:szCs w:val="28"/>
          <w:shd w:val="clear" w:color="auto" w:fill="F2F2F2"/>
        </w:rPr>
        <w:t>В процессе продуктивной деятельности формируются такие важные качества личности, как активность, самостоятельность, инициатива, которые являются основными компонентами творческой деятельности. Ребенок приучается быть активным в наблюдении, выполнении работы, проявлять самостоятельность и инициативу в продумывании содержания, подборе материалов, использовании разнообразных средств художественной выразительности. Не менее важно воспитание целеустремленности в работе, умении довести ее до конца.</w:t>
      </w:r>
    </w:p>
    <w:p w:rsidR="00193F41" w:rsidRDefault="0062698E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 w:rsidRPr="00EC58ED">
        <w:rPr>
          <w:color w:val="000000"/>
          <w:sz w:val="28"/>
          <w:szCs w:val="28"/>
          <w:shd w:val="clear" w:color="auto" w:fill="F2F2F2"/>
        </w:rPr>
        <w:t xml:space="preserve">Продуктивная деятельность имеет большое значение в решении задач эстетического воспитания, так как по своему характеру является художественной деятельностью. Важно у детей воспитывать эстетическое отношение к окружающему, умение видеть и чувствовать прекрасное, развивать художественный </w:t>
      </w:r>
      <w:r w:rsidRPr="00EC58ED">
        <w:rPr>
          <w:color w:val="000000"/>
          <w:sz w:val="28"/>
          <w:szCs w:val="28"/>
          <w:shd w:val="clear" w:color="auto" w:fill="F2F2F2"/>
        </w:rPr>
        <w:lastRenderedPageBreak/>
        <w:t>вкус и творческие способности. Дошкольника привлекает все яркое, звучащее, движущееся. В этом влечении сочетаются и познавательные интересы, и эстетическое отношение к объекту, что проявляется как в оценочных явлениях, так и в деятельности детей.</w:t>
      </w:r>
      <w:r w:rsidR="008440C0" w:rsidRPr="008440C0">
        <w:rPr>
          <w:color w:val="000000"/>
          <w:sz w:val="28"/>
          <w:szCs w:val="28"/>
          <w:shd w:val="clear" w:color="auto" w:fill="F2F2F2"/>
        </w:rPr>
        <w:t xml:space="preserve"> </w:t>
      </w:r>
      <w:r w:rsidR="008440C0" w:rsidRPr="00EC58ED">
        <w:rPr>
          <w:color w:val="000000"/>
          <w:sz w:val="28"/>
          <w:szCs w:val="28"/>
          <w:shd w:val="clear" w:color="auto" w:fill="F2F2F2"/>
        </w:rPr>
        <w:t>Занятия продуктивной деятельностью при правильной организации положительно влияют на физическое развитие ребенка, способствуют поднятию общего жизненного тонуса, созданию бодрого, жизнерадостного настроения.</w:t>
      </w:r>
    </w:p>
    <w:p w:rsidR="0029002C" w:rsidRDefault="005D0BFC" w:rsidP="005D0BFC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 xml:space="preserve">Поэтому </w:t>
      </w:r>
      <w:r w:rsidR="0029002C">
        <w:rPr>
          <w:color w:val="000000"/>
          <w:sz w:val="28"/>
          <w:szCs w:val="28"/>
          <w:shd w:val="clear" w:color="auto" w:fill="F2F2F2"/>
        </w:rPr>
        <w:t>решила</w:t>
      </w:r>
      <w:r w:rsidR="00C82657">
        <w:rPr>
          <w:color w:val="000000"/>
          <w:sz w:val="28"/>
          <w:szCs w:val="28"/>
          <w:shd w:val="clear" w:color="auto" w:fill="F2F2F2"/>
        </w:rPr>
        <w:t xml:space="preserve"> необходимым обратить внимание </w:t>
      </w:r>
      <w:r>
        <w:rPr>
          <w:color w:val="000000"/>
          <w:sz w:val="28"/>
          <w:szCs w:val="28"/>
          <w:shd w:val="clear" w:color="auto" w:fill="F2F2F2"/>
        </w:rPr>
        <w:t xml:space="preserve">именно на эту проблему и считаю, что </w:t>
      </w:r>
      <w:r w:rsidR="0029002C">
        <w:rPr>
          <w:color w:val="000000"/>
          <w:sz w:val="28"/>
          <w:szCs w:val="28"/>
          <w:shd w:val="clear" w:color="auto" w:fill="F2F2F2"/>
        </w:rPr>
        <w:t>п</w:t>
      </w:r>
      <w:r w:rsidR="0029002C" w:rsidRPr="00A47653">
        <w:rPr>
          <w:sz w:val="28"/>
          <w:szCs w:val="28"/>
        </w:rPr>
        <w:t xml:space="preserve">родуктивная </w:t>
      </w:r>
      <w:r w:rsidR="0029002C">
        <w:rPr>
          <w:sz w:val="28"/>
          <w:szCs w:val="28"/>
        </w:rPr>
        <w:t xml:space="preserve">деятельность </w:t>
      </w:r>
      <w:r w:rsidR="0029002C" w:rsidRPr="00A47653">
        <w:rPr>
          <w:sz w:val="28"/>
          <w:szCs w:val="28"/>
        </w:rPr>
        <w:t xml:space="preserve">является одним из важнейших средств познания мира, формирование знаний эстетического восприятия, так как оно связано с самостоятельной, практической и творческой </w:t>
      </w:r>
      <w:r w:rsidR="0029002C" w:rsidRPr="00F07DB1">
        <w:rPr>
          <w:sz w:val="28"/>
          <w:szCs w:val="28"/>
        </w:rPr>
        <w:t>деятельностью ребенка.</w:t>
      </w:r>
      <w:r w:rsidR="008440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2F2F2"/>
        </w:rPr>
        <w:t>Необходимо также подчеркнуть, что</w:t>
      </w:r>
      <w:r w:rsidR="008440C0" w:rsidRPr="008440C0">
        <w:rPr>
          <w:color w:val="000000"/>
          <w:sz w:val="28"/>
          <w:szCs w:val="28"/>
          <w:shd w:val="clear" w:color="auto" w:fill="F2F2F2"/>
        </w:rPr>
        <w:t xml:space="preserve"> </w:t>
      </w:r>
      <w:r w:rsidR="008440C0">
        <w:rPr>
          <w:color w:val="000000"/>
          <w:sz w:val="28"/>
          <w:szCs w:val="28"/>
          <w:shd w:val="clear" w:color="auto" w:fill="F2F2F2"/>
        </w:rPr>
        <w:t>п</w:t>
      </w:r>
      <w:r w:rsidR="008440C0" w:rsidRPr="00EC58ED">
        <w:rPr>
          <w:color w:val="000000"/>
          <w:sz w:val="28"/>
          <w:szCs w:val="28"/>
          <w:shd w:val="clear" w:color="auto" w:fill="F2F2F2"/>
        </w:rPr>
        <w:t xml:space="preserve">родуктивная деятельность показывает </w:t>
      </w:r>
      <w:r w:rsidR="008440C0">
        <w:rPr>
          <w:color w:val="000000"/>
          <w:sz w:val="28"/>
          <w:szCs w:val="28"/>
          <w:shd w:val="clear" w:color="auto" w:fill="F2F2F2"/>
        </w:rPr>
        <w:t>ребен</w:t>
      </w:r>
      <w:r w:rsidR="008440C0" w:rsidRPr="00EC58ED">
        <w:rPr>
          <w:color w:val="000000"/>
          <w:sz w:val="28"/>
          <w:szCs w:val="28"/>
          <w:shd w:val="clear" w:color="auto" w:fill="F2F2F2"/>
        </w:rPr>
        <w:t>ку мир реально существующей красоты, формирует его убеждения, влияет на поведение, содействует развитию творческих способностей, которое возможно лишь в процессе усвоения дошкольниками практического применения ими знаний, умений и навыков.</w:t>
      </w:r>
      <w:r w:rsidR="008440C0">
        <w:rPr>
          <w:color w:val="000000"/>
          <w:sz w:val="28"/>
          <w:szCs w:val="28"/>
          <w:shd w:val="clear" w:color="auto" w:fill="F2F2F2"/>
        </w:rPr>
        <w:t xml:space="preserve"> </w:t>
      </w:r>
      <w:r>
        <w:rPr>
          <w:color w:val="000000"/>
          <w:sz w:val="28"/>
          <w:szCs w:val="28"/>
          <w:shd w:val="clear" w:color="auto" w:fill="F2F2F2"/>
        </w:rPr>
        <w:t>Поэтому считаю необходимым включить в свою работу ряд практических игр</w:t>
      </w:r>
      <w:r w:rsidR="0029002C">
        <w:rPr>
          <w:color w:val="000000"/>
          <w:sz w:val="28"/>
          <w:szCs w:val="28"/>
          <w:shd w:val="clear" w:color="auto" w:fill="F2F2F2"/>
        </w:rPr>
        <w:t>, заданий и упражнений</w:t>
      </w:r>
      <w:r>
        <w:rPr>
          <w:color w:val="000000"/>
          <w:sz w:val="28"/>
          <w:szCs w:val="28"/>
          <w:shd w:val="clear" w:color="auto" w:fill="F2F2F2"/>
        </w:rPr>
        <w:t>, направленных на развитие</w:t>
      </w:r>
      <w:r w:rsidR="0029002C">
        <w:rPr>
          <w:color w:val="000000"/>
          <w:sz w:val="28"/>
          <w:szCs w:val="28"/>
          <w:shd w:val="clear" w:color="auto" w:fill="F2F2F2"/>
        </w:rPr>
        <w:t xml:space="preserve"> творческих способностей дошкольников.</w:t>
      </w:r>
    </w:p>
    <w:p w:rsidR="005D0BFC" w:rsidRDefault="005D0BFC" w:rsidP="005D0BFC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 xml:space="preserve">Считаю целесообразным начать работу по данной теме в </w:t>
      </w:r>
      <w:r w:rsidR="0029002C">
        <w:rPr>
          <w:color w:val="000000"/>
          <w:sz w:val="28"/>
          <w:szCs w:val="28"/>
          <w:shd w:val="clear" w:color="auto" w:fill="F2F2F2"/>
        </w:rPr>
        <w:t xml:space="preserve">старшей </w:t>
      </w:r>
      <w:r>
        <w:rPr>
          <w:color w:val="000000"/>
          <w:sz w:val="28"/>
          <w:szCs w:val="28"/>
          <w:shd w:val="clear" w:color="auto" w:fill="F2F2F2"/>
        </w:rPr>
        <w:t>группе, поскольку думаю, что этот возраст наиболее оптимальный для</w:t>
      </w:r>
      <w:r w:rsidR="0029002C">
        <w:rPr>
          <w:color w:val="000000"/>
          <w:sz w:val="28"/>
          <w:szCs w:val="28"/>
          <w:shd w:val="clear" w:color="auto" w:fill="F2F2F2"/>
        </w:rPr>
        <w:t xml:space="preserve"> развития творческих способностей </w:t>
      </w:r>
      <w:r w:rsidR="008440C0">
        <w:rPr>
          <w:color w:val="000000"/>
          <w:sz w:val="28"/>
          <w:szCs w:val="28"/>
          <w:shd w:val="clear" w:color="auto" w:fill="F2F2F2"/>
        </w:rPr>
        <w:t xml:space="preserve">детей </w:t>
      </w:r>
      <w:r w:rsidR="0029002C">
        <w:rPr>
          <w:color w:val="000000"/>
          <w:sz w:val="28"/>
          <w:szCs w:val="28"/>
          <w:shd w:val="clear" w:color="auto" w:fill="F2F2F2"/>
        </w:rPr>
        <w:t xml:space="preserve">путем продуктивных видов деятельности. </w:t>
      </w:r>
      <w:r>
        <w:rPr>
          <w:color w:val="000000"/>
          <w:sz w:val="28"/>
          <w:szCs w:val="28"/>
          <w:shd w:val="clear" w:color="auto" w:fill="F2F2F2"/>
        </w:rPr>
        <w:t xml:space="preserve">Постепенно в работу каждой возрастной группы будет внесен ряд усложнений. С помощью проведения </w:t>
      </w:r>
      <w:proofErr w:type="gramStart"/>
      <w:r>
        <w:rPr>
          <w:color w:val="000000"/>
          <w:sz w:val="28"/>
          <w:szCs w:val="28"/>
          <w:shd w:val="clear" w:color="auto" w:fill="F2F2F2"/>
        </w:rPr>
        <w:t xml:space="preserve">диагностики </w:t>
      </w:r>
      <w:r w:rsidR="0029002C">
        <w:rPr>
          <w:color w:val="000000"/>
          <w:sz w:val="28"/>
          <w:szCs w:val="28"/>
          <w:shd w:val="clear" w:color="auto" w:fill="F2F2F2"/>
        </w:rPr>
        <w:t>планирую</w:t>
      </w:r>
      <w:r>
        <w:rPr>
          <w:color w:val="000000"/>
          <w:sz w:val="28"/>
          <w:szCs w:val="28"/>
          <w:shd w:val="clear" w:color="auto" w:fill="F2F2F2"/>
        </w:rPr>
        <w:t xml:space="preserve"> отслеживать динамику развития </w:t>
      </w:r>
      <w:r w:rsidR="0029002C">
        <w:rPr>
          <w:color w:val="000000"/>
          <w:sz w:val="28"/>
          <w:szCs w:val="28"/>
          <w:shd w:val="clear" w:color="auto" w:fill="F2F2F2"/>
        </w:rPr>
        <w:t>творческих способностей детей дошкольного возраста</w:t>
      </w:r>
      <w:proofErr w:type="gramEnd"/>
      <w:r w:rsidR="0029002C">
        <w:rPr>
          <w:color w:val="000000"/>
          <w:sz w:val="28"/>
          <w:szCs w:val="28"/>
          <w:shd w:val="clear" w:color="auto" w:fill="F2F2F2"/>
        </w:rPr>
        <w:t xml:space="preserve"> через продуктивные виды деятельности.</w:t>
      </w:r>
    </w:p>
    <w:p w:rsidR="005D0BFC" w:rsidRDefault="005D0BFC" w:rsidP="005D0BFC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 xml:space="preserve"> </w:t>
      </w:r>
    </w:p>
    <w:p w:rsidR="005D0BFC" w:rsidRDefault="005D0BF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</w:p>
    <w:p w:rsidR="005D0BFC" w:rsidRDefault="005D0BF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</w:p>
    <w:p w:rsidR="008D0F57" w:rsidRDefault="008D0F57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2F2F2"/>
        </w:rPr>
      </w:pPr>
    </w:p>
    <w:p w:rsidR="008440C0" w:rsidRDefault="008440C0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2F2F2"/>
        </w:rPr>
      </w:pPr>
    </w:p>
    <w:p w:rsidR="008440C0" w:rsidRDefault="008440C0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2F2F2"/>
        </w:rPr>
      </w:pPr>
    </w:p>
    <w:p w:rsidR="00904BC1" w:rsidRPr="00A73527" w:rsidRDefault="00A73527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center"/>
        <w:rPr>
          <w:b/>
          <w:i/>
          <w:sz w:val="32"/>
          <w:szCs w:val="32"/>
        </w:rPr>
      </w:pPr>
      <w:r w:rsidRPr="00A73527">
        <w:rPr>
          <w:b/>
          <w:i/>
          <w:sz w:val="32"/>
          <w:szCs w:val="32"/>
        </w:rPr>
        <w:lastRenderedPageBreak/>
        <w:t>2. Цель</w:t>
      </w:r>
      <w:r w:rsidR="00904BC1" w:rsidRPr="00A73527">
        <w:rPr>
          <w:b/>
          <w:i/>
          <w:sz w:val="32"/>
          <w:szCs w:val="32"/>
        </w:rPr>
        <w:t xml:space="preserve"> и задачи программы</w:t>
      </w:r>
    </w:p>
    <w:p w:rsidR="00087853" w:rsidRPr="00EC58ED" w:rsidRDefault="0062698E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2F2F2"/>
        </w:rPr>
      </w:pPr>
      <w:r w:rsidRPr="0026175C">
        <w:rPr>
          <w:color w:val="000000"/>
          <w:sz w:val="28"/>
          <w:szCs w:val="28"/>
          <w:u w:val="single"/>
          <w:shd w:val="clear" w:color="auto" w:fill="F2F2F2"/>
        </w:rPr>
        <w:t xml:space="preserve">Цель </w:t>
      </w:r>
      <w:r w:rsidR="00A73527" w:rsidRPr="0026175C">
        <w:rPr>
          <w:color w:val="000000"/>
          <w:sz w:val="28"/>
          <w:szCs w:val="28"/>
          <w:u w:val="single"/>
          <w:shd w:val="clear" w:color="auto" w:fill="F2F2F2"/>
        </w:rPr>
        <w:t>программы</w:t>
      </w:r>
      <w:r w:rsidRPr="00EC58ED">
        <w:rPr>
          <w:color w:val="000000"/>
          <w:sz w:val="28"/>
          <w:szCs w:val="28"/>
          <w:shd w:val="clear" w:color="auto" w:fill="F2F2F2"/>
        </w:rPr>
        <w:t xml:space="preserve"> – показать влияние продуктивной деятельности на развитие </w:t>
      </w:r>
      <w:r w:rsidR="0026175C">
        <w:rPr>
          <w:color w:val="000000"/>
          <w:sz w:val="28"/>
          <w:szCs w:val="28"/>
          <w:shd w:val="clear" w:color="auto" w:fill="F2F2F2"/>
        </w:rPr>
        <w:t xml:space="preserve">творческих способностей </w:t>
      </w:r>
      <w:r w:rsidRPr="00EC58ED">
        <w:rPr>
          <w:color w:val="000000"/>
          <w:sz w:val="28"/>
          <w:szCs w:val="28"/>
          <w:shd w:val="clear" w:color="auto" w:fill="F2F2F2"/>
        </w:rPr>
        <w:t>детей дошкольного возраста.</w:t>
      </w:r>
    </w:p>
    <w:p w:rsidR="0062698E" w:rsidRDefault="0026175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ab/>
      </w:r>
      <w:r w:rsidRPr="0026175C">
        <w:rPr>
          <w:color w:val="000000"/>
          <w:sz w:val="28"/>
          <w:szCs w:val="28"/>
          <w:u w:val="single"/>
          <w:shd w:val="clear" w:color="auto" w:fill="F2F2F2"/>
        </w:rPr>
        <w:t>Задачи:</w:t>
      </w:r>
    </w:p>
    <w:p w:rsidR="00011878" w:rsidRDefault="0026175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2F2F2"/>
        </w:rPr>
      </w:pPr>
      <w:r w:rsidRPr="0026175C">
        <w:rPr>
          <w:i/>
          <w:color w:val="000000"/>
          <w:sz w:val="28"/>
          <w:szCs w:val="28"/>
          <w:shd w:val="clear" w:color="auto" w:fill="F2F2F2"/>
        </w:rPr>
        <w:t>Образовательные:</w:t>
      </w:r>
    </w:p>
    <w:p w:rsidR="00011878" w:rsidRPr="00011878" w:rsidRDefault="00011878" w:rsidP="00DE7F9A">
      <w:pPr>
        <w:pStyle w:val="a9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П</w:t>
      </w:r>
      <w:r w:rsidRPr="00EC58ED">
        <w:rPr>
          <w:sz w:val="28"/>
          <w:szCs w:val="28"/>
        </w:rPr>
        <w:t>одобрать конкретные формы продуктивной деятельности для применения в дошкольном возрасте.</w:t>
      </w:r>
    </w:p>
    <w:p w:rsidR="00011878" w:rsidRDefault="00011878" w:rsidP="00DE7F9A">
      <w:pPr>
        <w:pStyle w:val="a9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Помочь ребенку проявить свои </w:t>
      </w:r>
      <w:r w:rsidR="00FA187E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способности в различных видах продуктивной деятельности</w:t>
      </w:r>
      <w:r w:rsidR="00FA187E">
        <w:rPr>
          <w:sz w:val="28"/>
          <w:szCs w:val="28"/>
        </w:rPr>
        <w:t>.</w:t>
      </w:r>
    </w:p>
    <w:p w:rsidR="00011878" w:rsidRPr="00011878" w:rsidRDefault="00011878" w:rsidP="00DE7F9A">
      <w:pPr>
        <w:pStyle w:val="a9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П</w:t>
      </w:r>
      <w:r w:rsidRPr="00EC58ED">
        <w:rPr>
          <w:sz w:val="28"/>
          <w:szCs w:val="28"/>
        </w:rPr>
        <w:t>ривлекать детей к работе с разнообразными материалами</w:t>
      </w:r>
      <w:r>
        <w:rPr>
          <w:sz w:val="28"/>
          <w:szCs w:val="28"/>
        </w:rPr>
        <w:t>.</w:t>
      </w:r>
    </w:p>
    <w:p w:rsidR="00011878" w:rsidRPr="00011878" w:rsidRDefault="00FA187E" w:rsidP="00DE7F9A">
      <w:pPr>
        <w:pStyle w:val="a9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>Совершенствовать умение передавать впечатления посредством продуктивных видов деятельности.</w:t>
      </w:r>
    </w:p>
    <w:p w:rsidR="00011878" w:rsidRDefault="00011878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2F2F2"/>
        </w:rPr>
      </w:pPr>
      <w:r>
        <w:rPr>
          <w:i/>
          <w:color w:val="000000"/>
          <w:sz w:val="28"/>
          <w:szCs w:val="28"/>
          <w:shd w:val="clear" w:color="auto" w:fill="F2F2F2"/>
        </w:rPr>
        <w:t xml:space="preserve">Развивающие: </w:t>
      </w:r>
    </w:p>
    <w:p w:rsidR="00FA187E" w:rsidRPr="00FA187E" w:rsidRDefault="00011878" w:rsidP="00DE7F9A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 w:rsidRPr="00FA187E">
        <w:rPr>
          <w:sz w:val="28"/>
          <w:szCs w:val="28"/>
        </w:rPr>
        <w:t>Развивать эстетическое восприятие мира, природы</w:t>
      </w:r>
      <w:r w:rsidR="00FA187E">
        <w:rPr>
          <w:sz w:val="28"/>
          <w:szCs w:val="28"/>
        </w:rPr>
        <w:t>.</w:t>
      </w:r>
    </w:p>
    <w:p w:rsidR="00FA187E" w:rsidRPr="00FA187E" w:rsidRDefault="00FA187E" w:rsidP="00DE7F9A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Развивать через эстетическое восприятие воображение, внимание, мышление, зрительную память.</w:t>
      </w:r>
    </w:p>
    <w:p w:rsidR="00011878" w:rsidRPr="00FA187E" w:rsidRDefault="00011878" w:rsidP="00DE7F9A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 w:rsidRPr="00FA187E">
        <w:rPr>
          <w:sz w:val="28"/>
          <w:szCs w:val="28"/>
        </w:rPr>
        <w:t>Развивать воображение детей, поддерживая проявления их фантазии, смелости в изложении собственных замыслов.</w:t>
      </w:r>
    </w:p>
    <w:p w:rsidR="00011878" w:rsidRPr="00011878" w:rsidRDefault="00FA187E" w:rsidP="00DE7F9A">
      <w:pPr>
        <w:pStyle w:val="a9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>Развивать творческие способности, мелкую моторику рук.</w:t>
      </w:r>
    </w:p>
    <w:p w:rsidR="00011878" w:rsidRDefault="00011878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2F2F2"/>
        </w:rPr>
      </w:pPr>
      <w:r>
        <w:rPr>
          <w:i/>
          <w:color w:val="000000"/>
          <w:sz w:val="28"/>
          <w:szCs w:val="28"/>
          <w:shd w:val="clear" w:color="auto" w:fill="F2F2F2"/>
        </w:rPr>
        <w:t>Воспитательные:</w:t>
      </w:r>
    </w:p>
    <w:p w:rsidR="00011878" w:rsidRPr="00FA187E" w:rsidRDefault="00011878" w:rsidP="00DE7F9A">
      <w:pPr>
        <w:pStyle w:val="a9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Воспиты</w:t>
      </w:r>
      <w:r w:rsidRPr="00EC58ED">
        <w:rPr>
          <w:sz w:val="28"/>
          <w:szCs w:val="28"/>
        </w:rPr>
        <w:t>вать умения и навыки работать вместе, строить общение, развивать привычку к взаимоп</w:t>
      </w:r>
      <w:r>
        <w:rPr>
          <w:sz w:val="28"/>
          <w:szCs w:val="28"/>
        </w:rPr>
        <w:t>омощи</w:t>
      </w:r>
      <w:r w:rsidRPr="00EC58ED">
        <w:rPr>
          <w:sz w:val="28"/>
          <w:szCs w:val="28"/>
        </w:rPr>
        <w:t>.</w:t>
      </w:r>
    </w:p>
    <w:p w:rsidR="00FA187E" w:rsidRPr="00011878" w:rsidRDefault="00FA187E" w:rsidP="00DE7F9A">
      <w:pPr>
        <w:pStyle w:val="a9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Воспитывать у детей инициативу, активность, творчество.</w:t>
      </w:r>
    </w:p>
    <w:p w:rsidR="00011878" w:rsidRDefault="00011878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2F2F2"/>
        </w:rPr>
      </w:pPr>
      <w:r>
        <w:rPr>
          <w:i/>
          <w:color w:val="000000"/>
          <w:sz w:val="28"/>
          <w:szCs w:val="28"/>
          <w:shd w:val="clear" w:color="auto" w:fill="F2F2F2"/>
        </w:rPr>
        <w:t>Оздоровительные:</w:t>
      </w:r>
    </w:p>
    <w:p w:rsidR="00011878" w:rsidRDefault="00FA187E" w:rsidP="00DE7F9A">
      <w:pPr>
        <w:pStyle w:val="a9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>Обеспечить двигательную активность детей.</w:t>
      </w:r>
    </w:p>
    <w:p w:rsidR="00FA187E" w:rsidRPr="00011878" w:rsidRDefault="00FA187E" w:rsidP="00DE7F9A">
      <w:pPr>
        <w:pStyle w:val="a9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color w:val="000000"/>
          <w:sz w:val="28"/>
          <w:szCs w:val="28"/>
          <w:shd w:val="clear" w:color="auto" w:fill="F2F2F2"/>
        </w:rPr>
        <w:t xml:space="preserve">Обеспечить безопасность детей при использовании различных материалов во время творческой деятельности. </w:t>
      </w:r>
    </w:p>
    <w:p w:rsidR="0026175C" w:rsidRPr="0026175C" w:rsidRDefault="0026175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  <w:shd w:val="clear" w:color="auto" w:fill="F2F2F2"/>
        </w:rPr>
      </w:pPr>
      <w:r w:rsidRPr="0026175C">
        <w:rPr>
          <w:i/>
          <w:color w:val="000000"/>
          <w:sz w:val="28"/>
          <w:szCs w:val="28"/>
          <w:shd w:val="clear" w:color="auto" w:fill="F2F2F2"/>
        </w:rPr>
        <w:t xml:space="preserve"> </w:t>
      </w:r>
    </w:p>
    <w:p w:rsidR="0026175C" w:rsidRDefault="0026175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  <w:shd w:val="clear" w:color="auto" w:fill="F2F2F2"/>
        </w:rPr>
      </w:pPr>
    </w:p>
    <w:p w:rsidR="0026175C" w:rsidRPr="0026175C" w:rsidRDefault="0026175C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  <w:shd w:val="clear" w:color="auto" w:fill="F2F2F2"/>
        </w:rPr>
      </w:pPr>
    </w:p>
    <w:p w:rsidR="00AE40E9" w:rsidRPr="00AE40E9" w:rsidRDefault="00AE40E9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i/>
          <w:color w:val="000000"/>
          <w:sz w:val="32"/>
          <w:szCs w:val="32"/>
          <w:shd w:val="clear" w:color="auto" w:fill="F2F2F2"/>
        </w:rPr>
      </w:pPr>
      <w:r w:rsidRPr="00AE40E9">
        <w:rPr>
          <w:b/>
          <w:i/>
          <w:color w:val="000000"/>
          <w:sz w:val="32"/>
          <w:szCs w:val="32"/>
          <w:shd w:val="clear" w:color="auto" w:fill="F2F2F2"/>
        </w:rPr>
        <w:lastRenderedPageBreak/>
        <w:t>3. Принципы программы</w:t>
      </w:r>
    </w:p>
    <w:p w:rsidR="00A0185B" w:rsidRDefault="00A47653" w:rsidP="00DE7F9A">
      <w:pPr>
        <w:pStyle w:val="a9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EC58ED">
        <w:rPr>
          <w:sz w:val="28"/>
          <w:szCs w:val="28"/>
        </w:rPr>
        <w:t>П</w:t>
      </w:r>
      <w:r w:rsidR="00AE40E9">
        <w:rPr>
          <w:sz w:val="28"/>
          <w:szCs w:val="28"/>
        </w:rPr>
        <w:t xml:space="preserve">ринцип </w:t>
      </w:r>
      <w:r w:rsidR="00A0185B">
        <w:rPr>
          <w:sz w:val="28"/>
          <w:szCs w:val="28"/>
        </w:rPr>
        <w:t>«</w:t>
      </w:r>
      <w:proofErr w:type="spellStart"/>
      <w:r w:rsidR="00AE40E9">
        <w:rPr>
          <w:sz w:val="28"/>
          <w:szCs w:val="28"/>
        </w:rPr>
        <w:t>поэтапности</w:t>
      </w:r>
      <w:proofErr w:type="spellEnd"/>
      <w:r w:rsidR="00A0185B">
        <w:rPr>
          <w:sz w:val="28"/>
          <w:szCs w:val="28"/>
        </w:rPr>
        <w:t>»</w:t>
      </w:r>
      <w:r w:rsidR="00AE40E9">
        <w:rPr>
          <w:sz w:val="28"/>
          <w:szCs w:val="28"/>
        </w:rPr>
        <w:t xml:space="preserve"> – </w:t>
      </w:r>
      <w:r w:rsidRPr="00EC58ED">
        <w:rPr>
          <w:sz w:val="28"/>
          <w:szCs w:val="28"/>
        </w:rPr>
        <w:t xml:space="preserve">«погружения» в программу. Это самый ответственный принцип: если приступать к освоению этапа минуя </w:t>
      </w:r>
      <w:proofErr w:type="gramStart"/>
      <w:r w:rsidRPr="00EC58ED">
        <w:rPr>
          <w:sz w:val="28"/>
          <w:szCs w:val="28"/>
        </w:rPr>
        <w:t>предыдущие</w:t>
      </w:r>
      <w:proofErr w:type="gramEnd"/>
      <w:r w:rsidRPr="00EC58ED">
        <w:rPr>
          <w:sz w:val="28"/>
          <w:szCs w:val="28"/>
        </w:rPr>
        <w:t>, то работа может не принести ожидаемого результата.</w:t>
      </w:r>
    </w:p>
    <w:p w:rsidR="00A0185B" w:rsidRDefault="00A47653" w:rsidP="00DE7F9A">
      <w:pPr>
        <w:pStyle w:val="a9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A0185B">
        <w:rPr>
          <w:sz w:val="28"/>
          <w:szCs w:val="28"/>
        </w:rPr>
        <w:t xml:space="preserve">Принцип </w:t>
      </w:r>
      <w:r w:rsidR="00A0185B" w:rsidRPr="00A0185B">
        <w:rPr>
          <w:sz w:val="28"/>
          <w:szCs w:val="28"/>
        </w:rPr>
        <w:t>«</w:t>
      </w:r>
      <w:r w:rsidRPr="00A0185B">
        <w:rPr>
          <w:sz w:val="28"/>
          <w:szCs w:val="28"/>
        </w:rPr>
        <w:t>динамичности</w:t>
      </w:r>
      <w:r w:rsidR="00A0185B" w:rsidRPr="00A0185B">
        <w:rPr>
          <w:sz w:val="28"/>
          <w:szCs w:val="28"/>
        </w:rPr>
        <w:t>»</w:t>
      </w:r>
      <w:r w:rsidRPr="00A0185B">
        <w:rPr>
          <w:sz w:val="28"/>
          <w:szCs w:val="28"/>
        </w:rPr>
        <w:t xml:space="preserve">. Каждое задание необходимо творчески пережить и прочувствовать, только тогда </w:t>
      </w:r>
      <w:r w:rsidR="00A0185B" w:rsidRPr="00A0185B">
        <w:rPr>
          <w:sz w:val="28"/>
          <w:szCs w:val="28"/>
        </w:rPr>
        <w:t xml:space="preserve">сохранится логическая цепочка – </w:t>
      </w:r>
      <w:r w:rsidRPr="00A0185B">
        <w:rPr>
          <w:sz w:val="28"/>
          <w:szCs w:val="28"/>
        </w:rPr>
        <w:t>от самого простого до заключительного, максимально сложного задания.</w:t>
      </w:r>
      <w:r w:rsidR="00A0185B">
        <w:rPr>
          <w:sz w:val="28"/>
          <w:szCs w:val="28"/>
        </w:rPr>
        <w:t xml:space="preserve"> </w:t>
      </w:r>
    </w:p>
    <w:p w:rsidR="00C764DD" w:rsidRDefault="00C764DD" w:rsidP="00DE7F9A">
      <w:pPr>
        <w:pStyle w:val="a9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Принцип «доступности». Объем представлений адаптирован к восприятию детей и соответствует их возрастным возможностям.</w:t>
      </w:r>
    </w:p>
    <w:p w:rsidR="00A0185B" w:rsidRDefault="00A47653" w:rsidP="00DE7F9A">
      <w:pPr>
        <w:pStyle w:val="a9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A0185B">
        <w:rPr>
          <w:sz w:val="28"/>
          <w:szCs w:val="28"/>
        </w:rPr>
        <w:t xml:space="preserve">Принцип </w:t>
      </w:r>
      <w:r w:rsidR="00A0185B">
        <w:rPr>
          <w:sz w:val="28"/>
          <w:szCs w:val="28"/>
        </w:rPr>
        <w:t>«</w:t>
      </w:r>
      <w:r w:rsidRPr="00A0185B">
        <w:rPr>
          <w:sz w:val="28"/>
          <w:szCs w:val="28"/>
        </w:rPr>
        <w:t>сравнений</w:t>
      </w:r>
      <w:r w:rsidR="00A0185B">
        <w:rPr>
          <w:sz w:val="28"/>
          <w:szCs w:val="28"/>
        </w:rPr>
        <w:t>». Он</w:t>
      </w:r>
      <w:r w:rsidRPr="00A0185B">
        <w:rPr>
          <w:sz w:val="28"/>
          <w:szCs w:val="28"/>
        </w:rPr>
        <w:t xml:space="preserve"> подразумевает разнообразие вариантов решения детьми заданной темы, развитие интереса к поисковой работе с материалом с привлечением к данной теме тех или иных ассоциаций, помогает развитию самой способности к ассоциативному, а значит, и к творческому мышлению.</w:t>
      </w:r>
    </w:p>
    <w:p w:rsidR="00A47653" w:rsidRDefault="00A47653" w:rsidP="00DE7F9A">
      <w:pPr>
        <w:pStyle w:val="a9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A0185B">
        <w:rPr>
          <w:sz w:val="28"/>
          <w:szCs w:val="28"/>
        </w:rPr>
        <w:t xml:space="preserve">Принцип </w:t>
      </w:r>
      <w:r w:rsidR="00A0185B">
        <w:rPr>
          <w:sz w:val="28"/>
          <w:szCs w:val="28"/>
        </w:rPr>
        <w:t>«</w:t>
      </w:r>
      <w:r w:rsidRPr="00A0185B">
        <w:rPr>
          <w:sz w:val="28"/>
          <w:szCs w:val="28"/>
        </w:rPr>
        <w:t>выбора</w:t>
      </w:r>
      <w:r w:rsidR="00A0185B">
        <w:rPr>
          <w:sz w:val="28"/>
          <w:szCs w:val="28"/>
        </w:rPr>
        <w:t>». П</w:t>
      </w:r>
      <w:r w:rsidRPr="00A0185B">
        <w:rPr>
          <w:sz w:val="28"/>
          <w:szCs w:val="28"/>
        </w:rPr>
        <w:t>одразумевает творческое взаимодействие взрослого и ребенка при решении заданной темы без каких-либо определенных и обязательных ограничений, поощряется оригинальный подход к работе.</w:t>
      </w:r>
    </w:p>
    <w:p w:rsidR="00C764DD" w:rsidRDefault="00C764DD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764DD" w:rsidRDefault="00C764DD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764DD" w:rsidRPr="00A0185B" w:rsidRDefault="00C764DD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18BC" w:rsidRDefault="006D18BC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18BC" w:rsidRDefault="006D18BC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18BC" w:rsidRDefault="006D18BC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73527" w:rsidRDefault="00A73527" w:rsidP="00DE7F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2495" w:rsidRPr="00642495" w:rsidRDefault="00642495" w:rsidP="00DE7F9A">
      <w:pPr>
        <w:pStyle w:val="Style103"/>
        <w:widowControl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249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4. </w:t>
      </w:r>
      <w:r w:rsidR="006D18BC">
        <w:rPr>
          <w:rFonts w:ascii="Times New Roman" w:hAnsi="Times New Roman" w:cs="Times New Roman"/>
          <w:b/>
          <w:i/>
          <w:sz w:val="32"/>
          <w:szCs w:val="32"/>
        </w:rPr>
        <w:t>Целевые ориентиры программы</w:t>
      </w:r>
      <w:r w:rsidRPr="006424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неотделимо от гармоничного развития всех сторон личности. Только при общем гармоничном развитии ребенка можно выявить задатки, склонности и уже на их основе развивать те или иные способности. </w:t>
      </w:r>
    </w:p>
    <w:p w:rsidR="00642495" w:rsidRDefault="00642495" w:rsidP="00DE7F9A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детей замечать в окружающей жизни что-то интересное и красивое.</w:t>
      </w:r>
    </w:p>
    <w:p w:rsidR="00642495" w:rsidRDefault="00642495" w:rsidP="00DE7F9A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у детей желания самому изобразить то, что понравилось или запомнилось.</w:t>
      </w:r>
    </w:p>
    <w:p w:rsidR="00642495" w:rsidRDefault="00642495" w:rsidP="00DE7F9A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пользоваться как традиционными способами, так и нетрадиционными для осуществления своих замыслов.</w:t>
      </w:r>
    </w:p>
    <w:p w:rsidR="00642495" w:rsidRDefault="00642495" w:rsidP="00DE7F9A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самостоятельности при выборе материала для работы.</w:t>
      </w:r>
    </w:p>
    <w:p w:rsidR="00642495" w:rsidRDefault="00642495" w:rsidP="00DE7F9A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детьми творчества и фантазии.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проявление ребенком  созидательной активности, инициативности при создании рисунка, лепки, поделки, которые можно использовать самому или показать и подарить другим, в процессе у детей формируется способность к целенаправленной деятельности, волевой регуляции поведения.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 содержание детских работ, закрепляющих определенное отношение к окружающей действительности и воспитание у детей наблюдательности, активности, самостоятельности, умения выслушивать и выполнять задание, доводить начатую работу до конца.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  <w:r>
        <w:rPr>
          <w:rFonts w:ascii="Times New Roman" w:hAnsi="Times New Roman" w:cs="Times New Roman"/>
          <w:sz w:val="28"/>
          <w:szCs w:val="28"/>
        </w:rPr>
        <w:t xml:space="preserve"> усваиваются названия форм, цветов и их оттенков, пространственных обозначений, обогащается словарь, привлечение детей к объяснению заданий, последовательности их выполнения, дети рассказывают о своих работах, высказывают суждения о работах других детей. 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дает широкие возможности для познания прекрасного, для развития эмоционально-эстетического отношения к действительности, показывает человеку мир реально существующей красоты, формирует его убеждения, влияет на поведение, содействует развитию творческих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детей, которое возможно лишь в процессе усвоения дошкольниками и практического применения ими знаний, умений и навыков. Важную роль играет моделирующий характер продуктивной деятельности, позволяющий ему по своему усмотрению отражать окружающую его действительность и создавать те или иные образы, что положительно влияет на развитие воображения, образного мышления, творческой активности ребенка, умение видеть и чувствовать прекрасное, развивать художественный вкус и творческие способности. 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Физическое развитие: </w:t>
      </w:r>
      <w:r>
        <w:rPr>
          <w:rFonts w:ascii="Times New Roman" w:hAnsi="Times New Roman" w:cs="Times New Roman"/>
          <w:sz w:val="28"/>
          <w:szCs w:val="28"/>
        </w:rPr>
        <w:t>занятия продуктивной деятельностью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способствуют поднятию общего жизненного тонуса, созданию бодрого, жизнерадостного настроения, во время занятий вырабатывается правильная учебная посадка, так как продуктивная деятельность почти всегда связана со статичным положением и определенной позой, способствует развитию мускулатуры руки, координации движений.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необходимо заинтересовать детей, увлечь выполнением творческих заданий. Дать детям возможность самостоятельно выполнять работу. Создать эмоционально-благоприятную среду между взрослыми и детьми. </w:t>
      </w:r>
      <w:r w:rsidR="006D18BC">
        <w:rPr>
          <w:rFonts w:ascii="Times New Roman" w:hAnsi="Times New Roman" w:cs="Times New Roman"/>
          <w:sz w:val="28"/>
          <w:szCs w:val="28"/>
        </w:rPr>
        <w:t xml:space="preserve">С каждым годом (возрастной группой детей) задачи и целевые ориентиры будут усложняться, переходить от более легких </w:t>
      </w:r>
      <w:proofErr w:type="gramStart"/>
      <w:r w:rsidR="006D18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D18BC">
        <w:rPr>
          <w:rFonts w:ascii="Times New Roman" w:hAnsi="Times New Roman" w:cs="Times New Roman"/>
          <w:sz w:val="28"/>
          <w:szCs w:val="28"/>
        </w:rPr>
        <w:t xml:space="preserve"> сложным. </w:t>
      </w:r>
    </w:p>
    <w:p w:rsidR="00642495" w:rsidRDefault="00642495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для реализации программы является:</w:t>
      </w:r>
    </w:p>
    <w:p w:rsidR="00642495" w:rsidRDefault="00642495" w:rsidP="00DE7F9A">
      <w:pPr>
        <w:pStyle w:val="aa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знаний и представлений детей об окружающем мире;</w:t>
      </w:r>
    </w:p>
    <w:p w:rsidR="00642495" w:rsidRDefault="00642495" w:rsidP="00DE7F9A">
      <w:pPr>
        <w:pStyle w:val="aa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умений </w:t>
      </w:r>
      <w:r w:rsidR="00EA0D3F">
        <w:rPr>
          <w:rFonts w:ascii="Times New Roman" w:hAnsi="Times New Roman" w:cs="Times New Roman"/>
          <w:sz w:val="28"/>
          <w:szCs w:val="28"/>
        </w:rPr>
        <w:t>и навыков в продуктивных видах деятельности, и их применение в самостоятельной и практической деятельности, в совместной деятельности с взрослыми (воспитателями и родителями);</w:t>
      </w:r>
    </w:p>
    <w:p w:rsidR="00EA0D3F" w:rsidRPr="00642495" w:rsidRDefault="00EA0D3F" w:rsidP="00DE7F9A">
      <w:pPr>
        <w:pStyle w:val="aa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предметно-пространственной развивающей среды в группе. </w:t>
      </w:r>
    </w:p>
    <w:p w:rsidR="00642495" w:rsidRDefault="006D18BC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по данной программе, планирую использовать основные методы и приемы работы: </w:t>
      </w:r>
      <w:r w:rsidR="00EA0D3F">
        <w:rPr>
          <w:rFonts w:ascii="Times New Roman" w:hAnsi="Times New Roman" w:cs="Times New Roman"/>
          <w:sz w:val="28"/>
          <w:szCs w:val="28"/>
        </w:rPr>
        <w:t>игровые ситуации и упражнения, пальчиковые игры, практические задания.</w:t>
      </w:r>
    </w:p>
    <w:p w:rsidR="00EA0D3F" w:rsidRDefault="00EA0D3F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D3F" w:rsidRDefault="00EA0D3F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8BC" w:rsidRDefault="006D18BC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D3F" w:rsidRDefault="00EA0D3F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A0D3F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5. </w:t>
      </w:r>
      <w:r w:rsidR="00C04085">
        <w:rPr>
          <w:rFonts w:ascii="Times New Roman" w:hAnsi="Times New Roman" w:cs="Times New Roman"/>
          <w:b/>
          <w:i/>
          <w:sz w:val="32"/>
          <w:szCs w:val="32"/>
        </w:rPr>
        <w:t>Р</w:t>
      </w:r>
      <w:r w:rsidR="00C04085" w:rsidRPr="00EA0D3F">
        <w:rPr>
          <w:rFonts w:ascii="Times New Roman" w:hAnsi="Times New Roman" w:cs="Times New Roman"/>
          <w:b/>
          <w:i/>
          <w:sz w:val="32"/>
          <w:szCs w:val="32"/>
        </w:rPr>
        <w:t xml:space="preserve">азвивающая </w:t>
      </w:r>
      <w:r w:rsidR="00C04085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Pr="00EA0D3F">
        <w:rPr>
          <w:rFonts w:ascii="Times New Roman" w:hAnsi="Times New Roman" w:cs="Times New Roman"/>
          <w:b/>
          <w:i/>
          <w:sz w:val="32"/>
          <w:szCs w:val="32"/>
        </w:rPr>
        <w:t>редметно-пространственная среда</w:t>
      </w:r>
    </w:p>
    <w:tbl>
      <w:tblPr>
        <w:tblStyle w:val="ab"/>
        <w:tblW w:w="0" w:type="auto"/>
        <w:tblLook w:val="04A0"/>
      </w:tblPr>
      <w:tblGrid>
        <w:gridCol w:w="2943"/>
        <w:gridCol w:w="3402"/>
        <w:gridCol w:w="4075"/>
      </w:tblGrid>
      <w:tr w:rsidR="008440C0" w:rsidTr="00C41B36">
        <w:tc>
          <w:tcPr>
            <w:tcW w:w="2943" w:type="dxa"/>
          </w:tcPr>
          <w:p w:rsidR="008440C0" w:rsidRPr="008440C0" w:rsidRDefault="008440C0" w:rsidP="008440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40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Зоны, уголки, центры</w:t>
            </w:r>
          </w:p>
        </w:tc>
        <w:tc>
          <w:tcPr>
            <w:tcW w:w="3402" w:type="dxa"/>
          </w:tcPr>
          <w:p w:rsidR="008440C0" w:rsidRPr="008440C0" w:rsidRDefault="008440C0" w:rsidP="008440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4075" w:type="dxa"/>
          </w:tcPr>
          <w:p w:rsidR="008440C0" w:rsidRPr="008440C0" w:rsidRDefault="008440C0" w:rsidP="00C41B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Оснащение</w:t>
            </w:r>
          </w:p>
        </w:tc>
      </w:tr>
      <w:tr w:rsidR="008440C0" w:rsidTr="00C41B36">
        <w:tc>
          <w:tcPr>
            <w:tcW w:w="2943" w:type="dxa"/>
          </w:tcPr>
          <w:p w:rsidR="00C41B36" w:rsidRDefault="00C41B36" w:rsidP="008440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40C0" w:rsidRDefault="008440C0" w:rsidP="008440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«Центр творчества» </w:t>
            </w:r>
          </w:p>
          <w:p w:rsidR="008440C0" w:rsidRDefault="008440C0" w:rsidP="00844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Различные виды продуктивной деятельности детей (рисование, лепка, аппликация, художественный труд).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предметов декоративно-прикладного творчества.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тематических альбомов, плакатов, иллюстраций.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Экспериментирование с изобразительными материалами и техниками.</w:t>
            </w:r>
          </w:p>
          <w:p w:rsidR="00C41B36" w:rsidRP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Изготовление поздравительных открыток, плакатов.</w:t>
            </w:r>
          </w:p>
          <w:p w:rsidR="008440C0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Изготовление атрибутов к сюжетно ролевым играм.</w:t>
            </w:r>
          </w:p>
        </w:tc>
        <w:tc>
          <w:tcPr>
            <w:tcW w:w="4075" w:type="dxa"/>
          </w:tcPr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народного промысла: дымковские игрушки, росписи.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Наглядно-дидактические пособия.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Заготовки для рисования, шаблоны.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Разнообразная бумага и картон.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Цветные карандаши, простые карандаши, восковые мелки, акварельные краски, гуашь, разные кисти, фломастеры.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Доска для рисования мелом и маркером.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Емкость для промывания кисти, непроливашки, подставки для кистей, салфетки.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Печатки, губки, ватные палочки, диски для узоров, штампы.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Розетки для клея, красок, тарелки для раздаточного материала. 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Готовые формы для наклеивания и выкладывания.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Пластилин, доски для лепки.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Ножницы, клей.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Бумага для рисования.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Книжки-раскраски. </w:t>
            </w:r>
          </w:p>
          <w:p w:rsidR="008440C0" w:rsidRDefault="008440C0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44AA">
              <w:rPr>
                <w:rFonts w:ascii="Times New Roman" w:hAnsi="Times New Roman" w:cs="Times New Roman"/>
                <w:sz w:val="26"/>
                <w:szCs w:val="26"/>
              </w:rPr>
              <w:t xml:space="preserve"> Бросовый 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ериал, кусочки тканей. </w:t>
            </w:r>
          </w:p>
        </w:tc>
      </w:tr>
      <w:tr w:rsidR="008440C0" w:rsidTr="00C41B36">
        <w:tc>
          <w:tcPr>
            <w:tcW w:w="2943" w:type="dxa"/>
          </w:tcPr>
          <w:p w:rsidR="00C41B36" w:rsidRDefault="00C41B36" w:rsidP="00C41B36">
            <w:pPr>
              <w:pStyle w:val="aa"/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41B36" w:rsidRDefault="00C41B36" w:rsidP="00C41B36">
            <w:pPr>
              <w:pStyle w:val="aa"/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«Книжный уголок» </w:t>
            </w:r>
          </w:p>
          <w:p w:rsidR="008440C0" w:rsidRDefault="008440C0" w:rsidP="00844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Игры-инсценировки по сюжетам хорошо знакомых произведений.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иллюстраций в книгах.</w:t>
            </w:r>
          </w:p>
          <w:p w:rsidR="00C41B36" w:rsidRP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по ремонту книг.</w:t>
            </w:r>
          </w:p>
          <w:p w:rsidR="008440C0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Рисунки детей к литературным произведениям.</w:t>
            </w:r>
          </w:p>
        </w:tc>
        <w:tc>
          <w:tcPr>
            <w:tcW w:w="4075" w:type="dxa"/>
          </w:tcPr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Детские книги: произведения русского фольклора: частушки,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песенки; народные сказки о животных, произведения русской и зарубежной классики, рассказы, сказки, стихи; небылицы, загадки. </w:t>
            </w:r>
            <w:proofErr w:type="gramEnd"/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Иллюстрации к детским произведениям, игрушки, изображающие сказочных персонажей.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Выставка одного автора.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Портреты писателей и поэтов.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Сюжетные картинки.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Литературные игры. </w:t>
            </w:r>
          </w:p>
          <w:p w:rsidR="00C41B36" w:rsidRP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Книжные иллюстрации с последовательностью сюжета сказки.</w:t>
            </w:r>
          </w:p>
          <w:p w:rsidR="008440C0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Художественная литература, энциклопедии и книги бурятских писателей.</w:t>
            </w:r>
          </w:p>
        </w:tc>
      </w:tr>
      <w:tr w:rsidR="008440C0" w:rsidTr="00C41B36">
        <w:tc>
          <w:tcPr>
            <w:tcW w:w="2943" w:type="dxa"/>
          </w:tcPr>
          <w:p w:rsidR="00C41B36" w:rsidRDefault="00C41B36" w:rsidP="008440C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40C0" w:rsidRDefault="00C41B36" w:rsidP="00B6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«Уголок </w:t>
            </w:r>
            <w:r w:rsidR="00B66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театрализованной деятельности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440C0" w:rsidRDefault="00C41B36" w:rsidP="00C41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Игры-импровизации, игры-драматизации, инсценировки, игры-ситуации, разминки, этюды, сказки, спектакли, игры-имитации,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отрывков произведений.</w:t>
            </w:r>
            <w:proofErr w:type="gramEnd"/>
          </w:p>
        </w:tc>
        <w:tc>
          <w:tcPr>
            <w:tcW w:w="4075" w:type="dxa"/>
          </w:tcPr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Игрушки-забавы.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Маски.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Костюмы сказочных героев.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Народные юбки.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Настольный театр, кукольный театр.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Разные виды театров.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Шапочки.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Аксессуары сказочных героев. 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Наглядно-дидактические пособия.</w:t>
            </w:r>
          </w:p>
          <w:p w:rsid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Атрибуты, декорации. </w:t>
            </w:r>
          </w:p>
          <w:p w:rsidR="00C41B36" w:rsidRPr="00C41B36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Ширмы,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440C0" w:rsidRDefault="00C41B36" w:rsidP="00C41B36">
            <w:pPr>
              <w:pStyle w:val="aa"/>
              <w:numPr>
                <w:ilvl w:val="0"/>
                <w:numId w:val="28"/>
              </w:numPr>
              <w:ind w:left="118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Пошив народных костюмов, костюмов героев сказок.  </w:t>
            </w:r>
          </w:p>
        </w:tc>
      </w:tr>
      <w:tr w:rsidR="008440C0" w:rsidTr="00C41B36">
        <w:tc>
          <w:tcPr>
            <w:tcW w:w="2943" w:type="dxa"/>
          </w:tcPr>
          <w:p w:rsidR="00B665F4" w:rsidRDefault="00B665F4" w:rsidP="00B665F4">
            <w:pPr>
              <w:jc w:val="center"/>
              <w:rPr>
                <w:rStyle w:val="c2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440C0" w:rsidRPr="00B665F4" w:rsidRDefault="00B665F4" w:rsidP="00B6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F4">
              <w:rPr>
                <w:rStyle w:val="c2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«Центр познания»</w:t>
            </w:r>
          </w:p>
        </w:tc>
        <w:tc>
          <w:tcPr>
            <w:tcW w:w="3402" w:type="dxa"/>
          </w:tcPr>
          <w:p w:rsidR="008440C0" w:rsidRDefault="00B665F4" w:rsidP="00B665F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65F4">
              <w:rPr>
                <w:rFonts w:ascii="Times New Roman" w:hAnsi="Times New Roman" w:cs="Times New Roman"/>
                <w:sz w:val="28"/>
                <w:szCs w:val="28"/>
              </w:rPr>
              <w:t xml:space="preserve">оздание мастерской с набором разнообразных материалов для любой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продуктивной деятельности детей.</w:t>
            </w:r>
          </w:p>
        </w:tc>
        <w:tc>
          <w:tcPr>
            <w:tcW w:w="4075" w:type="dxa"/>
          </w:tcPr>
          <w:p w:rsidR="00B665F4" w:rsidRDefault="00B665F4" w:rsidP="00B665F4">
            <w:pPr>
              <w:pStyle w:val="aa"/>
              <w:numPr>
                <w:ilvl w:val="0"/>
                <w:numId w:val="18"/>
              </w:num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стимулирующие проявление творческих способностей детей.</w:t>
            </w:r>
          </w:p>
          <w:p w:rsidR="008440C0" w:rsidRDefault="00B665F4" w:rsidP="00B665F4">
            <w:pPr>
              <w:pStyle w:val="aa"/>
              <w:numPr>
                <w:ilvl w:val="0"/>
                <w:numId w:val="18"/>
              </w:num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5F4">
              <w:rPr>
                <w:rFonts w:ascii="Times New Roman" w:hAnsi="Times New Roman" w:cs="Times New Roman"/>
                <w:sz w:val="28"/>
                <w:szCs w:val="28"/>
              </w:rPr>
              <w:t>азвивающие, технические средства.</w:t>
            </w:r>
          </w:p>
        </w:tc>
      </w:tr>
    </w:tbl>
    <w:p w:rsidR="008440C0" w:rsidRDefault="008440C0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40C0" w:rsidRDefault="008440C0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E46" w:rsidRDefault="00FB2E46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E46" w:rsidRDefault="00FB2E46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96" w:rsidRDefault="00453396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96" w:rsidRDefault="00453396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96" w:rsidRDefault="00453396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96" w:rsidRDefault="00453396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96" w:rsidRPr="00FB2E46" w:rsidRDefault="00453396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E46" w:rsidRDefault="00FB2E46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94E57" w:rsidRPr="00EA0D3F" w:rsidRDefault="00094E57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82074" w:rsidRDefault="00982074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D3F" w:rsidRPr="00982074" w:rsidRDefault="00982074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2074">
        <w:rPr>
          <w:rFonts w:ascii="Times New Roman" w:hAnsi="Times New Roman" w:cs="Times New Roman"/>
          <w:b/>
          <w:i/>
          <w:sz w:val="32"/>
          <w:szCs w:val="32"/>
        </w:rPr>
        <w:lastRenderedPageBreak/>
        <w:t>6. Взаимодействие с родителями</w:t>
      </w:r>
    </w:p>
    <w:p w:rsidR="00B665F4" w:rsidRDefault="00886A71" w:rsidP="00B665F4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при реализации программы имеет сотрудничество с родителями. Важным этапом в работе является ознакомление р</w:t>
      </w:r>
      <w:r w:rsidR="00B665F4">
        <w:rPr>
          <w:rFonts w:ascii="Times New Roman" w:hAnsi="Times New Roman" w:cs="Times New Roman"/>
          <w:sz w:val="28"/>
          <w:szCs w:val="28"/>
        </w:rPr>
        <w:t xml:space="preserve">одителей с данной программой и </w:t>
      </w:r>
      <w:r>
        <w:rPr>
          <w:rFonts w:ascii="Times New Roman" w:hAnsi="Times New Roman" w:cs="Times New Roman"/>
          <w:sz w:val="28"/>
          <w:szCs w:val="28"/>
        </w:rPr>
        <w:t xml:space="preserve">в проявлении их заинтересованности. </w:t>
      </w:r>
    </w:p>
    <w:tbl>
      <w:tblPr>
        <w:tblStyle w:val="ab"/>
        <w:tblW w:w="0" w:type="auto"/>
        <w:tblLook w:val="04A0"/>
      </w:tblPr>
      <w:tblGrid>
        <w:gridCol w:w="2518"/>
        <w:gridCol w:w="4536"/>
        <w:gridCol w:w="3366"/>
      </w:tblGrid>
      <w:tr w:rsidR="00B665F4" w:rsidTr="002E2EC1">
        <w:tc>
          <w:tcPr>
            <w:tcW w:w="2518" w:type="dxa"/>
          </w:tcPr>
          <w:p w:rsidR="00B665F4" w:rsidRPr="00A35FB4" w:rsidRDefault="00B665F4" w:rsidP="00B66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4536" w:type="dxa"/>
          </w:tcPr>
          <w:p w:rsidR="00B665F4" w:rsidRPr="00A35FB4" w:rsidRDefault="00B665F4" w:rsidP="00B66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3366" w:type="dxa"/>
          </w:tcPr>
          <w:p w:rsidR="00B665F4" w:rsidRPr="00A35FB4" w:rsidRDefault="00B665F4" w:rsidP="00B66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задачи</w:t>
            </w:r>
          </w:p>
        </w:tc>
      </w:tr>
      <w:tr w:rsidR="00B665F4" w:rsidTr="002E2EC1">
        <w:tc>
          <w:tcPr>
            <w:tcW w:w="2518" w:type="dxa"/>
          </w:tcPr>
          <w:p w:rsidR="00A35FB4" w:rsidRDefault="00A35FB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B665F4" w:rsidRDefault="00A35FB4" w:rsidP="00A35F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EC1">
              <w:rPr>
                <w:rFonts w:ascii="Times New Roman" w:hAnsi="Times New Roman" w:cs="Times New Roman"/>
                <w:sz w:val="28"/>
                <w:szCs w:val="28"/>
              </w:rPr>
              <w:t>Консультация по теме:</w:t>
            </w:r>
            <w:r w:rsidRPr="00A35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«Продуктивная деятельность как средство развития творческих способностей детей дошкольного возраста»</w:t>
            </w:r>
          </w:p>
        </w:tc>
        <w:tc>
          <w:tcPr>
            <w:tcW w:w="3366" w:type="dxa"/>
          </w:tcPr>
          <w:p w:rsidR="00B665F4" w:rsidRDefault="00A35FB4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программой, формой ее работы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:rsidR="00B665F4" w:rsidRDefault="00A35FB4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для родителей в папке-передвижке по теме: «Для чего необходимо развитие творческих способностей </w:t>
            </w:r>
            <w:r w:rsidR="002E2EC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2E2EC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366" w:type="dxa"/>
          </w:tcPr>
          <w:p w:rsidR="00B665F4" w:rsidRDefault="002E2EC1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презентация программы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:rsidR="00B665F4" w:rsidRDefault="002E2EC1" w:rsidP="002E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приобретению необходимой литературы и пособий </w:t>
            </w:r>
          </w:p>
        </w:tc>
        <w:tc>
          <w:tcPr>
            <w:tcW w:w="3366" w:type="dxa"/>
          </w:tcPr>
          <w:p w:rsidR="00B665F4" w:rsidRDefault="002E2EC1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кругозор детей, помощь в проведении творческой деятельности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4536" w:type="dxa"/>
          </w:tcPr>
          <w:p w:rsidR="00B665F4" w:rsidRDefault="002E2EC1" w:rsidP="00DD0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работе в «Творческой мастерской» по теме: «Пушист</w:t>
            </w:r>
            <w:r w:rsidR="00DD0A5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A55">
              <w:rPr>
                <w:rFonts w:ascii="Times New Roman" w:hAnsi="Times New Roman" w:cs="Times New Roman"/>
                <w:sz w:val="28"/>
                <w:szCs w:val="28"/>
              </w:rPr>
              <w:t>красавица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0A55">
              <w:rPr>
                <w:rFonts w:ascii="Times New Roman" w:hAnsi="Times New Roman" w:cs="Times New Roman"/>
                <w:sz w:val="28"/>
                <w:szCs w:val="28"/>
              </w:rPr>
              <w:t xml:space="preserve">, оформление выставки </w:t>
            </w:r>
          </w:p>
        </w:tc>
        <w:tc>
          <w:tcPr>
            <w:tcW w:w="3366" w:type="dxa"/>
          </w:tcPr>
          <w:p w:rsidR="00B665F4" w:rsidRDefault="002E2EC1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взаимодействия родителей, сотрудничество 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4536" w:type="dxa"/>
          </w:tcPr>
          <w:p w:rsidR="00B665F4" w:rsidRDefault="002E2EC1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творческий проект группы по теме: «Зимушка-Зима!»</w:t>
            </w:r>
          </w:p>
        </w:tc>
        <w:tc>
          <w:tcPr>
            <w:tcW w:w="3366" w:type="dxa"/>
          </w:tcPr>
          <w:p w:rsidR="00B665F4" w:rsidRDefault="00DD0A55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взаимодействию с родителями в группе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:rsidR="00DD0A55" w:rsidRDefault="00DD0A55" w:rsidP="00DD0A55">
            <w:pPr>
              <w:pStyle w:val="Style118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Оформление фотовыставки </w:t>
            </w:r>
          </w:p>
          <w:p w:rsidR="00DD0A55" w:rsidRDefault="00DD0A55" w:rsidP="00DD0A55">
            <w:pPr>
              <w:pStyle w:val="Style118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«Зимушка-Зима»</w:t>
            </w:r>
          </w:p>
          <w:p w:rsidR="00B665F4" w:rsidRDefault="00B665F4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B665F4" w:rsidRDefault="00DD0A55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проделанной работе в проекте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4536" w:type="dxa"/>
          </w:tcPr>
          <w:p w:rsidR="00DD0A55" w:rsidRDefault="00DD0A55" w:rsidP="00DD0A55">
            <w:pPr>
              <w:pStyle w:val="Style118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Тренинг для родителей </w:t>
            </w:r>
          </w:p>
          <w:p w:rsidR="00DD0A55" w:rsidRDefault="00DD0A55" w:rsidP="00DD0A55">
            <w:pPr>
              <w:pStyle w:val="Style118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«Протяни руку» </w:t>
            </w:r>
          </w:p>
          <w:p w:rsidR="00B665F4" w:rsidRDefault="00B665F4" w:rsidP="00DD0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B665F4" w:rsidRDefault="00DD0A55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Способ снятия напряжения и оказание помощи друг другу (</w:t>
            </w:r>
            <w:proofErr w:type="spellStart"/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взаимоподдержка</w:t>
            </w:r>
            <w:proofErr w:type="spellEnd"/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4536" w:type="dxa"/>
          </w:tcPr>
          <w:p w:rsidR="00DD0A55" w:rsidRDefault="00DD0A55" w:rsidP="00DD0A55">
            <w:pPr>
              <w:pStyle w:val="Style118"/>
              <w:widowControl/>
              <w:spacing w:line="240" w:lineRule="auto"/>
              <w:ind w:firstLine="34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Творческая встреча</w:t>
            </w:r>
          </w:p>
          <w:p w:rsidR="00B665F4" w:rsidRDefault="00DD0A55" w:rsidP="00DD0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«Наша уютная площадка для детей!», совместные идеи</w:t>
            </w:r>
          </w:p>
        </w:tc>
        <w:tc>
          <w:tcPr>
            <w:tcW w:w="3366" w:type="dxa"/>
          </w:tcPr>
          <w:p w:rsidR="00B665F4" w:rsidRDefault="00DD0A55" w:rsidP="00DD0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Решение о благоустройстве площадки, распределение помощи  </w:t>
            </w:r>
          </w:p>
        </w:tc>
      </w:tr>
      <w:tr w:rsidR="00B665F4" w:rsidTr="002E2EC1">
        <w:tc>
          <w:tcPr>
            <w:tcW w:w="2518" w:type="dxa"/>
          </w:tcPr>
          <w:p w:rsidR="00DD0A55" w:rsidRDefault="00DD0A55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65F4" w:rsidRPr="00A35FB4" w:rsidRDefault="00B665F4" w:rsidP="00A35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B665F4" w:rsidRDefault="002E2EC1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комментариями для родителей о творчестве детей</w:t>
            </w:r>
            <w:r w:rsidR="00DD0A55">
              <w:rPr>
                <w:rFonts w:ascii="Times New Roman" w:hAnsi="Times New Roman" w:cs="Times New Roman"/>
                <w:sz w:val="28"/>
                <w:szCs w:val="28"/>
              </w:rPr>
              <w:t>: «Наши достижения!»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</w:tcPr>
          <w:p w:rsidR="00B665F4" w:rsidRDefault="002E2EC1" w:rsidP="00A3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творческой деятельности детей в группе по программе</w:t>
            </w:r>
          </w:p>
        </w:tc>
      </w:tr>
    </w:tbl>
    <w:p w:rsidR="00B665F4" w:rsidRDefault="00B665F4" w:rsidP="00B665F4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5F4" w:rsidRDefault="00B665F4" w:rsidP="00B665F4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3527" w:rsidRPr="00982074" w:rsidRDefault="00982074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2074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7. </w:t>
      </w:r>
      <w:r w:rsidR="00A73527" w:rsidRPr="00982074">
        <w:rPr>
          <w:rFonts w:ascii="Times New Roman" w:hAnsi="Times New Roman" w:cs="Times New Roman"/>
          <w:b/>
          <w:i/>
          <w:sz w:val="32"/>
          <w:szCs w:val="32"/>
        </w:rPr>
        <w:t>Методическое обеспечение</w:t>
      </w:r>
    </w:p>
    <w:p w:rsidR="00A73527" w:rsidRPr="00625B57" w:rsidRDefault="00A73527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Давыдова Г.Н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рисования в детском саду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М., 2007.</w:t>
      </w:r>
    </w:p>
    <w:p w:rsidR="00A73527" w:rsidRPr="00625B57" w:rsidRDefault="00A73527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Давыдова Г.Н. </w:t>
      </w:r>
      <w:r w:rsidR="00625B57"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25B57" w:rsidRPr="0062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Издательство: Скрипторий, 2008. </w:t>
      </w:r>
    </w:p>
    <w:p w:rsidR="00A73527" w:rsidRPr="00625B57" w:rsidRDefault="00A73527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ДороноваТ.Н</w:t>
      </w:r>
      <w:proofErr w:type="spellEnd"/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 для продуктивной деятельности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М., 2000. </w:t>
      </w:r>
    </w:p>
    <w:p w:rsidR="00625B57" w:rsidRPr="00625B57" w:rsidRDefault="00A73527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Дьяченко О.М. </w:t>
      </w:r>
      <w:r w:rsidR="00625B57"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дошкольника». – М.: РАО, 2000.</w:t>
      </w:r>
    </w:p>
    <w:p w:rsidR="00625B57" w:rsidRPr="00625B57" w:rsidRDefault="00625B57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ind w:right="40"/>
        <w:jc w:val="both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625B57">
        <w:rPr>
          <w:rStyle w:val="FontStyle227"/>
          <w:rFonts w:ascii="Times New Roman" w:hAnsi="Times New Roman" w:cs="Times New Roman"/>
          <w:b w:val="0"/>
          <w:sz w:val="28"/>
          <w:szCs w:val="28"/>
        </w:rPr>
        <w:t>Дыбина</w:t>
      </w:r>
      <w:proofErr w:type="spellEnd"/>
      <w:r w:rsidRPr="00625B57">
        <w:rPr>
          <w:rStyle w:val="FontStyle227"/>
          <w:rFonts w:ascii="Times New Roman" w:hAnsi="Times New Roman" w:cs="Times New Roman"/>
          <w:b w:val="0"/>
          <w:sz w:val="28"/>
          <w:szCs w:val="28"/>
        </w:rPr>
        <w:t xml:space="preserve"> О. Б. «Предметный мир как средство формирования творчества детей». – М., 2002.</w:t>
      </w:r>
    </w:p>
    <w:p w:rsidR="00625B57" w:rsidRPr="00625B57" w:rsidRDefault="00625B57" w:rsidP="00DE7F9A">
      <w:pPr>
        <w:pStyle w:val="a9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 w:line="360" w:lineRule="auto"/>
        <w:ind w:right="40"/>
        <w:jc w:val="both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625B57">
        <w:rPr>
          <w:rStyle w:val="FontStyle227"/>
          <w:rFonts w:ascii="Times New Roman" w:hAnsi="Times New Roman" w:cs="Times New Roman"/>
          <w:b w:val="0"/>
          <w:sz w:val="28"/>
          <w:szCs w:val="28"/>
        </w:rPr>
        <w:t>Комарова Т.С. «Изобразительная деятельность в детском саду: Средняя группа». – М., 2014.</w:t>
      </w:r>
    </w:p>
    <w:p w:rsidR="00625B57" w:rsidRPr="00625B57" w:rsidRDefault="00625B57" w:rsidP="00DE7F9A">
      <w:pPr>
        <w:pStyle w:val="Style128"/>
        <w:widowControl/>
        <w:numPr>
          <w:ilvl w:val="0"/>
          <w:numId w:val="22"/>
        </w:numPr>
        <w:shd w:val="clear" w:color="auto" w:fill="FFFFFF" w:themeFill="background1"/>
        <w:spacing w:line="360" w:lineRule="auto"/>
        <w:ind w:right="40"/>
        <w:jc w:val="both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625B57">
        <w:rPr>
          <w:rStyle w:val="FontStyle227"/>
          <w:rFonts w:ascii="Times New Roman" w:hAnsi="Times New Roman" w:cs="Times New Roman"/>
          <w:b w:val="0"/>
          <w:sz w:val="28"/>
          <w:szCs w:val="28"/>
        </w:rPr>
        <w:t>Лыкова И. А. «Развитие ребенка в изобразительной деятельности». –  М., 2011.</w:t>
      </w:r>
    </w:p>
    <w:p w:rsidR="00625B57" w:rsidRPr="00625B57" w:rsidRDefault="00625B57" w:rsidP="00DE7F9A">
      <w:pPr>
        <w:pStyle w:val="Style128"/>
        <w:widowControl/>
        <w:numPr>
          <w:ilvl w:val="0"/>
          <w:numId w:val="22"/>
        </w:numPr>
        <w:shd w:val="clear" w:color="auto" w:fill="FFFFFF" w:themeFill="background1"/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25B57">
        <w:rPr>
          <w:rFonts w:ascii="Times New Roman" w:hAnsi="Times New Roman" w:cs="Times New Roman"/>
          <w:sz w:val="28"/>
          <w:szCs w:val="28"/>
        </w:rPr>
        <w:t>Лыкова И.А. «Цветные ладошки». – М.: Издательский дом «Карапуз», 1999.</w:t>
      </w:r>
    </w:p>
    <w:p w:rsidR="00A73527" w:rsidRPr="00625B57" w:rsidRDefault="00A73527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Мухина B.C. </w:t>
      </w:r>
      <w:r w:rsidR="00625B57" w:rsidRPr="00625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как форм</w:t>
      </w:r>
      <w:r w:rsidR="00625B57"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усвоения социального опыта». – </w:t>
      </w:r>
      <w:r w:rsidRPr="0062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2000.</w:t>
      </w:r>
    </w:p>
    <w:p w:rsidR="00C764DD" w:rsidRPr="00625B57" w:rsidRDefault="00C764DD" w:rsidP="00DE7F9A">
      <w:pPr>
        <w:pStyle w:val="aa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57">
        <w:rPr>
          <w:rFonts w:ascii="Times New Roman" w:hAnsi="Times New Roman" w:cs="Times New Roman"/>
          <w:sz w:val="28"/>
          <w:szCs w:val="28"/>
        </w:rPr>
        <w:t>Никитина А.В. «Нетрадиционные техники рисования в детском саду».</w:t>
      </w:r>
      <w:r w:rsidR="00946239">
        <w:rPr>
          <w:rFonts w:ascii="Times New Roman" w:hAnsi="Times New Roman" w:cs="Times New Roman"/>
          <w:sz w:val="28"/>
          <w:szCs w:val="28"/>
        </w:rPr>
        <w:t xml:space="preserve"> – </w:t>
      </w:r>
      <w:r w:rsidRPr="00625B57">
        <w:rPr>
          <w:rFonts w:ascii="Times New Roman" w:hAnsi="Times New Roman" w:cs="Times New Roman"/>
          <w:sz w:val="28"/>
          <w:szCs w:val="28"/>
        </w:rPr>
        <w:t xml:space="preserve"> Изд. «</w:t>
      </w:r>
      <w:proofErr w:type="spellStart"/>
      <w:r w:rsidRPr="00625B57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625B57">
        <w:rPr>
          <w:rFonts w:ascii="Times New Roman" w:hAnsi="Times New Roman" w:cs="Times New Roman"/>
          <w:sz w:val="28"/>
          <w:szCs w:val="28"/>
        </w:rPr>
        <w:t>» Санкт-Петербург, 2010.</w:t>
      </w:r>
    </w:p>
    <w:p w:rsidR="00C764DD" w:rsidRPr="00625B57" w:rsidRDefault="00C764DD" w:rsidP="00DE7F9A">
      <w:pPr>
        <w:pStyle w:val="a9"/>
        <w:shd w:val="clear" w:color="auto" w:fill="FFFFFF" w:themeFill="background1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642495" w:rsidRDefault="00642495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151" w:rsidRDefault="008F1151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Pr="00094E57" w:rsidRDefault="00094E57" w:rsidP="00094E57">
      <w:pPr>
        <w:pStyle w:val="Style11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94E57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8. Система оценки результатов освоения программы </w:t>
      </w:r>
    </w:p>
    <w:p w:rsidR="00094E57" w:rsidRDefault="00094E57" w:rsidP="00094E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7B5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чтобы о</w:t>
      </w:r>
      <w:r w:rsidRPr="0068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тметить уровень представлений ребенка по данной теме и его гото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вность к передаче содержания,</w:t>
      </w:r>
      <w:r w:rsidRPr="0068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отношение детей к изображаем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явлениям, событиям, объектам,</w:t>
      </w:r>
      <w:r w:rsidRPr="0068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изобразительных умений ребенка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 дальнейшем позволит корректировать работу с детьми по данной теме и находить новые пути решения.</w:t>
      </w:r>
    </w:p>
    <w:p w:rsidR="00094E57" w:rsidRPr="007C07B5" w:rsidRDefault="00094E57" w:rsidP="00094E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7C07B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Задачи:</w:t>
      </w:r>
    </w:p>
    <w:p w:rsidR="00094E57" w:rsidRPr="00011878" w:rsidRDefault="00094E57" w:rsidP="00094E57">
      <w:pPr>
        <w:pStyle w:val="a9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П</w:t>
      </w:r>
      <w:r w:rsidRPr="00EC58ED">
        <w:rPr>
          <w:sz w:val="28"/>
          <w:szCs w:val="28"/>
        </w:rPr>
        <w:t xml:space="preserve">одобрать конкретные формы продуктивной деятельности для применения в </w:t>
      </w:r>
      <w:r>
        <w:rPr>
          <w:sz w:val="28"/>
          <w:szCs w:val="28"/>
        </w:rPr>
        <w:t xml:space="preserve">старшем </w:t>
      </w:r>
      <w:r w:rsidRPr="00EC58ED">
        <w:rPr>
          <w:sz w:val="28"/>
          <w:szCs w:val="28"/>
        </w:rPr>
        <w:t>дошкольном возрасте.</w:t>
      </w:r>
    </w:p>
    <w:p w:rsidR="00094E57" w:rsidRDefault="00094E57" w:rsidP="00094E57">
      <w:pPr>
        <w:pStyle w:val="a9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Помочь ребенку проявить свои творческие способности в различных видах продуктивной деятельности.</w:t>
      </w:r>
    </w:p>
    <w:p w:rsidR="00094E57" w:rsidRPr="0043314D" w:rsidRDefault="00094E57" w:rsidP="00094E57">
      <w:pPr>
        <w:pStyle w:val="a9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>П</w:t>
      </w:r>
      <w:r w:rsidRPr="00EC58ED">
        <w:rPr>
          <w:sz w:val="28"/>
          <w:szCs w:val="28"/>
        </w:rPr>
        <w:t>ривлекать детей к работе с разнообразными материалами</w:t>
      </w:r>
      <w:r>
        <w:rPr>
          <w:sz w:val="28"/>
          <w:szCs w:val="28"/>
        </w:rPr>
        <w:t>.</w:t>
      </w:r>
    </w:p>
    <w:p w:rsidR="00094E57" w:rsidRPr="00011878" w:rsidRDefault="00094E57" w:rsidP="00094E57">
      <w:pPr>
        <w:pStyle w:val="a9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  <w:shd w:val="clear" w:color="auto" w:fill="F2F2F2"/>
        </w:rPr>
      </w:pPr>
      <w:r>
        <w:rPr>
          <w:sz w:val="28"/>
          <w:szCs w:val="28"/>
        </w:rPr>
        <w:t xml:space="preserve">Совершенствовать умение передавать впечатления посредством продуктивных видов деятельности. </w:t>
      </w:r>
    </w:p>
    <w:p w:rsidR="00094E57" w:rsidRDefault="00094E57" w:rsidP="00094E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оценка проводится один раз в год в конце учебного года (май).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оценке результатов необходимо учитывать следующие показатели:</w:t>
      </w:r>
    </w:p>
    <w:p w:rsidR="00094E57" w:rsidRPr="001412FE" w:rsidRDefault="00094E57" w:rsidP="00094E57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412FE">
        <w:rPr>
          <w:color w:val="000000"/>
          <w:sz w:val="28"/>
          <w:szCs w:val="28"/>
        </w:rPr>
        <w:t xml:space="preserve">амостоятельно ли </w:t>
      </w:r>
      <w:r>
        <w:rPr>
          <w:color w:val="000000"/>
          <w:sz w:val="28"/>
          <w:szCs w:val="28"/>
        </w:rPr>
        <w:t>ребенок выполняет работу или требуется помощь педагога;</w:t>
      </w:r>
    </w:p>
    <w:p w:rsidR="00094E57" w:rsidRPr="001412FE" w:rsidRDefault="00094E57" w:rsidP="00094E57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412FE">
        <w:rPr>
          <w:color w:val="000000"/>
          <w:sz w:val="28"/>
          <w:szCs w:val="28"/>
        </w:rPr>
        <w:t>аков характер проявлений ребенка в процессе деятельности (внимателен,</w:t>
      </w:r>
      <w:r>
        <w:rPr>
          <w:color w:val="000000"/>
          <w:sz w:val="28"/>
          <w:szCs w:val="28"/>
        </w:rPr>
        <w:t xml:space="preserve"> </w:t>
      </w:r>
      <w:r w:rsidRPr="001412FE">
        <w:rPr>
          <w:color w:val="000000"/>
          <w:sz w:val="28"/>
          <w:szCs w:val="28"/>
        </w:rPr>
        <w:t>сосредот</w:t>
      </w:r>
      <w:r>
        <w:rPr>
          <w:color w:val="000000"/>
          <w:sz w:val="28"/>
          <w:szCs w:val="28"/>
        </w:rPr>
        <w:t>очен, эмоционален, разговорчив);</w:t>
      </w:r>
    </w:p>
    <w:p w:rsidR="00094E57" w:rsidRDefault="00094E57" w:rsidP="00094E57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05B78">
        <w:rPr>
          <w:color w:val="000000"/>
          <w:sz w:val="28"/>
          <w:szCs w:val="28"/>
        </w:rPr>
        <w:t>какие выразительно-изобразительные средства ребенок использует в процессе создания образа</w:t>
      </w:r>
      <w:r>
        <w:rPr>
          <w:color w:val="000000"/>
          <w:sz w:val="28"/>
          <w:szCs w:val="28"/>
        </w:rPr>
        <w:t>;</w:t>
      </w:r>
      <w:r w:rsidRPr="00805B78">
        <w:rPr>
          <w:color w:val="000000"/>
          <w:sz w:val="28"/>
          <w:szCs w:val="28"/>
        </w:rPr>
        <w:t xml:space="preserve"> </w:t>
      </w:r>
    </w:p>
    <w:p w:rsidR="00094E57" w:rsidRDefault="00094E57" w:rsidP="00094E57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05B78">
        <w:rPr>
          <w:color w:val="000000"/>
          <w:sz w:val="28"/>
          <w:szCs w:val="28"/>
        </w:rPr>
        <w:t>каков характер композиции</w:t>
      </w:r>
      <w:r>
        <w:rPr>
          <w:color w:val="000000"/>
          <w:sz w:val="28"/>
          <w:szCs w:val="28"/>
        </w:rPr>
        <w:t>;</w:t>
      </w:r>
      <w:r w:rsidRPr="00805B78">
        <w:rPr>
          <w:color w:val="000000"/>
          <w:sz w:val="28"/>
          <w:szCs w:val="28"/>
        </w:rPr>
        <w:t xml:space="preserve"> </w:t>
      </w:r>
    </w:p>
    <w:p w:rsidR="00094E57" w:rsidRPr="00805B78" w:rsidRDefault="00094E57" w:rsidP="00094E57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5B78">
        <w:rPr>
          <w:color w:val="000000"/>
          <w:sz w:val="28"/>
          <w:szCs w:val="28"/>
        </w:rPr>
        <w:t>роявляет ли ин</w:t>
      </w:r>
      <w:r>
        <w:rPr>
          <w:color w:val="000000"/>
          <w:sz w:val="28"/>
          <w:szCs w:val="28"/>
        </w:rPr>
        <w:t>терес к результату творчества (</w:t>
      </w:r>
      <w:r w:rsidRPr="00805B78">
        <w:rPr>
          <w:color w:val="000000"/>
          <w:sz w:val="28"/>
          <w:szCs w:val="28"/>
        </w:rPr>
        <w:t>показывает сверстнику, ждет оценки взрослого, принимает уча</w:t>
      </w:r>
      <w:r>
        <w:rPr>
          <w:color w:val="000000"/>
          <w:sz w:val="28"/>
          <w:szCs w:val="28"/>
        </w:rPr>
        <w:t>стие в анализе) или безразличен.</w:t>
      </w:r>
    </w:p>
    <w:p w:rsidR="00094E57" w:rsidRDefault="00094E57" w:rsidP="00094E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проводится по 3-х бальной системе:</w:t>
      </w:r>
    </w:p>
    <w:p w:rsidR="00094E57" w:rsidRDefault="00094E57" w:rsidP="00094E57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1 балла – отдельные компоненты творческих способностей не развиты;</w:t>
      </w:r>
    </w:p>
    <w:p w:rsidR="00094E57" w:rsidRDefault="00094E57" w:rsidP="00094E57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2 балла – творческие способности соответствуют возрасту; </w:t>
      </w:r>
    </w:p>
    <w:p w:rsidR="00094E57" w:rsidRDefault="00094E57" w:rsidP="00094E57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3 балла – высокий уровень развития творческих способностей. </w:t>
      </w:r>
    </w:p>
    <w:p w:rsidR="00094E57" w:rsidRDefault="00094E57" w:rsidP="00094E5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Итоговый результат по каждому ребенку проводится по формуле:       </w:t>
      </w:r>
    </w:p>
    <w:p w:rsidR="00094E57" w:rsidRDefault="00094E57" w:rsidP="00094E5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      </w:t>
      </w:r>
    </w:p>
    <w:p w:rsidR="00094E57" w:rsidRDefault="00094E57" w:rsidP="00094E5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094E57" w:rsidRDefault="00094E57" w:rsidP="00094E57">
      <w:pPr>
        <w:pStyle w:val="Style11"/>
        <w:widowControl/>
        <w:spacing w:line="240" w:lineRule="auto"/>
        <w:ind w:left="707"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А     </w:t>
      </w:r>
    </w:p>
    <w:p w:rsidR="00094E57" w:rsidRDefault="00094E57" w:rsidP="00094E5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К = -------, где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– количество набранных баллов, В – максимальное                   </w:t>
      </w:r>
    </w:p>
    <w:p w:rsidR="00094E57" w:rsidRDefault="00094E57" w:rsidP="00094E5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      В</w:t>
      </w:r>
    </w:p>
    <w:p w:rsidR="00094E57" w:rsidRDefault="00094E57" w:rsidP="00094E57">
      <w:pPr>
        <w:pStyle w:val="Style11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       количество баллов, </w:t>
      </w:r>
      <w:proofErr w:type="gramStart"/>
      <w:r>
        <w:rPr>
          <w:rStyle w:val="FontStyle207"/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– это коэффициент уровня развития. </w:t>
      </w:r>
    </w:p>
    <w:p w:rsidR="00094E57" w:rsidRDefault="00094E57" w:rsidP="00094E57">
      <w:pPr>
        <w:pStyle w:val="Style11"/>
        <w:widowControl/>
        <w:spacing w:line="360" w:lineRule="auto"/>
        <w:ind w:firstLine="708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На основании коэффициента уровня развития творческих способностей уровень результатов освоения программы равен:</w:t>
      </w:r>
    </w:p>
    <w:p w:rsidR="00094E57" w:rsidRDefault="00094E57" w:rsidP="00094E57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1 – оптимальный уровень – К = 0,9 – 1;</w:t>
      </w:r>
    </w:p>
    <w:p w:rsidR="00094E57" w:rsidRDefault="00094E57" w:rsidP="00094E57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2 – типовой уровень – К = 0,7 – 0,8;</w:t>
      </w:r>
    </w:p>
    <w:p w:rsidR="00094E57" w:rsidRDefault="00094E57" w:rsidP="00094E57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3 – допустимый уровень – К = 0,5 – 0,6.</w:t>
      </w:r>
    </w:p>
    <w:p w:rsidR="00094E57" w:rsidRPr="00715118" w:rsidRDefault="00094E57" w:rsidP="00094E57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af"/>
          <w:bCs/>
          <w:color w:val="000000"/>
          <w:sz w:val="28"/>
          <w:szCs w:val="28"/>
        </w:rPr>
        <w:t>О</w:t>
      </w:r>
      <w:r w:rsidRPr="00715118">
        <w:rPr>
          <w:rStyle w:val="af"/>
          <w:bCs/>
          <w:color w:val="000000"/>
          <w:sz w:val="28"/>
          <w:szCs w:val="28"/>
        </w:rPr>
        <w:t>птимальный уровень</w:t>
      </w:r>
      <w:r>
        <w:rPr>
          <w:rStyle w:val="af"/>
          <w:bCs/>
          <w:color w:val="000000"/>
          <w:sz w:val="28"/>
          <w:szCs w:val="28"/>
        </w:rPr>
        <w:t xml:space="preserve"> – </w:t>
      </w:r>
      <w:r w:rsidRPr="00715118">
        <w:rPr>
          <w:color w:val="000000"/>
          <w:sz w:val="28"/>
          <w:szCs w:val="28"/>
        </w:rPr>
        <w:t xml:space="preserve">ребенок создает </w:t>
      </w:r>
      <w:r>
        <w:rPr>
          <w:color w:val="000000"/>
          <w:sz w:val="28"/>
          <w:szCs w:val="28"/>
        </w:rPr>
        <w:t xml:space="preserve">разнообразные </w:t>
      </w:r>
      <w:r w:rsidRPr="00715118">
        <w:rPr>
          <w:color w:val="000000"/>
          <w:sz w:val="28"/>
          <w:szCs w:val="28"/>
        </w:rPr>
        <w:t>тематические и жанрово-художественные образы на основе развитых средств выразительности, сфо</w:t>
      </w:r>
      <w:r>
        <w:rPr>
          <w:color w:val="000000"/>
          <w:sz w:val="28"/>
          <w:szCs w:val="28"/>
        </w:rPr>
        <w:t>рмированных практических умений,</w:t>
      </w:r>
      <w:r w:rsidRPr="00715118">
        <w:rPr>
          <w:color w:val="000000"/>
          <w:sz w:val="28"/>
          <w:szCs w:val="28"/>
        </w:rPr>
        <w:t xml:space="preserve"> высказывает эстетические суждения и оценки.</w:t>
      </w:r>
    </w:p>
    <w:p w:rsidR="00094E57" w:rsidRPr="00715118" w:rsidRDefault="00094E57" w:rsidP="00094E57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15118">
        <w:rPr>
          <w:rStyle w:val="af"/>
          <w:bCs/>
          <w:color w:val="000000"/>
          <w:sz w:val="28"/>
          <w:szCs w:val="28"/>
        </w:rPr>
        <w:t>Типовой уровень –</w:t>
      </w:r>
      <w:r>
        <w:rPr>
          <w:rStyle w:val="af"/>
          <w:b/>
          <w:bCs/>
          <w:color w:val="000000"/>
          <w:sz w:val="28"/>
          <w:szCs w:val="28"/>
        </w:rPr>
        <w:t xml:space="preserve"> </w:t>
      </w:r>
      <w:r w:rsidRPr="00715118">
        <w:rPr>
          <w:color w:val="000000"/>
          <w:sz w:val="28"/>
          <w:szCs w:val="28"/>
        </w:rPr>
        <w:t xml:space="preserve"> ребенок пытается создать художественные образы, используя разные средства выразительности. Отдельные средства выразительности и практические умения не сформированы. Иногда испытывает затруднения в тематических и жанровых решениях, эстетических суждениях и оценках.</w:t>
      </w:r>
    </w:p>
    <w:p w:rsidR="00094E57" w:rsidRDefault="00094E57" w:rsidP="00094E57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15118">
        <w:rPr>
          <w:rStyle w:val="af"/>
          <w:bCs/>
          <w:color w:val="000000"/>
          <w:sz w:val="28"/>
          <w:szCs w:val="28"/>
        </w:rPr>
        <w:t>Допустимый уровень</w:t>
      </w:r>
      <w:r>
        <w:rPr>
          <w:rStyle w:val="af"/>
          <w:b/>
          <w:bCs/>
          <w:color w:val="000000"/>
          <w:sz w:val="28"/>
          <w:szCs w:val="28"/>
        </w:rPr>
        <w:t xml:space="preserve"> – </w:t>
      </w:r>
      <w:r w:rsidRPr="00715118">
        <w:rPr>
          <w:color w:val="000000"/>
          <w:sz w:val="28"/>
          <w:szCs w:val="28"/>
        </w:rPr>
        <w:t>ребенок не мож</w:t>
      </w:r>
      <w:r>
        <w:rPr>
          <w:color w:val="000000"/>
          <w:sz w:val="28"/>
          <w:szCs w:val="28"/>
        </w:rPr>
        <w:t>ет создать художественный образ, требуется помощь.</w:t>
      </w:r>
      <w:r w:rsidRPr="00715118">
        <w:rPr>
          <w:color w:val="000000"/>
          <w:sz w:val="28"/>
          <w:szCs w:val="28"/>
        </w:rPr>
        <w:t xml:space="preserve"> Не владеет основными средствами выразительности и практическими умениями.</w:t>
      </w:r>
    </w:p>
    <w:p w:rsidR="00094E57" w:rsidRDefault="00094E57" w:rsidP="00094E57">
      <w:pPr>
        <w:pStyle w:val="Style11"/>
        <w:widowControl/>
        <w:spacing w:line="360" w:lineRule="auto"/>
        <w:ind w:firstLine="708"/>
        <w:rPr>
          <w:rStyle w:val="FontStyle207"/>
          <w:rFonts w:ascii="Times New Roman" w:hAnsi="Times New Roman" w:cs="Times New Roman"/>
          <w:sz w:val="28"/>
          <w:szCs w:val="28"/>
        </w:rPr>
      </w:pPr>
      <w:r w:rsidRPr="00766598">
        <w:rPr>
          <w:rStyle w:val="FontStyle207"/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проведения оценки результатов </w:t>
      </w:r>
      <w:r w:rsidRPr="00766598">
        <w:rPr>
          <w:rStyle w:val="FontStyle207"/>
          <w:rFonts w:ascii="Times New Roman" w:hAnsi="Times New Roman" w:cs="Times New Roman"/>
          <w:sz w:val="28"/>
          <w:szCs w:val="28"/>
        </w:rPr>
        <w:t>заполняется таблица.</w:t>
      </w:r>
    </w:p>
    <w:tbl>
      <w:tblPr>
        <w:tblStyle w:val="ab"/>
        <w:tblW w:w="0" w:type="auto"/>
        <w:jc w:val="center"/>
        <w:tblLayout w:type="fixed"/>
        <w:tblLook w:val="04A0"/>
      </w:tblPr>
      <w:tblGrid>
        <w:gridCol w:w="1807"/>
        <w:gridCol w:w="711"/>
        <w:gridCol w:w="425"/>
        <w:gridCol w:w="426"/>
        <w:gridCol w:w="992"/>
        <w:gridCol w:w="709"/>
        <w:gridCol w:w="708"/>
        <w:gridCol w:w="709"/>
        <w:gridCol w:w="709"/>
        <w:gridCol w:w="992"/>
        <w:gridCol w:w="1134"/>
        <w:gridCol w:w="567"/>
        <w:gridCol w:w="531"/>
      </w:tblGrid>
      <w:tr w:rsidR="00094E57" w:rsidRPr="00EB2487" w:rsidTr="0029002C">
        <w:trPr>
          <w:jc w:val="center"/>
        </w:trPr>
        <w:tc>
          <w:tcPr>
            <w:tcW w:w="10420" w:type="dxa"/>
            <w:gridSpan w:val="13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b/>
                <w:i/>
                <w:sz w:val="24"/>
                <w:szCs w:val="24"/>
              </w:rPr>
              <w:t>Группа:</w:t>
            </w:r>
          </w:p>
        </w:tc>
      </w:tr>
      <w:tr w:rsidR="00094E57" w:rsidRPr="00EB2487" w:rsidTr="0029002C">
        <w:trPr>
          <w:jc w:val="center"/>
        </w:trPr>
        <w:tc>
          <w:tcPr>
            <w:tcW w:w="10420" w:type="dxa"/>
            <w:gridSpan w:val="13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проведения: </w:t>
            </w:r>
          </w:p>
        </w:tc>
      </w:tr>
      <w:tr w:rsidR="00094E57" w:rsidRPr="00EB2487" w:rsidTr="0029002C">
        <w:trPr>
          <w:jc w:val="center"/>
        </w:trPr>
        <w:tc>
          <w:tcPr>
            <w:tcW w:w="1807" w:type="dxa"/>
            <w:vMerge w:val="restart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487" w:rsidRDefault="00EB248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487" w:rsidRPr="00EB2487" w:rsidRDefault="00EB248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8613" w:type="dxa"/>
            <w:gridSpan w:val="12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</w:tc>
      </w:tr>
      <w:tr w:rsidR="00094E57" w:rsidRPr="00EB2487" w:rsidTr="00EB2487">
        <w:trPr>
          <w:cantSplit/>
          <w:trHeight w:val="4102"/>
          <w:jc w:val="center"/>
        </w:trPr>
        <w:tc>
          <w:tcPr>
            <w:tcW w:w="1807" w:type="dxa"/>
            <w:vMerge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360"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Содержание выполненного изображения (оригинальность)</w:t>
            </w:r>
          </w:p>
        </w:tc>
        <w:tc>
          <w:tcPr>
            <w:tcW w:w="425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Передача формы  и пропорций (новизна)</w:t>
            </w:r>
          </w:p>
        </w:tc>
        <w:tc>
          <w:tcPr>
            <w:tcW w:w="426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Строение предмета (композиция) </w:t>
            </w:r>
          </w:p>
        </w:tc>
        <w:tc>
          <w:tcPr>
            <w:tcW w:w="992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Ритмическое (неритмическое) изображение. Миниатюрное изображение или увеличенное</w:t>
            </w:r>
          </w:p>
        </w:tc>
        <w:tc>
          <w:tcPr>
            <w:tcW w:w="709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Передача движения. Статическое изображение</w:t>
            </w:r>
          </w:p>
        </w:tc>
        <w:tc>
          <w:tcPr>
            <w:tcW w:w="708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Цвет. Передача реальной окраски предметов. Насыщенность </w:t>
            </w:r>
          </w:p>
        </w:tc>
        <w:tc>
          <w:tcPr>
            <w:tcW w:w="709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Материалы, использованные для создания изображения</w:t>
            </w:r>
          </w:p>
        </w:tc>
        <w:tc>
          <w:tcPr>
            <w:tcW w:w="709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Уровень самостоятельности выполнения работы</w:t>
            </w:r>
            <w:r w:rsidRPr="00EB248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992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Эмоционально-эстетическое отношение к процессу создания изображения</w:t>
            </w:r>
          </w:p>
        </w:tc>
        <w:tc>
          <w:tcPr>
            <w:tcW w:w="1134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EB24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Использование ребенком специфических средств выразительности для создания образа</w:t>
            </w:r>
          </w:p>
        </w:tc>
        <w:tc>
          <w:tcPr>
            <w:tcW w:w="567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 </w:t>
            </w:r>
          </w:p>
        </w:tc>
        <w:tc>
          <w:tcPr>
            <w:tcW w:w="531" w:type="dxa"/>
            <w:textDirection w:val="btLr"/>
          </w:tcPr>
          <w:p w:rsidR="00094E57" w:rsidRPr="00EB2487" w:rsidRDefault="00094E57" w:rsidP="00094E57">
            <w:pPr>
              <w:pStyle w:val="Style11"/>
              <w:widowControl/>
              <w:spacing w:line="240" w:lineRule="auto"/>
              <w:ind w:left="113" w:right="113" w:firstLine="0"/>
              <w:jc w:val="left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EB2487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</w:tr>
    </w:tbl>
    <w:p w:rsidR="00FC07BC" w:rsidRPr="00FC07BC" w:rsidRDefault="00FC07BC" w:rsidP="00FC07BC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C07BC">
        <w:rPr>
          <w:rFonts w:ascii="Times New Roman" w:hAnsi="Times New Roman" w:cs="Times New Roman"/>
          <w:b/>
          <w:sz w:val="32"/>
          <w:szCs w:val="32"/>
        </w:rPr>
        <w:lastRenderedPageBreak/>
        <w:t>Приложение 1</w:t>
      </w:r>
    </w:p>
    <w:p w:rsidR="00946239" w:rsidRPr="00946239" w:rsidRDefault="00946239" w:rsidP="00FC07BC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46239">
        <w:rPr>
          <w:rFonts w:ascii="Times New Roman" w:hAnsi="Times New Roman" w:cs="Times New Roman"/>
          <w:b/>
          <w:i/>
          <w:sz w:val="32"/>
          <w:szCs w:val="32"/>
        </w:rPr>
        <w:t>Тематическое планирование</w:t>
      </w:r>
    </w:p>
    <w:p w:rsidR="00946239" w:rsidRDefault="00946239" w:rsidP="00DE7F9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623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94E57">
        <w:rPr>
          <w:rFonts w:ascii="Times New Roman" w:hAnsi="Times New Roman" w:cs="Times New Roman"/>
          <w:b/>
          <w:i/>
          <w:sz w:val="28"/>
          <w:szCs w:val="28"/>
        </w:rPr>
        <w:t>тарша</w:t>
      </w:r>
      <w:r w:rsidRPr="00946239">
        <w:rPr>
          <w:rFonts w:ascii="Times New Roman" w:hAnsi="Times New Roman" w:cs="Times New Roman"/>
          <w:b/>
          <w:i/>
          <w:sz w:val="28"/>
          <w:szCs w:val="28"/>
        </w:rPr>
        <w:t xml:space="preserve">я группа (дети </w:t>
      </w:r>
      <w:r w:rsidR="00094E57">
        <w:rPr>
          <w:rFonts w:ascii="Times New Roman" w:hAnsi="Times New Roman" w:cs="Times New Roman"/>
          <w:b/>
          <w:i/>
          <w:sz w:val="28"/>
          <w:szCs w:val="28"/>
        </w:rPr>
        <w:t>шест</w:t>
      </w:r>
      <w:r w:rsidRPr="00946239">
        <w:rPr>
          <w:rFonts w:ascii="Times New Roman" w:hAnsi="Times New Roman" w:cs="Times New Roman"/>
          <w:b/>
          <w:i/>
          <w:sz w:val="28"/>
          <w:szCs w:val="28"/>
        </w:rPr>
        <w:t>ого года жизни)</w:t>
      </w:r>
    </w:p>
    <w:p w:rsidR="00946239" w:rsidRDefault="00946239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239">
        <w:rPr>
          <w:rFonts w:ascii="Times New Roman" w:hAnsi="Times New Roman" w:cs="Times New Roman"/>
          <w:sz w:val="28"/>
          <w:szCs w:val="28"/>
        </w:rPr>
        <w:t xml:space="preserve">Работа с этой группой </w:t>
      </w:r>
      <w:r w:rsidR="00F07DB1"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gramStart"/>
      <w:r w:rsidRPr="00946239">
        <w:rPr>
          <w:rFonts w:ascii="Times New Roman" w:hAnsi="Times New Roman" w:cs="Times New Roman"/>
          <w:sz w:val="28"/>
          <w:szCs w:val="28"/>
        </w:rPr>
        <w:t>является очень ответственна</w:t>
      </w:r>
      <w:proofErr w:type="gramEnd"/>
      <w:r w:rsidRPr="00946239">
        <w:rPr>
          <w:rFonts w:ascii="Times New Roman" w:hAnsi="Times New Roman" w:cs="Times New Roman"/>
          <w:sz w:val="28"/>
          <w:szCs w:val="28"/>
        </w:rPr>
        <w:t>, поскольку именно сейчас происходит «закладка фундамента будущего здания». Результаты работы будут видны не сразу, а лишь тогда, когда дети научатся свободно владеть карандашом, кистью, воспринимать форму и композицию. Для этого уже в младшей групп</w:t>
      </w:r>
      <w:r>
        <w:rPr>
          <w:rFonts w:ascii="Times New Roman" w:hAnsi="Times New Roman" w:cs="Times New Roman"/>
          <w:sz w:val="28"/>
          <w:szCs w:val="28"/>
        </w:rPr>
        <w:t>е необходимо заинтересовать ребе</w:t>
      </w:r>
      <w:r w:rsidRPr="00946239">
        <w:rPr>
          <w:rFonts w:ascii="Times New Roman" w:hAnsi="Times New Roman" w:cs="Times New Roman"/>
          <w:sz w:val="28"/>
          <w:szCs w:val="28"/>
        </w:rPr>
        <w:t xml:space="preserve">нка творческим процессом, чтобы каждое </w:t>
      </w:r>
      <w:r>
        <w:rPr>
          <w:rFonts w:ascii="Times New Roman" w:hAnsi="Times New Roman" w:cs="Times New Roman"/>
          <w:sz w:val="28"/>
          <w:szCs w:val="28"/>
        </w:rPr>
        <w:t>творчество</w:t>
      </w:r>
      <w:r w:rsidRPr="00946239">
        <w:rPr>
          <w:rFonts w:ascii="Times New Roman" w:hAnsi="Times New Roman" w:cs="Times New Roman"/>
          <w:sz w:val="28"/>
          <w:szCs w:val="28"/>
        </w:rPr>
        <w:t xml:space="preserve"> было эмоциональным, включало в себя игровые моменты, разнообразные и красочные материалы.</w:t>
      </w:r>
    </w:p>
    <w:p w:rsidR="00946239" w:rsidRPr="00D26606" w:rsidRDefault="00946239" w:rsidP="00DE7F9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660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D26606" w:rsidRPr="00D2660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46239" w:rsidRPr="00D26606" w:rsidRDefault="00946239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6606">
        <w:rPr>
          <w:rFonts w:ascii="Times New Roman" w:hAnsi="Times New Roman" w:cs="Times New Roman"/>
          <w:sz w:val="28"/>
          <w:szCs w:val="28"/>
        </w:rPr>
        <w:t xml:space="preserve">Раскрепостить детей, чтобы исчез страх перед </w:t>
      </w:r>
      <w:r w:rsidR="00D26606">
        <w:rPr>
          <w:rFonts w:ascii="Times New Roman" w:hAnsi="Times New Roman" w:cs="Times New Roman"/>
          <w:sz w:val="28"/>
          <w:szCs w:val="28"/>
        </w:rPr>
        <w:t>началом творчества:  «Ты справишься, у тебя все</w:t>
      </w:r>
      <w:r w:rsidRPr="00D26606">
        <w:rPr>
          <w:rFonts w:ascii="Times New Roman" w:hAnsi="Times New Roman" w:cs="Times New Roman"/>
          <w:sz w:val="28"/>
          <w:szCs w:val="28"/>
        </w:rPr>
        <w:t xml:space="preserve"> получится, давай попробуем вместе».</w:t>
      </w:r>
    </w:p>
    <w:p w:rsidR="00946239" w:rsidRDefault="00946239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6606">
        <w:rPr>
          <w:rFonts w:ascii="Times New Roman" w:hAnsi="Times New Roman" w:cs="Times New Roman"/>
          <w:sz w:val="28"/>
          <w:szCs w:val="28"/>
        </w:rPr>
        <w:t>Развивать подвижность руки. Объяснить особенности обращения с кистью</w:t>
      </w:r>
      <w:r w:rsidR="00047BD8">
        <w:rPr>
          <w:rFonts w:ascii="Times New Roman" w:hAnsi="Times New Roman" w:cs="Times New Roman"/>
          <w:sz w:val="28"/>
          <w:szCs w:val="28"/>
        </w:rPr>
        <w:t>,</w:t>
      </w:r>
      <w:r w:rsidR="00D26606">
        <w:rPr>
          <w:rFonts w:ascii="Times New Roman" w:hAnsi="Times New Roman" w:cs="Times New Roman"/>
          <w:sz w:val="28"/>
          <w:szCs w:val="28"/>
        </w:rPr>
        <w:t xml:space="preserve"> ножницами</w:t>
      </w:r>
      <w:r w:rsidRPr="00D26606">
        <w:rPr>
          <w:rFonts w:ascii="Times New Roman" w:hAnsi="Times New Roman" w:cs="Times New Roman"/>
          <w:sz w:val="28"/>
          <w:szCs w:val="28"/>
        </w:rPr>
        <w:t xml:space="preserve"> – как следует правильно держать, чтобы было удобно, чтобы рука не устала.</w:t>
      </w:r>
    </w:p>
    <w:p w:rsidR="00047BD8" w:rsidRDefault="00047BD8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передавать впечатления с помощью продуктивной деятельности, выбирать и работать с различными материалами.</w:t>
      </w:r>
    </w:p>
    <w:p w:rsidR="00047BD8" w:rsidRDefault="00C04085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нетрадиционными техниками работы с разными материалами.</w:t>
      </w:r>
    </w:p>
    <w:p w:rsidR="00C04085" w:rsidRDefault="00C04085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и обогащать представления о цвете и оттенках, форме.</w:t>
      </w:r>
    </w:p>
    <w:p w:rsidR="00C04085" w:rsidRDefault="00C04085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развивать эстетическое восприятие, формировать образные представления, воображение, художественно-творческие способности, умение рассматривать и обследовать предметы. </w:t>
      </w:r>
    </w:p>
    <w:p w:rsidR="00C04085" w:rsidRDefault="00C04085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самостоятельность, активность, творчество. </w:t>
      </w:r>
    </w:p>
    <w:p w:rsidR="00C04085" w:rsidRDefault="00C04085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работать как индивидуально, с группой детей или коллективно. </w:t>
      </w:r>
    </w:p>
    <w:p w:rsidR="00DE7F9A" w:rsidRDefault="00DE7F9A" w:rsidP="00DE7F9A">
      <w:pPr>
        <w:pStyle w:val="aa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экспериментирования. </w:t>
      </w:r>
    </w:p>
    <w:p w:rsidR="00F07DB1" w:rsidRPr="00F07DB1" w:rsidRDefault="00F07DB1" w:rsidP="00DE7F9A">
      <w:pPr>
        <w:pStyle w:val="aa"/>
        <w:numPr>
          <w:ilvl w:val="0"/>
          <w:numId w:val="24"/>
        </w:numPr>
        <w:shd w:val="clear" w:color="auto" w:fill="FFFFFF" w:themeFill="background1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Pr="00F07DB1">
        <w:rPr>
          <w:rFonts w:ascii="Times New Roman" w:hAnsi="Times New Roman" w:cs="Times New Roman"/>
          <w:sz w:val="28"/>
          <w:szCs w:val="28"/>
        </w:rPr>
        <w:t xml:space="preserve"> способности нестандартно мыслить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606" w:rsidRDefault="00D26606" w:rsidP="00DE7F9A">
      <w:pPr>
        <w:shd w:val="clear" w:color="auto" w:fill="FFFFFF" w:themeFill="background1"/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57" w:rsidRDefault="00094E57" w:rsidP="00DE7F9A">
      <w:pPr>
        <w:shd w:val="clear" w:color="auto" w:fill="FFFFFF" w:themeFill="background1"/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598" w:type="dxa"/>
        <w:tblLook w:val="04A0"/>
      </w:tblPr>
      <w:tblGrid>
        <w:gridCol w:w="1110"/>
        <w:gridCol w:w="3400"/>
        <w:gridCol w:w="6088"/>
      </w:tblGrid>
      <w:tr w:rsidR="00F07DB1" w:rsidTr="00094E57">
        <w:tc>
          <w:tcPr>
            <w:tcW w:w="10598" w:type="dxa"/>
            <w:gridSpan w:val="3"/>
          </w:tcPr>
          <w:p w:rsidR="00F07DB1" w:rsidRPr="00F07DB1" w:rsidRDefault="00F07DB1" w:rsidP="00F07DB1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07D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Сентябрь</w:t>
            </w:r>
          </w:p>
        </w:tc>
      </w:tr>
      <w:tr w:rsidR="00E04197" w:rsidTr="007712E9">
        <w:tc>
          <w:tcPr>
            <w:tcW w:w="1110" w:type="dxa"/>
          </w:tcPr>
          <w:p w:rsidR="00E04197" w:rsidRPr="00F07DB1" w:rsidRDefault="00E04197" w:rsidP="00F07DB1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Неделя </w:t>
            </w:r>
          </w:p>
        </w:tc>
        <w:tc>
          <w:tcPr>
            <w:tcW w:w="3400" w:type="dxa"/>
          </w:tcPr>
          <w:p w:rsidR="00E04197" w:rsidRPr="00F07DB1" w:rsidRDefault="00E04197" w:rsidP="00F07DB1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D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и вид деятельности</w:t>
            </w:r>
          </w:p>
        </w:tc>
        <w:tc>
          <w:tcPr>
            <w:tcW w:w="6088" w:type="dxa"/>
          </w:tcPr>
          <w:p w:rsidR="00E04197" w:rsidRPr="00F07DB1" w:rsidRDefault="00E04197" w:rsidP="00F07DB1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D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</w:tr>
      <w:tr w:rsidR="00E04197" w:rsidTr="007712E9">
        <w:tc>
          <w:tcPr>
            <w:tcW w:w="1110" w:type="dxa"/>
          </w:tcPr>
          <w:p w:rsidR="00E04197" w:rsidRPr="00E04197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4197" w:rsidRPr="00E04197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E04197" w:rsidRPr="004761FC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«Солнышко лучистое» (рисование ладошкой)</w:t>
            </w:r>
          </w:p>
        </w:tc>
        <w:tc>
          <w:tcPr>
            <w:tcW w:w="6088" w:type="dxa"/>
          </w:tcPr>
          <w:p w:rsidR="00E04197" w:rsidRPr="00284F45" w:rsidRDefault="00B45269" w:rsidP="00E04197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4197" w:rsidRPr="00284F45">
              <w:rPr>
                <w:rFonts w:ascii="Times New Roman" w:hAnsi="Times New Roman" w:cs="Times New Roman"/>
                <w:sz w:val="28"/>
                <w:szCs w:val="28"/>
              </w:rPr>
              <w:t xml:space="preserve">пражнять в рисовании </w:t>
            </w:r>
            <w:r w:rsidR="00E04197">
              <w:rPr>
                <w:rFonts w:ascii="Times New Roman" w:hAnsi="Times New Roman" w:cs="Times New Roman"/>
                <w:sz w:val="28"/>
                <w:szCs w:val="28"/>
              </w:rPr>
              <w:t>ладошкой</w:t>
            </w:r>
            <w:r w:rsidR="00E04197" w:rsidRPr="00284F45">
              <w:rPr>
                <w:rFonts w:ascii="Times New Roman" w:hAnsi="Times New Roman" w:cs="Times New Roman"/>
                <w:sz w:val="28"/>
                <w:szCs w:val="28"/>
              </w:rPr>
              <w:t>, в нанесении рисунка равномерно по всей поверхности листа</w:t>
            </w:r>
            <w:r w:rsidR="00E0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4197" w:rsidTr="007712E9">
        <w:tc>
          <w:tcPr>
            <w:tcW w:w="1110" w:type="dxa"/>
          </w:tcPr>
          <w:p w:rsidR="00E04197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4197" w:rsidRPr="00E04197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E04197" w:rsidRPr="004761FC" w:rsidRDefault="00E04197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«Березка»</w:t>
            </w:r>
          </w:p>
          <w:p w:rsidR="00E04197" w:rsidRPr="004761FC" w:rsidRDefault="00E04197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 xml:space="preserve">(аппликация березки из засушенных маленьких листочков березы) </w:t>
            </w:r>
          </w:p>
        </w:tc>
        <w:tc>
          <w:tcPr>
            <w:tcW w:w="6088" w:type="dxa"/>
          </w:tcPr>
          <w:p w:rsidR="00E04197" w:rsidRDefault="006840BE" w:rsidP="006840B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изображать березу, используя краски и природный материал – маленькие засушенные листья березы, аккуратно работать с листьями. </w:t>
            </w:r>
          </w:p>
        </w:tc>
      </w:tr>
      <w:tr w:rsidR="00E04197" w:rsidTr="007712E9">
        <w:tc>
          <w:tcPr>
            <w:tcW w:w="1110" w:type="dxa"/>
          </w:tcPr>
          <w:p w:rsidR="006840BE" w:rsidRDefault="006840BE" w:rsidP="004761F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4197" w:rsidRPr="00E04197" w:rsidRDefault="00E04197" w:rsidP="004761F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E04197" w:rsidRPr="004761FC" w:rsidRDefault="00E04197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«Корзинка с грибами»</w:t>
            </w:r>
          </w:p>
          <w:p w:rsidR="00E04197" w:rsidRPr="004761FC" w:rsidRDefault="00E04197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(лепка с использованием бросового материала)</w:t>
            </w:r>
          </w:p>
        </w:tc>
        <w:tc>
          <w:tcPr>
            <w:tcW w:w="6088" w:type="dxa"/>
          </w:tcPr>
          <w:p w:rsidR="00E04197" w:rsidRDefault="006840BE" w:rsidP="006840B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композиционные умения – размещать несколько объектов, создавая гармоничную композицию, учить использовать в работе бросовый материал при необходимости или дополнении деталями. </w:t>
            </w:r>
          </w:p>
        </w:tc>
      </w:tr>
      <w:tr w:rsidR="00E04197" w:rsidTr="007712E9">
        <w:tc>
          <w:tcPr>
            <w:tcW w:w="1110" w:type="dxa"/>
          </w:tcPr>
          <w:p w:rsidR="006840BE" w:rsidRDefault="006840BE" w:rsidP="004761F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4197" w:rsidRPr="00E04197" w:rsidRDefault="00E04197" w:rsidP="004761FC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E04197" w:rsidRPr="004761FC" w:rsidRDefault="00E04197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«Осень листья подарила»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(коллаж из засушенных листьев и цветов, коллективная работа)</w:t>
            </w:r>
          </w:p>
        </w:tc>
        <w:tc>
          <w:tcPr>
            <w:tcW w:w="6088" w:type="dxa"/>
          </w:tcPr>
          <w:p w:rsidR="00E04197" w:rsidRDefault="006840BE" w:rsidP="00B45269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создавать сюжетные композиции из природного материала – засушенных листьев, семян, цветов и др., вызвать желание сохранять красоту природы</w:t>
            </w:r>
            <w:r w:rsidR="00B452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632146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3214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Октябрь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Pr="004761FC" w:rsidRDefault="002240F6" w:rsidP="002240F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листочки» (отпечаток, рисование листочками)</w:t>
            </w:r>
          </w:p>
        </w:tc>
        <w:tc>
          <w:tcPr>
            <w:tcW w:w="6088" w:type="dxa"/>
          </w:tcPr>
          <w:p w:rsidR="007712E9" w:rsidRDefault="002240F6" w:rsidP="006840B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 способом получения изображения – наносить краску на листья</w:t>
            </w:r>
            <w:r w:rsidR="005856C6">
              <w:rPr>
                <w:rFonts w:ascii="Times New Roman" w:hAnsi="Times New Roman" w:cs="Times New Roman"/>
                <w:sz w:val="28"/>
                <w:szCs w:val="28"/>
              </w:rPr>
              <w:t xml:space="preserve">, стараясь передать окраску, и «печатать» ими на бумаге. 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7712E9" w:rsidP="002240F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«Наш любимый Детский Сад!» (</w:t>
            </w:r>
            <w:r w:rsidR="002240F6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  <w:r w:rsidR="002240F6" w:rsidRPr="004761FC">
              <w:rPr>
                <w:rFonts w:ascii="Times New Roman" w:hAnsi="Times New Roman" w:cs="Times New Roman"/>
                <w:sz w:val="28"/>
                <w:szCs w:val="28"/>
              </w:rPr>
              <w:t xml:space="preserve">объемная </w:t>
            </w: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гофрированного картона)</w:t>
            </w:r>
          </w:p>
        </w:tc>
        <w:tc>
          <w:tcPr>
            <w:tcW w:w="6088" w:type="dxa"/>
          </w:tcPr>
          <w:p w:rsidR="007712E9" w:rsidRDefault="002240F6" w:rsidP="006840B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Вовлекать детей в коллективное обсуждение общего замысла, развивать чувство композиции, воспитывать дружелюбие и сотрудничество.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Pr="004761FC" w:rsidRDefault="002240F6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 xml:space="preserve">«Веселое облачко» (рисование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акварелью и </w:t>
            </w:r>
            <w:r w:rsidRPr="004761FC">
              <w:rPr>
                <w:rFonts w:ascii="Times New Roman" w:hAnsi="Times New Roman" w:cs="Times New Roman"/>
                <w:sz w:val="28"/>
                <w:szCs w:val="28"/>
              </w:rPr>
              <w:t>воском, размывание)</w:t>
            </w:r>
          </w:p>
        </w:tc>
        <w:tc>
          <w:tcPr>
            <w:tcW w:w="6088" w:type="dxa"/>
          </w:tcPr>
          <w:p w:rsidR="007712E9" w:rsidRDefault="002240F6" w:rsidP="006840B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технике размывания и приему рисования акварелью по воску, находить оригинальные решения изображений.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Pr="004761FC" w:rsidRDefault="002240F6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 в бутылке» (творческое решение)</w:t>
            </w:r>
          </w:p>
        </w:tc>
        <w:tc>
          <w:tcPr>
            <w:tcW w:w="6088" w:type="dxa"/>
          </w:tcPr>
          <w:p w:rsidR="007712E9" w:rsidRDefault="002240F6" w:rsidP="006840BE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находить творческое решение задачи, развивать воображение, представление, фантазию.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4761FC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61F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Ноябрь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Pr="004761FC" w:rsidRDefault="007712E9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пузырьки» (рисование мыльными пузырями)</w:t>
            </w:r>
          </w:p>
        </w:tc>
        <w:tc>
          <w:tcPr>
            <w:tcW w:w="6088" w:type="dxa"/>
          </w:tcPr>
          <w:p w:rsidR="007712E9" w:rsidRDefault="005856C6" w:rsidP="005856C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необычный прием рисования мыльными пузырями, находить цветовые решения узоров.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5856C6" w:rsidP="005856C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«Угощение для птиц» (изготовление угощений для птиц) </w:t>
            </w:r>
          </w:p>
        </w:tc>
        <w:tc>
          <w:tcPr>
            <w:tcW w:w="6088" w:type="dxa"/>
          </w:tcPr>
          <w:p w:rsidR="007712E9" w:rsidRDefault="005856C6" w:rsidP="005856C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прием изготовления угощения для птиц из крупы и семечек в рамках творческого проекта, вовлечь в оформление «кафе для птиц».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Pr="004761FC" w:rsidRDefault="005856C6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«Снегири и синички» (мастер-класс по изготовлению птичек и оформление композиции) </w:t>
            </w:r>
          </w:p>
        </w:tc>
        <w:tc>
          <w:tcPr>
            <w:tcW w:w="6088" w:type="dxa"/>
          </w:tcPr>
          <w:p w:rsidR="007712E9" w:rsidRDefault="005856C6" w:rsidP="005856C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мастер-класс по изготовлению птичек из ваты, формировать желание сделать самим птичек, оформить композицию.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Default="005856C6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«Афиша» (оформление афиши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театра) </w:t>
            </w:r>
          </w:p>
        </w:tc>
        <w:tc>
          <w:tcPr>
            <w:tcW w:w="6088" w:type="dxa"/>
          </w:tcPr>
          <w:p w:rsidR="007712E9" w:rsidRDefault="005856C6" w:rsidP="005856C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детей к коллективному оформлению афиши, совместное нахождение творческих решений.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D33270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32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Декабрь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Default="007712E9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сказок»</w:t>
            </w:r>
          </w:p>
          <w:p w:rsidR="007712E9" w:rsidRPr="004761FC" w:rsidRDefault="007712E9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(создание маленьких игрушек – героев сказок для настольного театра)</w:t>
            </w:r>
          </w:p>
        </w:tc>
        <w:tc>
          <w:tcPr>
            <w:tcW w:w="6088" w:type="dxa"/>
          </w:tcPr>
          <w:p w:rsidR="007712E9" w:rsidRDefault="005856C6" w:rsidP="00DE7B6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приемы изготовления героев сказок для настольного театра из разнообразного материала (ткан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ват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фетр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развивать фантазию. 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Default="007712E9" w:rsidP="00E0419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«Вкусное угощение»</w:t>
            </w:r>
          </w:p>
          <w:p w:rsidR="007712E9" w:rsidRPr="004761FC" w:rsidRDefault="007712E9" w:rsidP="00DE7B6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с соленым тестом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8" w:type="dxa"/>
          </w:tcPr>
          <w:p w:rsidR="007712E9" w:rsidRDefault="00DE7B66" w:rsidP="005856C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угощения с помощью формочек для сюжетно-ролевых игр.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Pr="004761FC" w:rsidRDefault="007712E9" w:rsidP="00DE7B6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>Пушистая красавица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(создание необычных новогодних елок) </w:t>
            </w:r>
          </w:p>
        </w:tc>
        <w:tc>
          <w:tcPr>
            <w:tcW w:w="6088" w:type="dxa"/>
          </w:tcPr>
          <w:p w:rsidR="007712E9" w:rsidRDefault="00DE7B66" w:rsidP="00DE7B6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методом торцевания, показать приемы работы с ним и изготовление пушистых елочек.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Default="00DE7B66" w:rsidP="00EB24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топиарий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(необычное дерево) </w:t>
            </w:r>
          </w:p>
        </w:tc>
        <w:tc>
          <w:tcPr>
            <w:tcW w:w="6088" w:type="dxa"/>
          </w:tcPr>
          <w:p w:rsidR="007712E9" w:rsidRDefault="00DE7B66" w:rsidP="005856C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 необычное творческое решение – изготовление новогоднего украшения для группы, можно заинтересовать родителей – домашнее творчество. 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D33270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32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Январь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Pr="004761FC" w:rsidRDefault="00DE7B66" w:rsidP="00DE7B6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ниточки» (рисование нитками) </w:t>
            </w:r>
          </w:p>
        </w:tc>
        <w:tc>
          <w:tcPr>
            <w:tcW w:w="6088" w:type="dxa"/>
          </w:tcPr>
          <w:p w:rsidR="007712E9" w:rsidRDefault="00B21F80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7B66">
              <w:rPr>
                <w:rFonts w:ascii="Times New Roman" w:hAnsi="Times New Roman" w:cs="Times New Roman"/>
                <w:sz w:val="28"/>
                <w:szCs w:val="28"/>
              </w:rPr>
              <w:t xml:space="preserve">оказать технику рисования нитками,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видеть и описывать полученное изображение.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DE7B66" w:rsidP="00EB24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«Мягкие игрушки» (создание мягких игрушек из пряжи)</w:t>
            </w:r>
          </w:p>
        </w:tc>
        <w:tc>
          <w:tcPr>
            <w:tcW w:w="6088" w:type="dxa"/>
          </w:tcPr>
          <w:p w:rsidR="007712E9" w:rsidRDefault="00DE7B66" w:rsidP="00DE7B6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изготовление необычных мягких игрушек из шариков, сделанных из пряжи, учить находить новые решения изготовления игрушек.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Pr="004761FC" w:rsidRDefault="00DE7B66" w:rsidP="00EB24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«Зимний, сказочный лес!» (создание макета-панорамы)</w:t>
            </w:r>
          </w:p>
        </w:tc>
        <w:tc>
          <w:tcPr>
            <w:tcW w:w="6088" w:type="dxa"/>
          </w:tcPr>
          <w:p w:rsidR="007712E9" w:rsidRDefault="00DE7B66" w:rsidP="00DE7B6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 детьми красивый макет-панораму для настольных игр, обыгрывания сюжетной игры.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Default="00B21F80" w:rsidP="00EB24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снежинки» (опытно-экспериментальная деятельность) </w:t>
            </w:r>
          </w:p>
        </w:tc>
        <w:tc>
          <w:tcPr>
            <w:tcW w:w="6088" w:type="dxa"/>
          </w:tcPr>
          <w:p w:rsidR="007712E9" w:rsidRDefault="00B21F80" w:rsidP="00DE7B66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проводить опыты, находить взаимосвязь через проведение опыта и получение результата. 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D33270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32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Февраль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Pr="004761FC" w:rsidRDefault="008238E3" w:rsidP="00B4516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«Красивые тарелочки» (техника папье-маше)</w:t>
            </w:r>
          </w:p>
        </w:tc>
        <w:tc>
          <w:tcPr>
            <w:tcW w:w="6088" w:type="dxa"/>
          </w:tcPr>
          <w:p w:rsidR="007712E9" w:rsidRDefault="008238E3" w:rsidP="00015D4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папье-маше (лепкой из бумажной массы), </w:t>
            </w:r>
            <w:r w:rsidR="00015D4C">
              <w:rPr>
                <w:rFonts w:ascii="Times New Roman" w:hAnsi="Times New Roman" w:cs="Times New Roman"/>
                <w:sz w:val="28"/>
                <w:szCs w:val="28"/>
              </w:rPr>
              <w:t xml:space="preserve">с ее особенностями,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лепить предметы в данной технике</w:t>
            </w:r>
            <w:r w:rsidR="00015D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7712E9" w:rsidP="00B21F8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шарики» (рисование разноцветным</w:t>
            </w:r>
            <w:r w:rsidR="00B21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шариками)</w:t>
            </w:r>
          </w:p>
        </w:tc>
        <w:tc>
          <w:tcPr>
            <w:tcW w:w="6088" w:type="dxa"/>
          </w:tcPr>
          <w:p w:rsidR="007712E9" w:rsidRDefault="00B21F80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 прием рисования выкрашенной, разноцветной крупой по контуру изображения, аккуратно приклеивая ее на изображение.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Default="007712E9" w:rsidP="00B4516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«Подарок для папы»</w:t>
            </w:r>
          </w:p>
          <w:p w:rsidR="007712E9" w:rsidRPr="004761FC" w:rsidRDefault="007712E9" w:rsidP="00B4516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по изготовлению открытки для папы)</w:t>
            </w:r>
          </w:p>
        </w:tc>
        <w:tc>
          <w:tcPr>
            <w:tcW w:w="6088" w:type="dxa"/>
          </w:tcPr>
          <w:p w:rsidR="007712E9" w:rsidRDefault="00B21F80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Вызвать желание порадовать своего папу и дедушку на праздник, изготовить интересные открытки.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Default="00570E22" w:rsidP="00B4516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«Ветер по морю гуляет…» (пластилиновая живопись)</w:t>
            </w:r>
          </w:p>
        </w:tc>
        <w:tc>
          <w:tcPr>
            <w:tcW w:w="6088" w:type="dxa"/>
          </w:tcPr>
          <w:p w:rsidR="007712E9" w:rsidRDefault="00570E22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новым приемом лепки – цветовой растяжкой, показать ее возможности. </w:t>
            </w:r>
          </w:p>
        </w:tc>
      </w:tr>
      <w:tr w:rsidR="00E04197" w:rsidRPr="00D33270" w:rsidTr="00094E57">
        <w:tc>
          <w:tcPr>
            <w:tcW w:w="10598" w:type="dxa"/>
            <w:gridSpan w:val="3"/>
          </w:tcPr>
          <w:p w:rsidR="00E04197" w:rsidRPr="00D33270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32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 xml:space="preserve">Март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Default="007712E9" w:rsidP="00B4516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цветов для мамы!»</w:t>
            </w:r>
          </w:p>
          <w:p w:rsidR="007712E9" w:rsidRPr="004761FC" w:rsidRDefault="007712E9" w:rsidP="00B4516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по изготовлению подарка для мамы)</w:t>
            </w:r>
          </w:p>
        </w:tc>
        <w:tc>
          <w:tcPr>
            <w:tcW w:w="6088" w:type="dxa"/>
          </w:tcPr>
          <w:p w:rsidR="007712E9" w:rsidRDefault="00B21F80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желание порадовать свою маму и бабушку на праздник, изготовить красивые букеты в подарок.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7712E9" w:rsidP="0095325B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«Аквариум» (создание имитации аквариума, объемная коллективная работа)</w:t>
            </w:r>
          </w:p>
        </w:tc>
        <w:tc>
          <w:tcPr>
            <w:tcW w:w="6088" w:type="dxa"/>
          </w:tcPr>
          <w:p w:rsidR="007712E9" w:rsidRDefault="007712E9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5E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комбинаторные и композиционные умения, варианты размещения рыбок и деталей аквариума.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Default="007712E9" w:rsidP="0095325B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«Капельки» (украшение ванной комнаты)</w:t>
            </w:r>
          </w:p>
        </w:tc>
        <w:tc>
          <w:tcPr>
            <w:tcW w:w="6088" w:type="dxa"/>
          </w:tcPr>
          <w:p w:rsidR="007712E9" w:rsidRDefault="003C45E4" w:rsidP="00B21F80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детей к оформлению ванной комнаты для благоустройства группы.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Pr="004761FC" w:rsidRDefault="00570E22" w:rsidP="003C45E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рисую море…» (рисование-экспериментирование) </w:t>
            </w:r>
          </w:p>
        </w:tc>
        <w:tc>
          <w:tcPr>
            <w:tcW w:w="6088" w:type="dxa"/>
          </w:tcPr>
          <w:p w:rsidR="007712E9" w:rsidRDefault="00570E22" w:rsidP="00570E22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созданию образа моря различными нетрадиционными техниками. Создать условия для экспериментирования. 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D33270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32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Апрель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Pr="004761FC" w:rsidRDefault="007712E9" w:rsidP="0069613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кляксы»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выдувание трубочкой)</w:t>
            </w:r>
          </w:p>
        </w:tc>
        <w:tc>
          <w:tcPr>
            <w:tcW w:w="6088" w:type="dxa"/>
          </w:tcPr>
          <w:p w:rsidR="007712E9" w:rsidRPr="00696137" w:rsidRDefault="007712E9" w:rsidP="00696137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61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таким способом изображени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я, как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показать ее</w:t>
            </w:r>
            <w:r w:rsidRPr="006961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выразительные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961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возможности</w:t>
            </w:r>
            <w:r w:rsidR="003C45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7712E9" w:rsidP="0069613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«Любимый цвет нашей семьи» (творческое задание для родителей совместно с детьми)</w:t>
            </w:r>
          </w:p>
        </w:tc>
        <w:tc>
          <w:tcPr>
            <w:tcW w:w="6088" w:type="dxa"/>
          </w:tcPr>
          <w:p w:rsidR="007712E9" w:rsidRDefault="003C45E4" w:rsidP="003C45E4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творческое домашнее задание для детей и родителей: изобразить любимый цвет семьи, используя любые приемы творчества.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Pr="004761FC" w:rsidRDefault="007712E9" w:rsidP="0069613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неделя» (рисование ладошками, работа с подгруппами детей)</w:t>
            </w:r>
          </w:p>
        </w:tc>
        <w:tc>
          <w:tcPr>
            <w:tcW w:w="6088" w:type="dxa"/>
          </w:tcPr>
          <w:p w:rsidR="007712E9" w:rsidRDefault="003C45E4" w:rsidP="003C45E4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рисунки с помощью ладошек, находить творческие решения, развивать фантазию.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Default="003C45E4" w:rsidP="0069613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«Уютная площадка нашей группы»</w:t>
            </w:r>
          </w:p>
        </w:tc>
        <w:tc>
          <w:tcPr>
            <w:tcW w:w="6088" w:type="dxa"/>
          </w:tcPr>
          <w:p w:rsidR="007712E9" w:rsidRDefault="003C45E4" w:rsidP="003C45E4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опрос детей и родителей об изменениях на площадке, создать план благоустройства площадки. </w:t>
            </w:r>
          </w:p>
        </w:tc>
      </w:tr>
      <w:tr w:rsidR="00E04197" w:rsidTr="00094E57">
        <w:tc>
          <w:tcPr>
            <w:tcW w:w="10598" w:type="dxa"/>
            <w:gridSpan w:val="3"/>
          </w:tcPr>
          <w:p w:rsidR="00E04197" w:rsidRPr="00D33270" w:rsidRDefault="00E04197" w:rsidP="00284F4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32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Май </w:t>
            </w:r>
          </w:p>
        </w:tc>
      </w:tr>
      <w:tr w:rsidR="007712E9" w:rsidTr="007712E9">
        <w:tc>
          <w:tcPr>
            <w:tcW w:w="1110" w:type="dxa"/>
          </w:tcPr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7712E9" w:rsidRPr="004761FC" w:rsidRDefault="007712E9" w:rsidP="00785A6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цветущий Детский Сад!»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работа в подгруппах, создание коллективной композиции) </w:t>
            </w:r>
          </w:p>
        </w:tc>
        <w:tc>
          <w:tcPr>
            <w:tcW w:w="6088" w:type="dxa"/>
          </w:tcPr>
          <w:p w:rsidR="007712E9" w:rsidRDefault="003C45E4" w:rsidP="003C45E4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работа с бумагой, учить создавать красивые композиции. </w:t>
            </w:r>
          </w:p>
        </w:tc>
      </w:tr>
      <w:tr w:rsidR="007712E9" w:rsidTr="007712E9">
        <w:tc>
          <w:tcPr>
            <w:tcW w:w="1110" w:type="dxa"/>
          </w:tcPr>
          <w:p w:rsidR="007712E9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3400" w:type="dxa"/>
          </w:tcPr>
          <w:p w:rsidR="007712E9" w:rsidRPr="004761FC" w:rsidRDefault="007712E9" w:rsidP="00B452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«Люблю березу русскую!» (создание картины в группу) </w:t>
            </w:r>
          </w:p>
        </w:tc>
        <w:tc>
          <w:tcPr>
            <w:tcW w:w="6088" w:type="dxa"/>
          </w:tcPr>
          <w:p w:rsidR="007712E9" w:rsidRPr="00C7341B" w:rsidRDefault="007712E9" w:rsidP="00C7341B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341B">
              <w:rPr>
                <w:rFonts w:ascii="Times New Roman" w:hAnsi="Times New Roman" w:cs="Times New Roman"/>
                <w:sz w:val="28"/>
                <w:szCs w:val="28"/>
              </w:rPr>
              <w:t xml:space="preserve">Обучить методу торцевания, показать пошаговые приемы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работы, </w:t>
            </w:r>
            <w:r w:rsidRPr="00C7341B"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объемные работы из бумаги методом торцевания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00" w:type="dxa"/>
          </w:tcPr>
          <w:p w:rsidR="007712E9" w:rsidRPr="004761FC" w:rsidRDefault="008238E3" w:rsidP="007D5DB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5D4C">
              <w:rPr>
                <w:rFonts w:ascii="Times New Roman" w:hAnsi="Times New Roman" w:cs="Times New Roman"/>
                <w:sz w:val="28"/>
                <w:szCs w:val="28"/>
              </w:rPr>
              <w:t xml:space="preserve">Весеннее небо» (рисование по </w:t>
            </w:r>
            <w:proofErr w:type="gramStart"/>
            <w:r w:rsidR="00015D4C"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End"/>
            <w:r w:rsidR="00015D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6088" w:type="dxa"/>
          </w:tcPr>
          <w:p w:rsidR="007712E9" w:rsidRDefault="00015D4C" w:rsidP="00015D4C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свободного экспериментирования с акварельными красками и разными художественными материалами. </w:t>
            </w:r>
          </w:p>
        </w:tc>
      </w:tr>
      <w:tr w:rsidR="007712E9" w:rsidTr="007712E9">
        <w:tc>
          <w:tcPr>
            <w:tcW w:w="1110" w:type="dxa"/>
          </w:tcPr>
          <w:p w:rsidR="00B21F80" w:rsidRDefault="00B21F80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12E9" w:rsidRPr="00E04197" w:rsidRDefault="007712E9" w:rsidP="006840B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1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7712E9" w:rsidRDefault="008238E3" w:rsidP="007D5DB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достижения» (оформление фотоальбома)</w:t>
            </w:r>
          </w:p>
        </w:tc>
        <w:tc>
          <w:tcPr>
            <w:tcW w:w="6088" w:type="dxa"/>
          </w:tcPr>
          <w:p w:rsidR="007712E9" w:rsidRDefault="008238E3" w:rsidP="008238E3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детей к групповому оформлению альбома о творческой и продуктивной жизни группы. </w:t>
            </w:r>
          </w:p>
        </w:tc>
      </w:tr>
    </w:tbl>
    <w:p w:rsidR="00094E57" w:rsidRPr="00D26606" w:rsidRDefault="00094E57" w:rsidP="00FC07BC">
      <w:pPr>
        <w:shd w:val="clear" w:color="auto" w:fill="FFFFFF" w:themeFill="background1"/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E57" w:rsidRPr="00D26606" w:rsidSect="00FC07BC">
      <w:foot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6BA" w:rsidRDefault="003106BA" w:rsidP="007858F5">
      <w:pPr>
        <w:spacing w:after="0" w:line="240" w:lineRule="auto"/>
      </w:pPr>
      <w:r>
        <w:separator/>
      </w:r>
    </w:p>
  </w:endnote>
  <w:endnote w:type="continuationSeparator" w:id="0">
    <w:p w:rsidR="003106BA" w:rsidRDefault="003106BA" w:rsidP="0078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9833"/>
      <w:docPartObj>
        <w:docPartGallery w:val="Page Numbers (Bottom of Page)"/>
        <w:docPartUnique/>
      </w:docPartObj>
    </w:sdtPr>
    <w:sdtContent>
      <w:p w:rsidR="00015D4C" w:rsidRDefault="00261479">
        <w:pPr>
          <w:pStyle w:val="a5"/>
          <w:jc w:val="center"/>
        </w:pPr>
        <w:fldSimple w:instr=" PAGE   \* MERGEFORMAT ">
          <w:r w:rsidR="00FC07BC">
            <w:rPr>
              <w:noProof/>
            </w:rPr>
            <w:t>19</w:t>
          </w:r>
        </w:fldSimple>
      </w:p>
    </w:sdtContent>
  </w:sdt>
  <w:p w:rsidR="00015D4C" w:rsidRDefault="00015D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6BA" w:rsidRDefault="003106BA" w:rsidP="007858F5">
      <w:pPr>
        <w:spacing w:after="0" w:line="240" w:lineRule="auto"/>
      </w:pPr>
      <w:r>
        <w:separator/>
      </w:r>
    </w:p>
  </w:footnote>
  <w:footnote w:type="continuationSeparator" w:id="0">
    <w:p w:rsidR="003106BA" w:rsidRDefault="003106BA" w:rsidP="0078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B5"/>
    <w:multiLevelType w:val="hybridMultilevel"/>
    <w:tmpl w:val="7FC4D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175F"/>
    <w:multiLevelType w:val="hybridMultilevel"/>
    <w:tmpl w:val="86560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2DA9"/>
    <w:multiLevelType w:val="hybridMultilevel"/>
    <w:tmpl w:val="FE8A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262D4"/>
    <w:multiLevelType w:val="hybridMultilevel"/>
    <w:tmpl w:val="54967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66489B"/>
    <w:multiLevelType w:val="hybridMultilevel"/>
    <w:tmpl w:val="5EBE2B34"/>
    <w:lvl w:ilvl="0" w:tplc="984E96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57E11"/>
    <w:multiLevelType w:val="hybridMultilevel"/>
    <w:tmpl w:val="4274A820"/>
    <w:lvl w:ilvl="0" w:tplc="56EA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03AE0"/>
    <w:multiLevelType w:val="hybridMultilevel"/>
    <w:tmpl w:val="BF804C10"/>
    <w:lvl w:ilvl="0" w:tplc="984E96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16C7"/>
    <w:multiLevelType w:val="hybridMultilevel"/>
    <w:tmpl w:val="F4AAD796"/>
    <w:lvl w:ilvl="0" w:tplc="984E96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3D06"/>
    <w:multiLevelType w:val="multilevel"/>
    <w:tmpl w:val="E11C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51128"/>
    <w:multiLevelType w:val="multilevel"/>
    <w:tmpl w:val="B2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A0159"/>
    <w:multiLevelType w:val="hybridMultilevel"/>
    <w:tmpl w:val="D278D122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>
    <w:nsid w:val="490638AD"/>
    <w:multiLevelType w:val="multilevel"/>
    <w:tmpl w:val="01C4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46380"/>
    <w:multiLevelType w:val="multilevel"/>
    <w:tmpl w:val="E11C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D3E2B"/>
    <w:multiLevelType w:val="multilevel"/>
    <w:tmpl w:val="E11C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B7B13"/>
    <w:multiLevelType w:val="hybridMultilevel"/>
    <w:tmpl w:val="B942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B50CB"/>
    <w:multiLevelType w:val="multilevel"/>
    <w:tmpl w:val="82FC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332531"/>
    <w:multiLevelType w:val="hybridMultilevel"/>
    <w:tmpl w:val="EAE0166E"/>
    <w:lvl w:ilvl="0" w:tplc="2890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A550A"/>
    <w:multiLevelType w:val="hybridMultilevel"/>
    <w:tmpl w:val="5124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B2100"/>
    <w:multiLevelType w:val="hybridMultilevel"/>
    <w:tmpl w:val="2954C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26A2B"/>
    <w:multiLevelType w:val="hybridMultilevel"/>
    <w:tmpl w:val="6718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32EE8"/>
    <w:multiLevelType w:val="hybridMultilevel"/>
    <w:tmpl w:val="66427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07542"/>
    <w:multiLevelType w:val="hybridMultilevel"/>
    <w:tmpl w:val="D892F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60330"/>
    <w:multiLevelType w:val="multilevel"/>
    <w:tmpl w:val="E11C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2B246C"/>
    <w:multiLevelType w:val="multilevel"/>
    <w:tmpl w:val="F002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424F9A"/>
    <w:multiLevelType w:val="hybridMultilevel"/>
    <w:tmpl w:val="FE8A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E7B4E"/>
    <w:multiLevelType w:val="multilevel"/>
    <w:tmpl w:val="7C345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5"/>
  </w:num>
  <w:num w:numId="5">
    <w:abstractNumId w:val="22"/>
  </w:num>
  <w:num w:numId="6">
    <w:abstractNumId w:val="22"/>
  </w:num>
  <w:num w:numId="7">
    <w:abstractNumId w:val="21"/>
  </w:num>
  <w:num w:numId="8">
    <w:abstractNumId w:val="1"/>
  </w:num>
  <w:num w:numId="9">
    <w:abstractNumId w:val="24"/>
  </w:num>
  <w:num w:numId="10">
    <w:abstractNumId w:val="2"/>
  </w:num>
  <w:num w:numId="11">
    <w:abstractNumId w:val="1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11"/>
  </w:num>
  <w:num w:numId="17">
    <w:abstractNumId w:val="9"/>
  </w:num>
  <w:num w:numId="18">
    <w:abstractNumId w:val="0"/>
  </w:num>
  <w:num w:numId="19">
    <w:abstractNumId w:val="10"/>
  </w:num>
  <w:num w:numId="20">
    <w:abstractNumId w:val="19"/>
  </w:num>
  <w:num w:numId="21">
    <w:abstractNumId w:val="12"/>
  </w:num>
  <w:num w:numId="22">
    <w:abstractNumId w:val="8"/>
  </w:num>
  <w:num w:numId="23">
    <w:abstractNumId w:val="3"/>
  </w:num>
  <w:num w:numId="24">
    <w:abstractNumId w:val="13"/>
  </w:num>
  <w:num w:numId="25">
    <w:abstractNumId w:val="14"/>
  </w:num>
  <w:num w:numId="26">
    <w:abstractNumId w:val="17"/>
  </w:num>
  <w:num w:numId="27">
    <w:abstractNumId w:val="1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8F5"/>
    <w:rsid w:val="00011878"/>
    <w:rsid w:val="00015D4C"/>
    <w:rsid w:val="00047BD8"/>
    <w:rsid w:val="0005554A"/>
    <w:rsid w:val="00087853"/>
    <w:rsid w:val="00094E57"/>
    <w:rsid w:val="000B68E6"/>
    <w:rsid w:val="00141F5B"/>
    <w:rsid w:val="00193F41"/>
    <w:rsid w:val="001A4EA8"/>
    <w:rsid w:val="001D570F"/>
    <w:rsid w:val="00207496"/>
    <w:rsid w:val="002240F6"/>
    <w:rsid w:val="00261479"/>
    <w:rsid w:val="0026175C"/>
    <w:rsid w:val="00280679"/>
    <w:rsid w:val="00284F45"/>
    <w:rsid w:val="0029002C"/>
    <w:rsid w:val="002911E4"/>
    <w:rsid w:val="002B77E4"/>
    <w:rsid w:val="002E2EC1"/>
    <w:rsid w:val="003106BA"/>
    <w:rsid w:val="003177F0"/>
    <w:rsid w:val="00336ED2"/>
    <w:rsid w:val="003742ED"/>
    <w:rsid w:val="00374805"/>
    <w:rsid w:val="003C45E4"/>
    <w:rsid w:val="00427D20"/>
    <w:rsid w:val="00453396"/>
    <w:rsid w:val="004761FC"/>
    <w:rsid w:val="004859F4"/>
    <w:rsid w:val="00486A31"/>
    <w:rsid w:val="00491649"/>
    <w:rsid w:val="005158C3"/>
    <w:rsid w:val="00570E22"/>
    <w:rsid w:val="005856C6"/>
    <w:rsid w:val="005D0BFC"/>
    <w:rsid w:val="005D4182"/>
    <w:rsid w:val="00611B27"/>
    <w:rsid w:val="00625B57"/>
    <w:rsid w:val="0062698E"/>
    <w:rsid w:val="00632146"/>
    <w:rsid w:val="00635D6B"/>
    <w:rsid w:val="00636CC5"/>
    <w:rsid w:val="00642495"/>
    <w:rsid w:val="006840BE"/>
    <w:rsid w:val="00696137"/>
    <w:rsid w:val="006D18BC"/>
    <w:rsid w:val="00750E5D"/>
    <w:rsid w:val="007712E9"/>
    <w:rsid w:val="00776995"/>
    <w:rsid w:val="007858F5"/>
    <w:rsid w:val="00785A63"/>
    <w:rsid w:val="007903B2"/>
    <w:rsid w:val="007D5DB5"/>
    <w:rsid w:val="008238E3"/>
    <w:rsid w:val="008305A2"/>
    <w:rsid w:val="008440C0"/>
    <w:rsid w:val="00864C62"/>
    <w:rsid w:val="00886A71"/>
    <w:rsid w:val="008D0316"/>
    <w:rsid w:val="008D0F57"/>
    <w:rsid w:val="008E60D6"/>
    <w:rsid w:val="008F1151"/>
    <w:rsid w:val="00904BC1"/>
    <w:rsid w:val="00946239"/>
    <w:rsid w:val="0095325B"/>
    <w:rsid w:val="00982074"/>
    <w:rsid w:val="009855D0"/>
    <w:rsid w:val="00997326"/>
    <w:rsid w:val="00A0185B"/>
    <w:rsid w:val="00A35FB4"/>
    <w:rsid w:val="00A47653"/>
    <w:rsid w:val="00A73527"/>
    <w:rsid w:val="00A93220"/>
    <w:rsid w:val="00AE40E9"/>
    <w:rsid w:val="00B21F80"/>
    <w:rsid w:val="00B4516A"/>
    <w:rsid w:val="00B45269"/>
    <w:rsid w:val="00B665F4"/>
    <w:rsid w:val="00B75F38"/>
    <w:rsid w:val="00BD64C5"/>
    <w:rsid w:val="00C04085"/>
    <w:rsid w:val="00C41B36"/>
    <w:rsid w:val="00C55629"/>
    <w:rsid w:val="00C7341B"/>
    <w:rsid w:val="00C764DD"/>
    <w:rsid w:val="00C82657"/>
    <w:rsid w:val="00CD2DFD"/>
    <w:rsid w:val="00D26606"/>
    <w:rsid w:val="00D33270"/>
    <w:rsid w:val="00DD0A55"/>
    <w:rsid w:val="00DE7B66"/>
    <w:rsid w:val="00DE7F9A"/>
    <w:rsid w:val="00E04197"/>
    <w:rsid w:val="00E644E5"/>
    <w:rsid w:val="00E75AD1"/>
    <w:rsid w:val="00EA0D3F"/>
    <w:rsid w:val="00EA352A"/>
    <w:rsid w:val="00EB08E8"/>
    <w:rsid w:val="00EB2487"/>
    <w:rsid w:val="00EC58ED"/>
    <w:rsid w:val="00EF297B"/>
    <w:rsid w:val="00F07DB1"/>
    <w:rsid w:val="00F3743D"/>
    <w:rsid w:val="00FA187E"/>
    <w:rsid w:val="00FA2E8A"/>
    <w:rsid w:val="00FB2E46"/>
    <w:rsid w:val="00FB48AF"/>
    <w:rsid w:val="00FC07BC"/>
    <w:rsid w:val="00FC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5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58F5"/>
  </w:style>
  <w:style w:type="paragraph" w:styleId="a5">
    <w:name w:val="footer"/>
    <w:basedOn w:val="a"/>
    <w:link w:val="a6"/>
    <w:uiPriority w:val="99"/>
    <w:unhideWhenUsed/>
    <w:rsid w:val="00785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58F5"/>
  </w:style>
  <w:style w:type="paragraph" w:styleId="a7">
    <w:name w:val="Balloon Text"/>
    <w:basedOn w:val="a"/>
    <w:link w:val="a8"/>
    <w:uiPriority w:val="99"/>
    <w:semiHidden/>
    <w:unhideWhenUsed/>
    <w:rsid w:val="0063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CC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4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1151"/>
    <w:pPr>
      <w:ind w:left="720"/>
      <w:contextualSpacing/>
    </w:pPr>
  </w:style>
  <w:style w:type="table" w:styleId="ab">
    <w:name w:val="Table Grid"/>
    <w:basedOn w:val="a1"/>
    <w:uiPriority w:val="59"/>
    <w:rsid w:val="008F1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7">
    <w:name w:val="Font Style227"/>
    <w:basedOn w:val="a0"/>
    <w:uiPriority w:val="99"/>
    <w:rsid w:val="008F1151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Style128">
    <w:name w:val="Style128"/>
    <w:basedOn w:val="a"/>
    <w:uiPriority w:val="99"/>
    <w:rsid w:val="008F115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8F1151"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8F115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 Spacing"/>
    <w:uiPriority w:val="1"/>
    <w:qFormat/>
    <w:rsid w:val="005158C3"/>
    <w:pPr>
      <w:spacing w:after="0" w:line="240" w:lineRule="auto"/>
    </w:pPr>
  </w:style>
  <w:style w:type="character" w:styleId="af">
    <w:name w:val="Emphasis"/>
    <w:basedOn w:val="a0"/>
    <w:uiPriority w:val="20"/>
    <w:qFormat/>
    <w:rsid w:val="00E644E5"/>
    <w:rPr>
      <w:i/>
      <w:iCs/>
    </w:rPr>
  </w:style>
  <w:style w:type="paragraph" w:customStyle="1" w:styleId="c4">
    <w:name w:val="c4"/>
    <w:basedOn w:val="a"/>
    <w:rsid w:val="0062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698E"/>
  </w:style>
  <w:style w:type="paragraph" w:customStyle="1" w:styleId="c18">
    <w:name w:val="c18"/>
    <w:basedOn w:val="a"/>
    <w:rsid w:val="0062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98E"/>
  </w:style>
  <w:style w:type="paragraph" w:customStyle="1" w:styleId="c12">
    <w:name w:val="c12"/>
    <w:basedOn w:val="a"/>
    <w:rsid w:val="0062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2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2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2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62698E"/>
    <w:rPr>
      <w:b/>
      <w:bCs/>
    </w:rPr>
  </w:style>
  <w:style w:type="paragraph" w:customStyle="1" w:styleId="Style103">
    <w:name w:val="Style103"/>
    <w:basedOn w:val="a"/>
    <w:uiPriority w:val="99"/>
    <w:rsid w:val="0064249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94E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094E57"/>
    <w:rPr>
      <w:rFonts w:ascii="Century Schoolbook" w:hAnsi="Century Schoolbook" w:cs="Century Schoolbook" w:hint="default"/>
      <w:sz w:val="18"/>
      <w:szCs w:val="18"/>
    </w:rPr>
  </w:style>
  <w:style w:type="paragraph" w:customStyle="1" w:styleId="c0">
    <w:name w:val="c0"/>
    <w:basedOn w:val="a"/>
    <w:rsid w:val="00C4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B36"/>
  </w:style>
  <w:style w:type="paragraph" w:customStyle="1" w:styleId="Style118">
    <w:name w:val="Style118"/>
    <w:basedOn w:val="a"/>
    <w:uiPriority w:val="99"/>
    <w:rsid w:val="00DD0A5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17DC-F3F1-4D33-A8F9-7626708C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19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Миша</cp:lastModifiedBy>
  <cp:revision>19</cp:revision>
  <cp:lastPrinted>2015-11-22T17:59:00Z</cp:lastPrinted>
  <dcterms:created xsi:type="dcterms:W3CDTF">2014-10-18T11:04:00Z</dcterms:created>
  <dcterms:modified xsi:type="dcterms:W3CDTF">2023-02-05T16:58:00Z</dcterms:modified>
</cp:coreProperties>
</file>