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76" w:rsidRPr="00F4157F" w:rsidRDefault="006D5376" w:rsidP="006D5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F4157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Увлекательная деятельность для дошкольников –</w:t>
      </w:r>
    </w:p>
    <w:p w:rsidR="006D5376" w:rsidRPr="00F4157F" w:rsidRDefault="006D5376" w:rsidP="006D537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F4157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графические диктанты.</w:t>
      </w:r>
    </w:p>
    <w:p w:rsidR="006D5376" w:rsidRPr="00F4157F" w:rsidRDefault="006D5376" w:rsidP="006D5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157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 по клеточкам</w:t>
      </w:r>
      <w:r w:rsidRPr="00F415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очень увлекательное и полезное занятие для детей. Это игровой способ развития у малыша пространственного воображения, мелкой моторики пальцев рук, усидчивости. </w:t>
      </w:r>
    </w:p>
    <w:p w:rsidR="006D5376" w:rsidRPr="00F4157F" w:rsidRDefault="006D5376" w:rsidP="006D53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15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Графические диктанты помогают развить внимание, умение слушать воспитателя, ориентацию в пространстве. Они также подготовят руку ребенка к письму. Научат малыша быть более внимательным. Это отличный способ развить логику, абстрактное мышление, кропотливость. С помощью этих занятий ребёнок развивает, корректирует правильность своих движений, «набивает твёрдую руку», этот навык поможет ему в школе. Графические диктанты могут с успехом применяться с пяти лет.</w:t>
      </w:r>
    </w:p>
    <w:p w:rsidR="006D5376" w:rsidRDefault="006D5376" w:rsidP="006D537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15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такое графические диктанты? Графические диктанты это - рисование по клеточкам, пользуясь указателями в задании. Для их выполнения нам понадобятся: лист бумаги, на котором расчерчены клеточки, карандаш, ластик. В заданиях указаны стрелочки (показывающие направление) и цифры (показывающее количество клеток, которые нужно пройти в указанном направлении). Если следовать указателям точно и внимательно, вести черту в нужном направлении на нужное расстояние, получается – картинка. Это может быть животное, различные предметы, овощи, фрукты, деревья, транспорт и многое другое. </w:t>
      </w:r>
    </w:p>
    <w:p w:rsidR="006D5376" w:rsidRDefault="006D5376" w:rsidP="006D5376">
      <w:pPr>
        <w:pStyle w:val="a4"/>
        <w:spacing w:before="0" w:beforeAutospacing="0" w:after="0" w:afterAutospacing="0"/>
      </w:pPr>
      <w:r>
        <w:rPr>
          <w:rStyle w:val="a3"/>
        </w:rPr>
        <w:t>Плюсы графического диктанта</w:t>
      </w:r>
    </w:p>
    <w:p w:rsidR="006D5376" w:rsidRDefault="006D5376" w:rsidP="006D5376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Тренирует мелкую моторику рук дошкольника.</w:t>
      </w:r>
    </w:p>
    <w:p w:rsidR="006D5376" w:rsidRDefault="006D5376" w:rsidP="006D5376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Учит ребенка сосредотачиваться на конкретном задании.</w:t>
      </w:r>
    </w:p>
    <w:p w:rsidR="006D5376" w:rsidRDefault="006D5376" w:rsidP="006D5376">
      <w:pPr>
        <w:pStyle w:val="a4"/>
        <w:numPr>
          <w:ilvl w:val="0"/>
          <w:numId w:val="1"/>
        </w:numPr>
        <w:spacing w:before="0" w:beforeAutospacing="0" w:after="0" w:afterAutospacing="0"/>
      </w:pPr>
      <w:r>
        <w:t xml:space="preserve">Тренирует внимание. Задействует связь фонетического восприятия с </w:t>
      </w:r>
      <w:proofErr w:type="gramStart"/>
      <w:r>
        <w:t>визуальным</w:t>
      </w:r>
      <w:proofErr w:type="gramEnd"/>
      <w:r>
        <w:t xml:space="preserve"> и графическим.</w:t>
      </w:r>
    </w:p>
    <w:p w:rsidR="006D5376" w:rsidRDefault="006D5376" w:rsidP="006D5376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Учит ребенка запоминать понятия «лево» и «право».</w:t>
      </w:r>
    </w:p>
    <w:p w:rsidR="006D5376" w:rsidRDefault="006D5376" w:rsidP="006D5376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Тренирует абстрактное мышление и воображение.</w:t>
      </w:r>
    </w:p>
    <w:p w:rsidR="006D5376" w:rsidRDefault="006D5376" w:rsidP="006D5376">
      <w:pPr>
        <w:pStyle w:val="a4"/>
        <w:spacing w:before="0" w:beforeAutospacing="0" w:after="0" w:afterAutospacing="0"/>
      </w:pPr>
      <w:r>
        <w:t>Задание требует доводить начатое до конца, иначе будет просто не понятно, что загадал ведущий. Дополнительными вопросами и заданиями можно развивать речь маленького ребенка, говоря о нарисованном предмете, изучать новые понятия. Значительно облегчает жизнь родителей в длительном ожидании вместе с детьми. Не требует от ведущего специальных знаний и длительной подготовки. Одно важное правило при выполнении заданий: не стоит заставлять ребенка их выполнять через силу. Не ругайте и не прерывайте ребенка, если он ошибся или не справился с заданием. Просто объясните ему: почему так получилось, что он сделал не так. Лучше выбрать время, когда все игроки в хорошем настроении и хотят заняться чем-то увлекательным. Заинтересуйте ребенка и предложите ему быть ведущим — ведь детям тоже хочется самим что-то придумать и «покомандовать взрослыми».</w:t>
      </w:r>
    </w:p>
    <w:p w:rsidR="006D5376" w:rsidRPr="00F4157F" w:rsidRDefault="006D5376" w:rsidP="006D5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D5376" w:rsidRPr="00F4157F" w:rsidRDefault="006D5376" w:rsidP="006D537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B45C5" w:rsidRDefault="000B45C5"/>
    <w:sectPr w:rsidR="000B45C5" w:rsidSect="006E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20184"/>
    <w:multiLevelType w:val="hybridMultilevel"/>
    <w:tmpl w:val="AD4CD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376"/>
    <w:rsid w:val="000B45C5"/>
    <w:rsid w:val="006D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376"/>
    <w:rPr>
      <w:b/>
      <w:bCs/>
    </w:rPr>
  </w:style>
  <w:style w:type="paragraph" w:styleId="a4">
    <w:name w:val="Normal (Web)"/>
    <w:basedOn w:val="a"/>
    <w:uiPriority w:val="99"/>
    <w:semiHidden/>
    <w:unhideWhenUsed/>
    <w:rsid w:val="006D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D3D8-0502-4D44-9F5E-3BC2F8D3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2023-01-31T12:57:00Z</dcterms:created>
  <dcterms:modified xsi:type="dcterms:W3CDTF">2023-01-31T12:57:00Z</dcterms:modified>
</cp:coreProperties>
</file>