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99" w:rsidRDefault="00592C99" w:rsidP="00592C99">
      <w:pPr>
        <w:spacing w:before="120" w:after="120" w:line="240" w:lineRule="exact"/>
        <w:ind w:left="-851" w:hanging="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МУНИЦИПАЛЬНОЕБЮДЖЕТНОЕ ДОШКОЛЬНОЕ ОБРАЗОВАТЕЛЬНОЕ  УЧРЕЖДЕНИЕ      </w:t>
      </w:r>
    </w:p>
    <w:p w:rsidR="00592C99" w:rsidRDefault="00592C99" w:rsidP="00592C99">
      <w:pPr>
        <w:spacing w:before="120" w:after="120" w:line="240" w:lineRule="exact"/>
        <w:jc w:val="center"/>
      </w:pPr>
      <w:r>
        <w:rPr>
          <w:b/>
          <w:sz w:val="28"/>
          <w:szCs w:val="28"/>
        </w:rPr>
        <w:t>Детский сад № 97 «Земляничка»</w:t>
      </w:r>
    </w:p>
    <w:p w:rsidR="00592C99" w:rsidRDefault="00592C99" w:rsidP="00592C99">
      <w:pPr>
        <w:spacing w:before="120" w:after="120" w:line="240" w:lineRule="exact"/>
        <w:ind w:left="-851" w:hanging="285"/>
        <w:jc w:val="center"/>
      </w:pPr>
      <w:r>
        <w:rPr>
          <w:b/>
          <w:sz w:val="28"/>
          <w:szCs w:val="28"/>
        </w:rPr>
        <w:t xml:space="preserve"> г. Улан-Удэ</w:t>
      </w:r>
    </w:p>
    <w:p w:rsidR="00592C99" w:rsidRDefault="00592C99" w:rsidP="00592C99">
      <w:pPr>
        <w:spacing w:before="120" w:after="120" w:line="240" w:lineRule="exact"/>
        <w:jc w:val="center"/>
        <w:rPr>
          <w:b/>
          <w:sz w:val="28"/>
          <w:szCs w:val="28"/>
        </w:rPr>
      </w:pPr>
    </w:p>
    <w:p w:rsidR="00592C99" w:rsidRPr="004A2C45" w:rsidRDefault="00592C99" w:rsidP="00592C99">
      <w:pPr>
        <w:spacing w:line="240" w:lineRule="exact"/>
        <w:rPr>
          <w:sz w:val="28"/>
          <w:szCs w:val="28"/>
          <w:u w:val="single"/>
        </w:rPr>
      </w:pPr>
    </w:p>
    <w:p w:rsidR="00592C99" w:rsidRDefault="00592C99" w:rsidP="00592C99">
      <w:pPr>
        <w:jc w:val="center"/>
        <w:rPr>
          <w:sz w:val="28"/>
          <w:szCs w:val="28"/>
        </w:rPr>
      </w:pPr>
    </w:p>
    <w:p w:rsidR="00592C99" w:rsidRDefault="00592C99" w:rsidP="00592C99">
      <w:pPr>
        <w:jc w:val="center"/>
        <w:rPr>
          <w:sz w:val="28"/>
          <w:szCs w:val="28"/>
        </w:rPr>
      </w:pPr>
    </w:p>
    <w:p w:rsidR="00592C99" w:rsidRDefault="00592C99" w:rsidP="00592C99">
      <w:pPr>
        <w:jc w:val="right"/>
        <w:rPr>
          <w:sz w:val="28"/>
          <w:szCs w:val="28"/>
        </w:rPr>
      </w:pPr>
    </w:p>
    <w:p w:rsidR="00592C99" w:rsidRPr="00DC3AEE" w:rsidRDefault="00592C99" w:rsidP="00592C99">
      <w:pPr>
        <w:shd w:val="clear" w:color="auto" w:fill="FFFFFF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</w:t>
      </w:r>
    </w:p>
    <w:p w:rsidR="00592C99" w:rsidRPr="00DC3AEE" w:rsidRDefault="00592C99" w:rsidP="00592C99">
      <w:pPr>
        <w:shd w:val="clear" w:color="auto" w:fill="FFFFFF"/>
        <w:autoSpaceDN w:val="0"/>
        <w:adjustRightInd w:val="0"/>
        <w:rPr>
          <w:bCs/>
          <w:color w:val="000000"/>
          <w:sz w:val="28"/>
          <w:szCs w:val="28"/>
        </w:rPr>
      </w:pPr>
    </w:p>
    <w:p w:rsidR="00592C99" w:rsidRPr="00253C1B" w:rsidRDefault="00592C99" w:rsidP="00592C9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C1B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592C99" w:rsidRPr="00253C1B" w:rsidRDefault="00592C99" w:rsidP="00592C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C1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учителя - </w:t>
      </w:r>
      <w:r w:rsidRPr="00B60974">
        <w:rPr>
          <w:rFonts w:ascii="Times New Roman" w:hAnsi="Times New Roman" w:cs="Times New Roman"/>
          <w:b/>
          <w:sz w:val="32"/>
          <w:szCs w:val="32"/>
        </w:rPr>
        <w:t>логопеда</w:t>
      </w:r>
      <w:r w:rsidRPr="00253C1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Роговой Ирины Фёдоровны</w:t>
      </w:r>
    </w:p>
    <w:p w:rsidR="00592C99" w:rsidRDefault="00592C99" w:rsidP="00592C99">
      <w:pPr>
        <w:shd w:val="clear" w:color="auto" w:fill="FFFFFF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2C99" w:rsidRDefault="00592C99" w:rsidP="00592C99">
      <w:pPr>
        <w:shd w:val="clear" w:color="auto" w:fill="FFFFFF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2C99" w:rsidRDefault="00592C99" w:rsidP="00592C99">
      <w:pPr>
        <w:shd w:val="clear" w:color="auto" w:fill="FFFFFF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2C99" w:rsidRDefault="00592C99" w:rsidP="00592C99">
      <w:pPr>
        <w:shd w:val="clear" w:color="auto" w:fill="FFFFFF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2C99" w:rsidRPr="00840579" w:rsidRDefault="00592C99" w:rsidP="00592C99">
      <w:pPr>
        <w:shd w:val="clear" w:color="auto" w:fill="FFFFFF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2C99" w:rsidRPr="00840579" w:rsidRDefault="00592C99" w:rsidP="00592C99">
      <w:pPr>
        <w:shd w:val="clear" w:color="auto" w:fill="FFFFFF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2C99" w:rsidRPr="00840579" w:rsidRDefault="00592C99" w:rsidP="00592C99">
      <w:pPr>
        <w:shd w:val="clear" w:color="auto" w:fill="FFFFFF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2C99" w:rsidRPr="00840579" w:rsidRDefault="00592C99" w:rsidP="00592C99">
      <w:pPr>
        <w:shd w:val="clear" w:color="auto" w:fill="FFFFFF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2C99" w:rsidRPr="00840579" w:rsidRDefault="00592C99" w:rsidP="00592C99">
      <w:pPr>
        <w:shd w:val="clear" w:color="auto" w:fill="FFFFFF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40579">
        <w:rPr>
          <w:b/>
          <w:bCs/>
          <w:color w:val="000000"/>
          <w:sz w:val="28"/>
          <w:szCs w:val="28"/>
        </w:rPr>
        <w:t>2022 г.</w:t>
      </w:r>
    </w:p>
    <w:p w:rsidR="00592C99" w:rsidRDefault="00592C99" w:rsidP="00592C99">
      <w:pPr>
        <w:shd w:val="clear" w:color="auto" w:fill="FFFFFF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92C99" w:rsidRPr="00840579" w:rsidRDefault="00592C99" w:rsidP="00592C99">
      <w:pPr>
        <w:shd w:val="clear" w:color="auto" w:fill="FFFFFF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53C1B" w:rsidRPr="00592C99" w:rsidRDefault="00FD3FDD" w:rsidP="00592C99">
      <w:pPr>
        <w:ind w:left="11232" w:firstLine="96"/>
        <w:jc w:val="center"/>
        <w:rPr>
          <w:rFonts w:asciiTheme="majorHAnsi" w:hAnsiTheme="majorHAnsi" w:cs="Times New Roman"/>
          <w:sz w:val="28"/>
          <w:szCs w:val="28"/>
        </w:rPr>
      </w:pPr>
      <w:r w:rsidRPr="00FD3FDD">
        <w:rPr>
          <w:rFonts w:asciiTheme="majorHAnsi" w:hAnsiTheme="majorHAnsi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8.3pt;margin-top:.45pt;width:5.25pt;height:14.2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" stroked="f">
            <v:textbox>
              <w:txbxContent>
                <w:p w:rsidR="003A1575" w:rsidRDefault="003A1575" w:rsidP="00253C1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FD3FDD">
        <w:rPr>
          <w:rFonts w:asciiTheme="majorHAnsi" w:hAnsiTheme="majorHAnsi"/>
          <w:noProof/>
          <w:lang w:eastAsia="ru-RU"/>
        </w:rPr>
        <w:pict>
          <v:shape id="Надпись 1" o:spid="_x0000_s1027" type="#_x0000_t202" style="position:absolute;left:0;text-align:left;margin-left:622pt;margin-top:8.7pt;width:126.15pt;height:3.6pt;z-index:25166028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" stroked="f">
            <v:textbox>
              <w:txbxContent>
                <w:p w:rsidR="003A1575" w:rsidRDefault="003A1575" w:rsidP="00253C1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:rsidR="00D30F9B" w:rsidRPr="00E26E5E" w:rsidRDefault="00D30F9B" w:rsidP="00994B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E5E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tbl>
      <w:tblPr>
        <w:tblStyle w:val="a3"/>
        <w:tblW w:w="0" w:type="auto"/>
        <w:tblLook w:val="04A0"/>
      </w:tblPr>
      <w:tblGrid>
        <w:gridCol w:w="949"/>
        <w:gridCol w:w="11804"/>
        <w:gridCol w:w="1807"/>
      </w:tblGrid>
      <w:tr w:rsidR="00D30F9B" w:rsidRPr="00D30F9B" w:rsidTr="00CA570A">
        <w:trPr>
          <w:trHeight w:val="568"/>
        </w:trPr>
        <w:tc>
          <w:tcPr>
            <w:tcW w:w="949" w:type="dxa"/>
          </w:tcPr>
          <w:p w:rsidR="00D30F9B" w:rsidRPr="00D30F9B" w:rsidRDefault="00D30F9B" w:rsidP="00E26E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0F9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30F9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D30F9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30F9B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1804" w:type="dxa"/>
          </w:tcPr>
          <w:p w:rsidR="00D30F9B" w:rsidRPr="00D30F9B" w:rsidRDefault="00E26E5E" w:rsidP="00E26E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1807" w:type="dxa"/>
          </w:tcPr>
          <w:p w:rsidR="00D30F9B" w:rsidRPr="00D30F9B" w:rsidRDefault="00E26E5E" w:rsidP="00E26E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Страница</w:t>
            </w:r>
          </w:p>
        </w:tc>
      </w:tr>
      <w:tr w:rsidR="00D30F9B" w:rsidRPr="00D30F9B" w:rsidTr="00CA570A">
        <w:trPr>
          <w:trHeight w:val="263"/>
        </w:trPr>
        <w:tc>
          <w:tcPr>
            <w:tcW w:w="949" w:type="dxa"/>
          </w:tcPr>
          <w:p w:rsidR="00D30F9B" w:rsidRPr="00D30F9B" w:rsidRDefault="00D30F9B" w:rsidP="00E26E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0F9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804" w:type="dxa"/>
          </w:tcPr>
          <w:p w:rsidR="00D30F9B" w:rsidRPr="009F247C" w:rsidRDefault="00D30F9B" w:rsidP="00E26E5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247C">
              <w:rPr>
                <w:rFonts w:ascii="Times New Roman" w:hAnsi="Times New Roman" w:cs="Times New Roman"/>
                <w:b/>
              </w:rPr>
              <w:t xml:space="preserve">Целевой раздел </w:t>
            </w:r>
          </w:p>
        </w:tc>
        <w:tc>
          <w:tcPr>
            <w:tcW w:w="1807" w:type="dxa"/>
          </w:tcPr>
          <w:p w:rsidR="00D30F9B" w:rsidRPr="00D30F9B" w:rsidRDefault="00297CA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30F9B" w:rsidRPr="00D30F9B" w:rsidTr="00CA570A">
        <w:trPr>
          <w:trHeight w:val="257"/>
        </w:trPr>
        <w:tc>
          <w:tcPr>
            <w:tcW w:w="949" w:type="dxa"/>
          </w:tcPr>
          <w:p w:rsidR="00D30F9B" w:rsidRPr="00D30F9B" w:rsidRDefault="00D30F9B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30F9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1804" w:type="dxa"/>
          </w:tcPr>
          <w:p w:rsidR="00D30F9B" w:rsidRPr="009F247C" w:rsidRDefault="00D30F9B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247C">
              <w:rPr>
                <w:rFonts w:ascii="Times New Roman" w:hAnsi="Times New Roman" w:cs="Times New Roman"/>
              </w:rPr>
              <w:t>Пояснительная записка</w:t>
            </w:r>
          </w:p>
        </w:tc>
        <w:tc>
          <w:tcPr>
            <w:tcW w:w="1807" w:type="dxa"/>
          </w:tcPr>
          <w:p w:rsidR="00D30F9B" w:rsidRPr="00D30F9B" w:rsidRDefault="00297CA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B796C" w:rsidRPr="00D30F9B" w:rsidTr="00CA570A">
        <w:trPr>
          <w:trHeight w:val="257"/>
        </w:trPr>
        <w:tc>
          <w:tcPr>
            <w:tcW w:w="949" w:type="dxa"/>
          </w:tcPr>
          <w:p w:rsidR="006B796C" w:rsidRPr="00035921" w:rsidRDefault="006B796C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3592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1804" w:type="dxa"/>
          </w:tcPr>
          <w:p w:rsidR="006B796C" w:rsidRPr="00035921" w:rsidRDefault="006B796C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5921">
              <w:rPr>
                <w:rFonts w:ascii="Times New Roman" w:hAnsi="Times New Roman" w:cs="Times New Roman"/>
              </w:rPr>
              <w:t>Цели и задачи по освоению Программы</w:t>
            </w:r>
          </w:p>
        </w:tc>
        <w:tc>
          <w:tcPr>
            <w:tcW w:w="1807" w:type="dxa"/>
          </w:tcPr>
          <w:p w:rsidR="006B796C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B0439" w:rsidRPr="00D30F9B" w:rsidTr="00CA570A">
        <w:trPr>
          <w:trHeight w:val="257"/>
        </w:trPr>
        <w:tc>
          <w:tcPr>
            <w:tcW w:w="949" w:type="dxa"/>
          </w:tcPr>
          <w:p w:rsidR="008B0439" w:rsidRPr="00D30F9B" w:rsidRDefault="008B0439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30F9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1804" w:type="dxa"/>
          </w:tcPr>
          <w:p w:rsidR="008B0439" w:rsidRPr="006B796C" w:rsidRDefault="008B0439" w:rsidP="00E26E5E">
            <w:pPr>
              <w:spacing w:line="360" w:lineRule="auto"/>
              <w:rPr>
                <w:rFonts w:ascii="Times New Roman" w:hAnsi="Times New Roman" w:cs="Times New Roman"/>
                <w:highlight w:val="red"/>
              </w:rPr>
            </w:pPr>
            <w:r w:rsidRPr="008B0439">
              <w:rPr>
                <w:rFonts w:ascii="Times New Roman" w:hAnsi="Times New Roman" w:cs="Times New Roman"/>
              </w:rPr>
              <w:t>Принципы и подходы к формированию Программы</w:t>
            </w:r>
          </w:p>
        </w:tc>
        <w:tc>
          <w:tcPr>
            <w:tcW w:w="1807" w:type="dxa"/>
          </w:tcPr>
          <w:p w:rsidR="008B0439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B0439" w:rsidRPr="00D30F9B" w:rsidTr="00CA570A">
        <w:trPr>
          <w:trHeight w:val="257"/>
        </w:trPr>
        <w:tc>
          <w:tcPr>
            <w:tcW w:w="949" w:type="dxa"/>
          </w:tcPr>
          <w:p w:rsidR="008B0439" w:rsidRPr="00D30F9B" w:rsidRDefault="008B0439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1804" w:type="dxa"/>
          </w:tcPr>
          <w:p w:rsidR="008B0439" w:rsidRPr="00512001" w:rsidRDefault="008B0439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2001">
              <w:rPr>
                <w:rFonts w:ascii="Times New Roman" w:hAnsi="Times New Roman" w:cs="Times New Roman"/>
              </w:rPr>
              <w:t xml:space="preserve">Психолого-педагогическая характеристика особенностей развития детей </w:t>
            </w:r>
            <w:r w:rsidR="00512001" w:rsidRPr="00512001">
              <w:rPr>
                <w:rFonts w:ascii="Times New Roman" w:hAnsi="Times New Roman" w:cs="Times New Roman"/>
              </w:rPr>
              <w:t>5-7</w:t>
            </w:r>
            <w:r w:rsidRPr="0051200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07" w:type="dxa"/>
          </w:tcPr>
          <w:p w:rsidR="008B0439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B796C" w:rsidRPr="00D30F9B" w:rsidTr="00CA570A">
        <w:trPr>
          <w:trHeight w:val="248"/>
        </w:trPr>
        <w:tc>
          <w:tcPr>
            <w:tcW w:w="949" w:type="dxa"/>
          </w:tcPr>
          <w:p w:rsidR="006B796C" w:rsidRPr="00D30F9B" w:rsidRDefault="00512001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11804" w:type="dxa"/>
          </w:tcPr>
          <w:p w:rsidR="006B796C" w:rsidRPr="009F247C" w:rsidRDefault="00512001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B796C">
              <w:rPr>
                <w:rFonts w:ascii="Times New Roman" w:hAnsi="Times New Roman" w:cs="Times New Roman"/>
              </w:rPr>
              <w:t>собенности</w:t>
            </w:r>
            <w:r w:rsidR="006B796C" w:rsidRPr="009F247C">
              <w:rPr>
                <w:rFonts w:ascii="Times New Roman" w:hAnsi="Times New Roman" w:cs="Times New Roman"/>
              </w:rPr>
              <w:t xml:space="preserve"> речевого развития детей 5-6 лет</w:t>
            </w:r>
            <w:r w:rsidR="006B796C" w:rsidRPr="009F247C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1807" w:type="dxa"/>
          </w:tcPr>
          <w:p w:rsidR="006B796C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B0439" w:rsidRPr="00D30F9B" w:rsidTr="00CA570A">
        <w:trPr>
          <w:trHeight w:val="248"/>
        </w:trPr>
        <w:tc>
          <w:tcPr>
            <w:tcW w:w="949" w:type="dxa"/>
          </w:tcPr>
          <w:p w:rsidR="008B0439" w:rsidRPr="00D30F9B" w:rsidRDefault="00512001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11804" w:type="dxa"/>
          </w:tcPr>
          <w:p w:rsidR="008B0439" w:rsidRPr="008B0439" w:rsidRDefault="00512001" w:rsidP="00E26E5E">
            <w:pPr>
              <w:spacing w:line="360" w:lineRule="auto"/>
              <w:rPr>
                <w:rFonts w:ascii="Times New Roman" w:hAnsi="Times New Roman" w:cs="Times New Roman"/>
                <w:highlight w:val="red"/>
              </w:rPr>
            </w:pPr>
            <w:r w:rsidRPr="00512001">
              <w:rPr>
                <w:rFonts w:ascii="Times New Roman" w:hAnsi="Times New Roman" w:cs="Times New Roman"/>
              </w:rPr>
              <w:t>Особен</w:t>
            </w:r>
            <w:r>
              <w:rPr>
                <w:rFonts w:ascii="Times New Roman" w:hAnsi="Times New Roman" w:cs="Times New Roman"/>
              </w:rPr>
              <w:t xml:space="preserve">ности речевого развития детей </w:t>
            </w:r>
            <w:r w:rsidRPr="0051200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-7</w:t>
            </w:r>
            <w:r w:rsidRPr="0051200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07" w:type="dxa"/>
          </w:tcPr>
          <w:p w:rsidR="008B0439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12001" w:rsidRPr="00D30F9B" w:rsidTr="00CA570A">
        <w:trPr>
          <w:trHeight w:val="237"/>
        </w:trPr>
        <w:tc>
          <w:tcPr>
            <w:tcW w:w="949" w:type="dxa"/>
          </w:tcPr>
          <w:p w:rsidR="00512001" w:rsidRPr="00D30F9B" w:rsidRDefault="00512001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11804" w:type="dxa"/>
          </w:tcPr>
          <w:p w:rsidR="00512001" w:rsidRPr="009F247C" w:rsidRDefault="00512001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5DED">
              <w:rPr>
                <w:rFonts w:ascii="Times New Roman" w:hAnsi="Times New Roman" w:cs="Times New Roman"/>
              </w:rPr>
              <w:t xml:space="preserve">Характеристика речи детей с фонетико-фонематическим </w:t>
            </w:r>
            <w:r w:rsidRPr="005A2E55">
              <w:rPr>
                <w:rFonts w:ascii="Times New Roman" w:hAnsi="Times New Roman" w:cs="Times New Roman"/>
              </w:rPr>
              <w:t>недоразвитием и ОНР IV уровнем речевого развития</w:t>
            </w:r>
          </w:p>
        </w:tc>
        <w:tc>
          <w:tcPr>
            <w:tcW w:w="1807" w:type="dxa"/>
          </w:tcPr>
          <w:p w:rsidR="00512001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C5B4A" w:rsidRPr="00D30F9B" w:rsidTr="00CA570A">
        <w:trPr>
          <w:trHeight w:val="237"/>
        </w:trPr>
        <w:tc>
          <w:tcPr>
            <w:tcW w:w="949" w:type="dxa"/>
          </w:tcPr>
          <w:p w:rsidR="00BC5B4A" w:rsidRDefault="00BC5B4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11804" w:type="dxa"/>
          </w:tcPr>
          <w:p w:rsidR="00BC5B4A" w:rsidRPr="00B35DED" w:rsidRDefault="00BC5B4A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 Рабочей Программы</w:t>
            </w:r>
          </w:p>
        </w:tc>
        <w:tc>
          <w:tcPr>
            <w:tcW w:w="1807" w:type="dxa"/>
          </w:tcPr>
          <w:p w:rsidR="00BC5B4A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12001" w:rsidRPr="00D30F9B" w:rsidTr="00CA570A">
        <w:trPr>
          <w:trHeight w:val="223"/>
        </w:trPr>
        <w:tc>
          <w:tcPr>
            <w:tcW w:w="949" w:type="dxa"/>
          </w:tcPr>
          <w:p w:rsidR="00512001" w:rsidRPr="00D30F9B" w:rsidRDefault="00512001" w:rsidP="00E26E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0F9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804" w:type="dxa"/>
          </w:tcPr>
          <w:p w:rsidR="00512001" w:rsidRPr="009F247C" w:rsidRDefault="00512001" w:rsidP="00E26E5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247C">
              <w:rPr>
                <w:rFonts w:ascii="Times New Roman" w:hAnsi="Times New Roman" w:cs="Times New Roman"/>
                <w:b/>
              </w:rPr>
              <w:t>Содержательный раздел</w:t>
            </w:r>
          </w:p>
        </w:tc>
        <w:tc>
          <w:tcPr>
            <w:tcW w:w="1807" w:type="dxa"/>
          </w:tcPr>
          <w:p w:rsidR="00512001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512001" w:rsidRPr="00D30F9B" w:rsidTr="00CA570A">
        <w:trPr>
          <w:trHeight w:val="223"/>
        </w:trPr>
        <w:tc>
          <w:tcPr>
            <w:tcW w:w="949" w:type="dxa"/>
          </w:tcPr>
          <w:p w:rsidR="00512001" w:rsidRPr="00D30F9B" w:rsidRDefault="00512001" w:rsidP="00E26E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1804" w:type="dxa"/>
          </w:tcPr>
          <w:p w:rsidR="00512001" w:rsidRPr="000C6C20" w:rsidRDefault="00692C65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6C20">
              <w:rPr>
                <w:rFonts w:ascii="Times New Roman" w:hAnsi="Times New Roman" w:cs="Times New Roman"/>
              </w:rPr>
              <w:t>Содержание деятельности учителя-логопеда</w:t>
            </w:r>
          </w:p>
        </w:tc>
        <w:tc>
          <w:tcPr>
            <w:tcW w:w="1807" w:type="dxa"/>
          </w:tcPr>
          <w:p w:rsidR="00512001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0C6C20" w:rsidRPr="00D30F9B" w:rsidTr="00CA570A">
        <w:trPr>
          <w:trHeight w:val="223"/>
        </w:trPr>
        <w:tc>
          <w:tcPr>
            <w:tcW w:w="949" w:type="dxa"/>
          </w:tcPr>
          <w:p w:rsidR="000C6C20" w:rsidRDefault="00286968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1804" w:type="dxa"/>
          </w:tcPr>
          <w:p w:rsidR="000C6C20" w:rsidRPr="00692C65" w:rsidRDefault="00286968" w:rsidP="00E26E5E">
            <w:pPr>
              <w:spacing w:line="360" w:lineRule="auto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Направления работы</w:t>
            </w:r>
          </w:p>
        </w:tc>
        <w:tc>
          <w:tcPr>
            <w:tcW w:w="1807" w:type="dxa"/>
          </w:tcPr>
          <w:p w:rsidR="000C6C20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C6C20" w:rsidRPr="00D30F9B" w:rsidTr="00CA570A">
        <w:trPr>
          <w:trHeight w:val="223"/>
        </w:trPr>
        <w:tc>
          <w:tcPr>
            <w:tcW w:w="949" w:type="dxa"/>
          </w:tcPr>
          <w:p w:rsidR="000C6C20" w:rsidRDefault="00286968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  <w:r w:rsidR="000C6C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04" w:type="dxa"/>
          </w:tcPr>
          <w:p w:rsidR="000C6C20" w:rsidRPr="00692C65" w:rsidRDefault="00286968" w:rsidP="00E26E5E">
            <w:pPr>
              <w:spacing w:line="360" w:lineRule="auto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1807" w:type="dxa"/>
          </w:tcPr>
          <w:p w:rsidR="000C6C20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15291A" w:rsidRPr="00D30F9B" w:rsidTr="00CA570A">
        <w:trPr>
          <w:trHeight w:val="223"/>
        </w:trPr>
        <w:tc>
          <w:tcPr>
            <w:tcW w:w="949" w:type="dxa"/>
          </w:tcPr>
          <w:p w:rsidR="0015291A" w:rsidRDefault="0015291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 w:rsidR="002869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804" w:type="dxa"/>
          </w:tcPr>
          <w:p w:rsidR="0015291A" w:rsidRPr="000C6C20" w:rsidRDefault="0015291A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педагогической диагностики</w:t>
            </w:r>
          </w:p>
        </w:tc>
        <w:tc>
          <w:tcPr>
            <w:tcW w:w="1807" w:type="dxa"/>
          </w:tcPr>
          <w:p w:rsidR="0015291A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12001" w:rsidRPr="00286968" w:rsidTr="00CA570A">
        <w:trPr>
          <w:trHeight w:val="222"/>
        </w:trPr>
        <w:tc>
          <w:tcPr>
            <w:tcW w:w="949" w:type="dxa"/>
          </w:tcPr>
          <w:p w:rsidR="00512001" w:rsidRPr="00286968" w:rsidRDefault="00512001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86968">
              <w:rPr>
                <w:rFonts w:ascii="Times New Roman" w:hAnsi="Times New Roman" w:cs="Times New Roman"/>
              </w:rPr>
              <w:t>2.</w:t>
            </w:r>
            <w:r w:rsidR="00286968" w:rsidRPr="00286968">
              <w:rPr>
                <w:rFonts w:ascii="Times New Roman" w:hAnsi="Times New Roman" w:cs="Times New Roman"/>
              </w:rPr>
              <w:t>2.</w:t>
            </w:r>
            <w:r w:rsidRPr="002869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804" w:type="dxa"/>
          </w:tcPr>
          <w:p w:rsidR="00512001" w:rsidRPr="00286968" w:rsidRDefault="00286968" w:rsidP="00E26E5E">
            <w:pPr>
              <w:pStyle w:val="3"/>
              <w:tabs>
                <w:tab w:val="left" w:leader="dot" w:pos="8806"/>
              </w:tabs>
              <w:spacing w:line="360" w:lineRule="auto"/>
              <w:ind w:right="315" w:hanging="100"/>
              <w:rPr>
                <w:sz w:val="24"/>
                <w:szCs w:val="24"/>
                <w:lang w:val="ru-RU"/>
              </w:rPr>
            </w:pPr>
            <w:r w:rsidRPr="00286968">
              <w:rPr>
                <w:sz w:val="24"/>
                <w:szCs w:val="24"/>
                <w:lang w:val="ru-RU"/>
              </w:rPr>
              <w:t>Коррекционно-развивающая работа</w:t>
            </w:r>
            <w:hyperlink w:anchor="_TOC_250001" w:history="1"/>
          </w:p>
        </w:tc>
        <w:tc>
          <w:tcPr>
            <w:tcW w:w="1807" w:type="dxa"/>
          </w:tcPr>
          <w:p w:rsidR="00512001" w:rsidRPr="00286968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512001" w:rsidRPr="00D30F9B" w:rsidTr="00CA570A">
        <w:trPr>
          <w:trHeight w:val="211"/>
        </w:trPr>
        <w:tc>
          <w:tcPr>
            <w:tcW w:w="949" w:type="dxa"/>
          </w:tcPr>
          <w:p w:rsidR="00512001" w:rsidRPr="00D30F9B" w:rsidRDefault="00286968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512001" w:rsidRPr="00D30F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04" w:type="dxa"/>
          </w:tcPr>
          <w:p w:rsidR="00512001" w:rsidRPr="009F247C" w:rsidRDefault="00286968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организации обучения</w:t>
            </w:r>
          </w:p>
        </w:tc>
        <w:tc>
          <w:tcPr>
            <w:tcW w:w="1807" w:type="dxa"/>
          </w:tcPr>
          <w:p w:rsidR="00512001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512001" w:rsidRPr="00D30F9B" w:rsidTr="00CA570A">
        <w:trPr>
          <w:trHeight w:val="202"/>
        </w:trPr>
        <w:tc>
          <w:tcPr>
            <w:tcW w:w="949" w:type="dxa"/>
          </w:tcPr>
          <w:p w:rsidR="00512001" w:rsidRPr="00D30F9B" w:rsidRDefault="00286968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512001" w:rsidRPr="00D30F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04" w:type="dxa"/>
          </w:tcPr>
          <w:p w:rsidR="00512001" w:rsidRPr="00286968" w:rsidRDefault="00512001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86968">
              <w:rPr>
                <w:rFonts w:ascii="Times New Roman" w:hAnsi="Times New Roman" w:cs="Times New Roman"/>
              </w:rPr>
              <w:t>Взаимодействие с воспитателями</w:t>
            </w:r>
            <w:r w:rsidR="00286968" w:rsidRPr="00286968">
              <w:rPr>
                <w:rFonts w:ascii="Times New Roman" w:hAnsi="Times New Roman" w:cs="Times New Roman"/>
              </w:rPr>
              <w:t xml:space="preserve"> и специалистами ДОУ</w:t>
            </w:r>
          </w:p>
        </w:tc>
        <w:tc>
          <w:tcPr>
            <w:tcW w:w="1807" w:type="dxa"/>
          </w:tcPr>
          <w:p w:rsidR="00512001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286968" w:rsidRPr="00D30F9B" w:rsidTr="00CA570A">
        <w:trPr>
          <w:trHeight w:val="202"/>
        </w:trPr>
        <w:tc>
          <w:tcPr>
            <w:tcW w:w="949" w:type="dxa"/>
          </w:tcPr>
          <w:p w:rsidR="00286968" w:rsidRDefault="00286968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2.4.1.</w:t>
            </w:r>
          </w:p>
        </w:tc>
        <w:tc>
          <w:tcPr>
            <w:tcW w:w="11804" w:type="dxa"/>
          </w:tcPr>
          <w:p w:rsidR="00286968" w:rsidRPr="00286968" w:rsidRDefault="00286968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86968">
              <w:rPr>
                <w:rFonts w:ascii="Times New Roman" w:hAnsi="Times New Roman" w:cs="Times New Roman"/>
              </w:rPr>
              <w:t>План взаимодействия и сотрудничества со специалистами ДОУ</w:t>
            </w:r>
          </w:p>
        </w:tc>
        <w:tc>
          <w:tcPr>
            <w:tcW w:w="1807" w:type="dxa"/>
          </w:tcPr>
          <w:p w:rsidR="00286968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286968" w:rsidRPr="00D30F9B" w:rsidTr="00CA570A">
        <w:trPr>
          <w:trHeight w:val="202"/>
        </w:trPr>
        <w:tc>
          <w:tcPr>
            <w:tcW w:w="949" w:type="dxa"/>
          </w:tcPr>
          <w:p w:rsidR="00286968" w:rsidRDefault="00286968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2.4.2.</w:t>
            </w:r>
          </w:p>
        </w:tc>
        <w:tc>
          <w:tcPr>
            <w:tcW w:w="11804" w:type="dxa"/>
          </w:tcPr>
          <w:p w:rsidR="00286968" w:rsidRPr="00286968" w:rsidRDefault="00286968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Преемственность в планировании НОД логопеда и воспитателя</w:t>
            </w:r>
          </w:p>
        </w:tc>
        <w:tc>
          <w:tcPr>
            <w:tcW w:w="1807" w:type="dxa"/>
          </w:tcPr>
          <w:p w:rsidR="00286968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286968" w:rsidRPr="00D30F9B" w:rsidTr="00CA570A">
        <w:trPr>
          <w:trHeight w:val="202"/>
        </w:trPr>
        <w:tc>
          <w:tcPr>
            <w:tcW w:w="949" w:type="dxa"/>
          </w:tcPr>
          <w:p w:rsidR="00286968" w:rsidRDefault="00286968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2.4.3.</w:t>
            </w:r>
          </w:p>
        </w:tc>
        <w:tc>
          <w:tcPr>
            <w:tcW w:w="11804" w:type="dxa"/>
          </w:tcPr>
          <w:p w:rsidR="00286968" w:rsidRDefault="00286968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коррекционная деятельность логопеда и воспитателя</w:t>
            </w:r>
          </w:p>
        </w:tc>
        <w:tc>
          <w:tcPr>
            <w:tcW w:w="1807" w:type="dxa"/>
          </w:tcPr>
          <w:p w:rsidR="00286968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512001" w:rsidRPr="00D30F9B" w:rsidTr="00CA570A">
        <w:trPr>
          <w:trHeight w:val="202"/>
        </w:trPr>
        <w:tc>
          <w:tcPr>
            <w:tcW w:w="949" w:type="dxa"/>
          </w:tcPr>
          <w:p w:rsidR="00512001" w:rsidRPr="00D30F9B" w:rsidRDefault="00286968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1804" w:type="dxa"/>
          </w:tcPr>
          <w:p w:rsidR="00512001" w:rsidRPr="00286968" w:rsidRDefault="00512001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86968">
              <w:rPr>
                <w:rFonts w:ascii="Times New Roman" w:hAnsi="Times New Roman" w:cs="Times New Roman"/>
              </w:rPr>
              <w:t>Взаимодействие с родителями</w:t>
            </w:r>
          </w:p>
        </w:tc>
        <w:tc>
          <w:tcPr>
            <w:tcW w:w="1807" w:type="dxa"/>
          </w:tcPr>
          <w:p w:rsidR="00512001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512001" w:rsidRPr="00D30F9B" w:rsidTr="00CA570A">
        <w:trPr>
          <w:trHeight w:val="242"/>
        </w:trPr>
        <w:tc>
          <w:tcPr>
            <w:tcW w:w="949" w:type="dxa"/>
          </w:tcPr>
          <w:p w:rsidR="00512001" w:rsidRPr="00D30F9B" w:rsidRDefault="00512001" w:rsidP="00E26E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0F9B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11804" w:type="dxa"/>
          </w:tcPr>
          <w:p w:rsidR="00286968" w:rsidRPr="009F247C" w:rsidRDefault="00512001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247C">
              <w:rPr>
                <w:rFonts w:ascii="Times New Roman" w:hAnsi="Times New Roman" w:cs="Times New Roman"/>
                <w:b/>
              </w:rPr>
              <w:t>Организационный раздел</w:t>
            </w:r>
          </w:p>
        </w:tc>
        <w:tc>
          <w:tcPr>
            <w:tcW w:w="1807" w:type="dxa"/>
          </w:tcPr>
          <w:p w:rsidR="00512001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286968" w:rsidRPr="00286968" w:rsidTr="00CA570A">
        <w:trPr>
          <w:trHeight w:val="242"/>
        </w:trPr>
        <w:tc>
          <w:tcPr>
            <w:tcW w:w="949" w:type="dxa"/>
          </w:tcPr>
          <w:p w:rsidR="00286968" w:rsidRPr="00286968" w:rsidRDefault="00286968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8696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1804" w:type="dxa"/>
          </w:tcPr>
          <w:p w:rsidR="00286968" w:rsidRPr="00286968" w:rsidRDefault="00286968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86968">
              <w:rPr>
                <w:rFonts w:ascii="Times New Roman" w:hAnsi="Times New Roman" w:cs="Times New Roman"/>
              </w:rPr>
              <w:t>Материально-техническое оснащение кабинета логопеда</w:t>
            </w:r>
          </w:p>
        </w:tc>
        <w:tc>
          <w:tcPr>
            <w:tcW w:w="1807" w:type="dxa"/>
          </w:tcPr>
          <w:p w:rsidR="00286968" w:rsidRPr="00286968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26D01" w:rsidRPr="00286968" w:rsidTr="00CA570A">
        <w:trPr>
          <w:trHeight w:val="242"/>
        </w:trPr>
        <w:tc>
          <w:tcPr>
            <w:tcW w:w="949" w:type="dxa"/>
          </w:tcPr>
          <w:p w:rsidR="00126D01" w:rsidRPr="00286968" w:rsidRDefault="00126D01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1804" w:type="dxa"/>
          </w:tcPr>
          <w:p w:rsidR="00126D01" w:rsidRPr="00286968" w:rsidRDefault="00126D01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обеспечение</w:t>
            </w:r>
          </w:p>
        </w:tc>
        <w:tc>
          <w:tcPr>
            <w:tcW w:w="1807" w:type="dxa"/>
          </w:tcPr>
          <w:p w:rsidR="00126D01" w:rsidRPr="00286968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512001" w:rsidRPr="00D30F9B" w:rsidTr="00CA570A">
        <w:trPr>
          <w:trHeight w:val="242"/>
        </w:trPr>
        <w:tc>
          <w:tcPr>
            <w:tcW w:w="949" w:type="dxa"/>
          </w:tcPr>
          <w:p w:rsidR="00512001" w:rsidRPr="009F247C" w:rsidRDefault="00512001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247C">
              <w:rPr>
                <w:rFonts w:ascii="Times New Roman" w:hAnsi="Times New Roman" w:cs="Times New Roman"/>
              </w:rPr>
              <w:t>3.</w:t>
            </w:r>
            <w:r w:rsidR="00126D01">
              <w:rPr>
                <w:rFonts w:ascii="Times New Roman" w:hAnsi="Times New Roman" w:cs="Times New Roman"/>
              </w:rPr>
              <w:t>3</w:t>
            </w:r>
            <w:r w:rsidRPr="009F24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04" w:type="dxa"/>
          </w:tcPr>
          <w:p w:rsidR="00512001" w:rsidRPr="00D34D76" w:rsidRDefault="00512001" w:rsidP="00E26E5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34D76">
              <w:rPr>
                <w:rFonts w:ascii="Times New Roman" w:hAnsi="Times New Roman" w:cs="Times New Roman"/>
              </w:rPr>
              <w:t>Модель организации коррекционно-образовательного процесса</w:t>
            </w:r>
          </w:p>
        </w:tc>
        <w:tc>
          <w:tcPr>
            <w:tcW w:w="1807" w:type="dxa"/>
          </w:tcPr>
          <w:p w:rsidR="00512001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E26E5E" w:rsidRPr="00D30F9B" w:rsidTr="00B60974">
        <w:trPr>
          <w:trHeight w:val="242"/>
        </w:trPr>
        <w:tc>
          <w:tcPr>
            <w:tcW w:w="949" w:type="dxa"/>
          </w:tcPr>
          <w:p w:rsidR="00E26E5E" w:rsidRPr="00D30F9B" w:rsidRDefault="00E26E5E" w:rsidP="00E26E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D30F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804" w:type="dxa"/>
          </w:tcPr>
          <w:p w:rsidR="00E26E5E" w:rsidRPr="009F247C" w:rsidRDefault="00E26E5E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Дополнительн</w:t>
            </w:r>
            <w:r w:rsidRPr="009F247C">
              <w:rPr>
                <w:rFonts w:ascii="Times New Roman" w:hAnsi="Times New Roman" w:cs="Times New Roman"/>
                <w:b/>
              </w:rPr>
              <w:t>ый раздел</w:t>
            </w:r>
          </w:p>
        </w:tc>
        <w:tc>
          <w:tcPr>
            <w:tcW w:w="1807" w:type="dxa"/>
          </w:tcPr>
          <w:p w:rsidR="00E26E5E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E26E5E" w:rsidRPr="00286968" w:rsidTr="00B60974">
        <w:trPr>
          <w:trHeight w:val="242"/>
        </w:trPr>
        <w:tc>
          <w:tcPr>
            <w:tcW w:w="949" w:type="dxa"/>
          </w:tcPr>
          <w:p w:rsidR="00E26E5E" w:rsidRPr="00286968" w:rsidRDefault="00E26E5E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8696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1804" w:type="dxa"/>
          </w:tcPr>
          <w:p w:rsidR="00E26E5E" w:rsidRPr="00286968" w:rsidRDefault="00B559FF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рабочий</w:t>
            </w:r>
            <w:r w:rsidR="00E26E5E">
              <w:rPr>
                <w:rFonts w:ascii="Times New Roman" w:hAnsi="Times New Roman" w:cs="Times New Roman"/>
              </w:rPr>
              <w:t xml:space="preserve"> план</w:t>
            </w:r>
          </w:p>
        </w:tc>
        <w:tc>
          <w:tcPr>
            <w:tcW w:w="1807" w:type="dxa"/>
          </w:tcPr>
          <w:p w:rsidR="00E26E5E" w:rsidRPr="00286968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E638B6" w:rsidRPr="00286968" w:rsidTr="00B60974">
        <w:trPr>
          <w:trHeight w:val="242"/>
        </w:trPr>
        <w:tc>
          <w:tcPr>
            <w:tcW w:w="949" w:type="dxa"/>
          </w:tcPr>
          <w:p w:rsidR="00E638B6" w:rsidRDefault="00E638B6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1804" w:type="dxa"/>
          </w:tcPr>
          <w:p w:rsidR="00E638B6" w:rsidRDefault="00E638B6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38B6">
              <w:rPr>
                <w:rFonts w:ascii="Times New Roman" w:hAnsi="Times New Roman" w:cs="Times New Roman"/>
              </w:rPr>
              <w:t>Учебный план</w:t>
            </w:r>
          </w:p>
        </w:tc>
        <w:tc>
          <w:tcPr>
            <w:tcW w:w="1807" w:type="dxa"/>
          </w:tcPr>
          <w:p w:rsidR="00E638B6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512001" w:rsidRPr="00D30F9B" w:rsidTr="00CA570A">
        <w:trPr>
          <w:trHeight w:val="242"/>
        </w:trPr>
        <w:tc>
          <w:tcPr>
            <w:tcW w:w="949" w:type="dxa"/>
          </w:tcPr>
          <w:p w:rsidR="00512001" w:rsidRPr="00286968" w:rsidRDefault="00E638B6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1804" w:type="dxa"/>
          </w:tcPr>
          <w:p w:rsidR="00512001" w:rsidRPr="00286968" w:rsidRDefault="00E26E5E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Расписание образовательной деятельности</w:t>
            </w:r>
          </w:p>
        </w:tc>
        <w:tc>
          <w:tcPr>
            <w:tcW w:w="1807" w:type="dxa"/>
          </w:tcPr>
          <w:p w:rsidR="00512001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E26E5E" w:rsidRPr="00D30F9B" w:rsidTr="00CA570A">
        <w:trPr>
          <w:trHeight w:val="242"/>
        </w:trPr>
        <w:tc>
          <w:tcPr>
            <w:tcW w:w="949" w:type="dxa"/>
          </w:tcPr>
          <w:p w:rsidR="00E26E5E" w:rsidRDefault="00E26E5E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4" w:type="dxa"/>
          </w:tcPr>
          <w:p w:rsidR="00E26E5E" w:rsidRDefault="00297CAA" w:rsidP="00E26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Библиография</w:t>
            </w:r>
          </w:p>
        </w:tc>
        <w:tc>
          <w:tcPr>
            <w:tcW w:w="1807" w:type="dxa"/>
          </w:tcPr>
          <w:p w:rsidR="00E26E5E" w:rsidRPr="00D30F9B" w:rsidRDefault="0061568A" w:rsidP="00E26E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297CAA" w:rsidRPr="00D30F9B" w:rsidTr="00B60974">
        <w:trPr>
          <w:trHeight w:val="231"/>
        </w:trPr>
        <w:tc>
          <w:tcPr>
            <w:tcW w:w="949" w:type="dxa"/>
          </w:tcPr>
          <w:p w:rsidR="00297CAA" w:rsidRPr="00D30F9B" w:rsidRDefault="00297CAA" w:rsidP="00297CA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4" w:type="dxa"/>
          </w:tcPr>
          <w:p w:rsidR="00297CAA" w:rsidRPr="009F247C" w:rsidRDefault="00297CAA" w:rsidP="00297C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570A">
              <w:rPr>
                <w:rFonts w:ascii="Times New Roman" w:hAnsi="Times New Roman" w:cs="Times New Roman"/>
              </w:rPr>
              <w:t>Тематическое пла</w:t>
            </w:r>
            <w:r>
              <w:rPr>
                <w:rFonts w:ascii="Times New Roman" w:hAnsi="Times New Roman" w:cs="Times New Roman"/>
              </w:rPr>
              <w:t>нирование логопедических занятий</w:t>
            </w:r>
          </w:p>
        </w:tc>
        <w:tc>
          <w:tcPr>
            <w:tcW w:w="1807" w:type="dxa"/>
          </w:tcPr>
          <w:p w:rsidR="00297CAA" w:rsidRPr="00D30F9B" w:rsidRDefault="00297CAA" w:rsidP="00297CA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297CAA" w:rsidRPr="00D30F9B" w:rsidTr="00B60974">
        <w:trPr>
          <w:trHeight w:val="231"/>
        </w:trPr>
        <w:tc>
          <w:tcPr>
            <w:tcW w:w="949" w:type="dxa"/>
          </w:tcPr>
          <w:p w:rsidR="00297CAA" w:rsidRPr="00D30F9B" w:rsidRDefault="00297CAA" w:rsidP="00297CA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4" w:type="dxa"/>
          </w:tcPr>
          <w:p w:rsidR="00297CAA" w:rsidRPr="00CA570A" w:rsidRDefault="00297CAA" w:rsidP="00297C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D14AC">
              <w:rPr>
                <w:rFonts w:ascii="Times New Roman" w:hAnsi="Times New Roman" w:cs="Times New Roman"/>
              </w:rPr>
              <w:t>Перспективное планирование работы с детьми с фонетико-фонематическим недоразвитием речи</w:t>
            </w:r>
          </w:p>
        </w:tc>
        <w:tc>
          <w:tcPr>
            <w:tcW w:w="1807" w:type="dxa"/>
          </w:tcPr>
          <w:p w:rsidR="00297CAA" w:rsidRDefault="00297CAA" w:rsidP="00297CA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297CAA" w:rsidRPr="00D30F9B" w:rsidTr="00B60974">
        <w:trPr>
          <w:trHeight w:val="231"/>
        </w:trPr>
        <w:tc>
          <w:tcPr>
            <w:tcW w:w="949" w:type="dxa"/>
          </w:tcPr>
          <w:p w:rsidR="00297CAA" w:rsidRPr="00D30F9B" w:rsidRDefault="00297CAA" w:rsidP="00297CA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4" w:type="dxa"/>
          </w:tcPr>
          <w:p w:rsidR="00297CAA" w:rsidRPr="001D14AC" w:rsidRDefault="00753AF6" w:rsidP="00297CA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  <w:r w:rsidRPr="009F247C">
              <w:rPr>
                <w:rFonts w:ascii="Times New Roman" w:hAnsi="Times New Roman" w:cs="Times New Roman"/>
              </w:rPr>
              <w:t xml:space="preserve"> индивидуальной </w:t>
            </w:r>
            <w:r>
              <w:rPr>
                <w:rFonts w:ascii="Times New Roman" w:hAnsi="Times New Roman" w:cs="Times New Roman"/>
              </w:rPr>
              <w:t xml:space="preserve">коррекционной </w:t>
            </w:r>
            <w:r w:rsidRPr="009F247C">
              <w:rPr>
                <w:rFonts w:ascii="Times New Roman" w:hAnsi="Times New Roman" w:cs="Times New Roman"/>
              </w:rPr>
              <w:t>работы</w:t>
            </w:r>
            <w:r>
              <w:rPr>
                <w:rFonts w:ascii="Times New Roman" w:hAnsi="Times New Roman" w:cs="Times New Roman"/>
              </w:rPr>
              <w:t xml:space="preserve"> по звукопроизношению</w:t>
            </w:r>
          </w:p>
        </w:tc>
        <w:tc>
          <w:tcPr>
            <w:tcW w:w="1807" w:type="dxa"/>
          </w:tcPr>
          <w:p w:rsidR="00297CAA" w:rsidRDefault="00297CAA" w:rsidP="00297CA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</w:tbl>
    <w:p w:rsidR="00297CAA" w:rsidRDefault="00297CAA" w:rsidP="00E7422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3AF6" w:rsidRDefault="00753AF6" w:rsidP="00E7422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4295" w:rsidRDefault="00244295" w:rsidP="00E7422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E7422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E7422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E7422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E7422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E7422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422F" w:rsidRPr="00CA6B3B" w:rsidRDefault="00E7422F" w:rsidP="00E7422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B3B">
        <w:rPr>
          <w:rFonts w:ascii="Times New Roman" w:hAnsi="Times New Roman" w:cs="Times New Roman"/>
          <w:b/>
          <w:sz w:val="32"/>
          <w:szCs w:val="32"/>
        </w:rPr>
        <w:lastRenderedPageBreak/>
        <w:t>1.  ЦЕЛЕВОЙ РАЗДЕЛ</w:t>
      </w:r>
    </w:p>
    <w:p w:rsidR="00E7422F" w:rsidRPr="002E6E3C" w:rsidRDefault="00E7422F" w:rsidP="00E7422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6E3C">
        <w:rPr>
          <w:rFonts w:ascii="Times New Roman" w:hAnsi="Times New Roman" w:cs="Times New Roman"/>
          <w:b/>
          <w:sz w:val="26"/>
          <w:szCs w:val="26"/>
        </w:rPr>
        <w:t>1.1. Пояснительная записка</w:t>
      </w:r>
    </w:p>
    <w:p w:rsidR="00E7422F" w:rsidRPr="00246953" w:rsidRDefault="00E7422F" w:rsidP="00E7422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Федеральный государственный стандарт дошкольного образования определяет целевые ориентиры – социальные и психологические характеристики личности ребенка на этапе завершения дошкольного образования, среди которых речь занимает одно из центральных мест как самостоятельно формируемая функция, а именно: к завершению дошкольного образования ребенок хорошо понимает устную речь и может выражать свои мысли и желания. Так же речь включается в качестве важного компонента, в качестве средства общения, познания, творчества в следующие целевые ориентиры:</w:t>
      </w:r>
    </w:p>
    <w:p w:rsidR="00E7422F" w:rsidRPr="00246953" w:rsidRDefault="00E7422F" w:rsidP="00E7422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Ребенок активно взаимодействует со сверстниками и взрослыми, участвует в совместных играх;</w:t>
      </w:r>
    </w:p>
    <w:p w:rsidR="00E7422F" w:rsidRPr="00246953" w:rsidRDefault="00E7422F" w:rsidP="00E7422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Ребенок способен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E7422F" w:rsidRPr="00246953" w:rsidRDefault="00E7422F" w:rsidP="00E7422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Ребенок может фантазировать вслух, играть звуками и словами;</w:t>
      </w:r>
    </w:p>
    <w:p w:rsidR="00E7422F" w:rsidRPr="00246953" w:rsidRDefault="00E7422F" w:rsidP="00E7422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 xml:space="preserve">Ребенок проявляет любознательность, задает вопросы, касающиеся близких и </w:t>
      </w:r>
      <w:r w:rsidR="00231505" w:rsidRPr="00246953">
        <w:rPr>
          <w:rFonts w:ascii="Times New Roman" w:hAnsi="Times New Roman" w:cs="Times New Roman"/>
        </w:rPr>
        <w:t>далеких предметов,</w:t>
      </w:r>
      <w:r w:rsidRPr="00246953">
        <w:rPr>
          <w:rFonts w:ascii="Times New Roman" w:hAnsi="Times New Roman" w:cs="Times New Roman"/>
        </w:rPr>
        <w:t xml:space="preserve">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людей;</w:t>
      </w:r>
    </w:p>
    <w:p w:rsidR="00E7422F" w:rsidRPr="00246953" w:rsidRDefault="00E7422F" w:rsidP="00E7422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Ребенок обладает начальными знаниями о себе, о предметном, природном, социальном и культурном мире, в котором он живет.</w:t>
      </w:r>
    </w:p>
    <w:p w:rsidR="00E7422F" w:rsidRPr="00246953" w:rsidRDefault="00E7422F" w:rsidP="00E7422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По сути, ни один из целевых ориентиров дошкольного образования не может быть достигнут без освоения речевой культуры.</w:t>
      </w:r>
    </w:p>
    <w:p w:rsidR="00E7422F" w:rsidRPr="00246953" w:rsidRDefault="00E7422F" w:rsidP="00E7422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Для достижения целевых ориентиров необходима систематическая профилактика и коррекция речевых нарушений у детей, поскольку многие из них имеют особенности, которые могут нарушить благоприятный ход онтогенеза речи, что наиболее ярко проявляется к пятилетнему возрасту.</w:t>
      </w:r>
    </w:p>
    <w:p w:rsidR="00E7422F" w:rsidRPr="00246953" w:rsidRDefault="00E7422F" w:rsidP="00E7422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46953">
        <w:rPr>
          <w:rFonts w:ascii="Times New Roman" w:hAnsi="Times New Roman" w:cs="Times New Roman"/>
        </w:rPr>
        <w:t xml:space="preserve">В связи с нарастающей тенденцией появления в массовых садах большого количества детей с нарушениями речи различной степени тяжести, в том числе и </w:t>
      </w:r>
      <w:r w:rsidR="002E6E3C" w:rsidRPr="00246953">
        <w:rPr>
          <w:rFonts w:ascii="Times New Roman" w:hAnsi="Times New Roman" w:cs="Times New Roman"/>
        </w:rPr>
        <w:t>детей с</w:t>
      </w:r>
      <w:r w:rsidRPr="00246953">
        <w:rPr>
          <w:rFonts w:ascii="Times New Roman" w:hAnsi="Times New Roman" w:cs="Times New Roman"/>
        </w:rPr>
        <w:t xml:space="preserve"> тяжелыми нарушениями речи (О</w:t>
      </w:r>
      <w:r w:rsidR="002E6E3C" w:rsidRPr="00246953">
        <w:rPr>
          <w:rFonts w:ascii="Times New Roman" w:hAnsi="Times New Roman" w:cs="Times New Roman"/>
        </w:rPr>
        <w:t xml:space="preserve">бщее </w:t>
      </w:r>
      <w:r w:rsidRPr="00246953">
        <w:rPr>
          <w:rFonts w:ascii="Times New Roman" w:hAnsi="Times New Roman" w:cs="Times New Roman"/>
        </w:rPr>
        <w:t>Н</w:t>
      </w:r>
      <w:r w:rsidR="002E6E3C" w:rsidRPr="00246953">
        <w:rPr>
          <w:rFonts w:ascii="Times New Roman" w:hAnsi="Times New Roman" w:cs="Times New Roman"/>
        </w:rPr>
        <w:t xml:space="preserve">едоразвитие </w:t>
      </w:r>
      <w:r w:rsidRPr="00246953">
        <w:rPr>
          <w:rFonts w:ascii="Times New Roman" w:hAnsi="Times New Roman" w:cs="Times New Roman"/>
        </w:rPr>
        <w:t>Р</w:t>
      </w:r>
      <w:r w:rsidR="002E6E3C" w:rsidRPr="00246953">
        <w:rPr>
          <w:rFonts w:ascii="Times New Roman" w:hAnsi="Times New Roman" w:cs="Times New Roman"/>
        </w:rPr>
        <w:t>ечи</w:t>
      </w:r>
      <w:r w:rsidRPr="00246953">
        <w:rPr>
          <w:rFonts w:ascii="Times New Roman" w:hAnsi="Times New Roman" w:cs="Times New Roman"/>
        </w:rPr>
        <w:t>, З</w:t>
      </w:r>
      <w:r w:rsidR="002E6E3C" w:rsidRPr="00246953">
        <w:rPr>
          <w:rFonts w:ascii="Times New Roman" w:hAnsi="Times New Roman" w:cs="Times New Roman"/>
        </w:rPr>
        <w:t xml:space="preserve">адержка </w:t>
      </w:r>
      <w:r w:rsidRPr="00246953">
        <w:rPr>
          <w:rFonts w:ascii="Times New Roman" w:hAnsi="Times New Roman" w:cs="Times New Roman"/>
        </w:rPr>
        <w:t>Р</w:t>
      </w:r>
      <w:r w:rsidR="002E6E3C" w:rsidRPr="00246953">
        <w:rPr>
          <w:rFonts w:ascii="Times New Roman" w:hAnsi="Times New Roman" w:cs="Times New Roman"/>
        </w:rPr>
        <w:t xml:space="preserve">ечевого </w:t>
      </w:r>
      <w:r w:rsidRPr="00246953">
        <w:rPr>
          <w:rFonts w:ascii="Times New Roman" w:hAnsi="Times New Roman" w:cs="Times New Roman"/>
        </w:rPr>
        <w:t>Р</w:t>
      </w:r>
      <w:r w:rsidR="002E6E3C" w:rsidRPr="00246953">
        <w:rPr>
          <w:rFonts w:ascii="Times New Roman" w:hAnsi="Times New Roman" w:cs="Times New Roman"/>
        </w:rPr>
        <w:t>азвития</w:t>
      </w:r>
      <w:r w:rsidRPr="00246953">
        <w:rPr>
          <w:rFonts w:ascii="Times New Roman" w:hAnsi="Times New Roman" w:cs="Times New Roman"/>
        </w:rPr>
        <w:t xml:space="preserve">, дизартрия), принятие </w:t>
      </w:r>
      <w:r w:rsidRPr="00246953">
        <w:rPr>
          <w:rFonts w:ascii="Times New Roman" w:hAnsi="Times New Roman" w:cs="Times New Roman"/>
        </w:rPr>
        <w:lastRenderedPageBreak/>
        <w:t>новых федеральных образовательных стандартов дошкольного образования предусматривающих возможность организации и создания специальных условий для детей имеющих ограниченные возможности здоровья, есть необходимость в функционировании для таких</w:t>
      </w:r>
      <w:proofErr w:type="gramEnd"/>
      <w:r w:rsidRPr="00246953">
        <w:rPr>
          <w:rFonts w:ascii="Times New Roman" w:hAnsi="Times New Roman" w:cs="Times New Roman"/>
        </w:rPr>
        <w:t xml:space="preserve"> детей </w:t>
      </w:r>
      <w:proofErr w:type="spellStart"/>
      <w:r w:rsidRPr="00246953">
        <w:rPr>
          <w:rFonts w:ascii="Times New Roman" w:hAnsi="Times New Roman" w:cs="Times New Roman"/>
        </w:rPr>
        <w:t>логопункта</w:t>
      </w:r>
      <w:proofErr w:type="spellEnd"/>
      <w:r w:rsidR="00E11E15" w:rsidRPr="00246953">
        <w:rPr>
          <w:rFonts w:ascii="Times New Roman" w:hAnsi="Times New Roman" w:cs="Times New Roman"/>
        </w:rPr>
        <w:t xml:space="preserve"> в дошкольном учреждении</w:t>
      </w:r>
      <w:r w:rsidRPr="00246953">
        <w:rPr>
          <w:rFonts w:ascii="Times New Roman" w:hAnsi="Times New Roman" w:cs="Times New Roman"/>
        </w:rPr>
        <w:t xml:space="preserve">. Анализ организационной и содержательной сторон деятельности </w:t>
      </w:r>
      <w:proofErr w:type="spellStart"/>
      <w:r w:rsidRPr="00246953">
        <w:rPr>
          <w:rFonts w:ascii="Times New Roman" w:hAnsi="Times New Roman" w:cs="Times New Roman"/>
        </w:rPr>
        <w:t>логопункта</w:t>
      </w:r>
      <w:proofErr w:type="spellEnd"/>
      <w:r w:rsidRPr="00246953">
        <w:rPr>
          <w:rFonts w:ascii="Times New Roman" w:hAnsi="Times New Roman" w:cs="Times New Roman"/>
        </w:rPr>
        <w:t xml:space="preserve"> выявляет, что при ч</w:t>
      </w:r>
      <w:r w:rsidR="002E6E3C" w:rsidRPr="00246953">
        <w:rPr>
          <w:rFonts w:ascii="Times New Roman" w:hAnsi="Times New Roman" w:cs="Times New Roman"/>
        </w:rPr>
        <w:t>е</w:t>
      </w:r>
      <w:r w:rsidRPr="00246953">
        <w:rPr>
          <w:rFonts w:ascii="Times New Roman" w:hAnsi="Times New Roman" w:cs="Times New Roman"/>
        </w:rPr>
        <w:t xml:space="preserve">ткой организации </w:t>
      </w:r>
      <w:proofErr w:type="spellStart"/>
      <w:r w:rsidRPr="00246953">
        <w:rPr>
          <w:rFonts w:ascii="Times New Roman" w:hAnsi="Times New Roman" w:cs="Times New Roman"/>
        </w:rPr>
        <w:t>логопункт</w:t>
      </w:r>
      <w:proofErr w:type="spellEnd"/>
      <w:r w:rsidRPr="00246953">
        <w:rPr>
          <w:rFonts w:ascii="Times New Roman" w:hAnsi="Times New Roman" w:cs="Times New Roman"/>
        </w:rPr>
        <w:t xml:space="preserve"> может обладать высокой эффективностью коррекционного, профилактического воздействия, разнообразием в выборе средств </w:t>
      </w:r>
      <w:r w:rsidR="00E11E15" w:rsidRPr="00246953">
        <w:rPr>
          <w:rFonts w:ascii="Times New Roman" w:hAnsi="Times New Roman" w:cs="Times New Roman"/>
        </w:rPr>
        <w:t>и играет важную</w:t>
      </w:r>
      <w:r w:rsidRPr="00246953">
        <w:rPr>
          <w:rFonts w:ascii="Times New Roman" w:hAnsi="Times New Roman" w:cs="Times New Roman"/>
        </w:rPr>
        <w:t xml:space="preserve"> роль в речевой и общей подготовке детей к школе. Модель </w:t>
      </w:r>
      <w:proofErr w:type="spellStart"/>
      <w:r w:rsidRPr="00246953">
        <w:rPr>
          <w:rFonts w:ascii="Times New Roman" w:hAnsi="Times New Roman" w:cs="Times New Roman"/>
        </w:rPr>
        <w:t>логопункта</w:t>
      </w:r>
      <w:proofErr w:type="spellEnd"/>
      <w:r w:rsidRPr="00246953">
        <w:rPr>
          <w:rFonts w:ascii="Times New Roman" w:hAnsi="Times New Roman" w:cs="Times New Roman"/>
        </w:rPr>
        <w:t xml:space="preserve"> органично вписывается в систему ДОУ любого типа, результативна и </w:t>
      </w:r>
      <w:proofErr w:type="spellStart"/>
      <w:r w:rsidRPr="00246953">
        <w:rPr>
          <w:rFonts w:ascii="Times New Roman" w:hAnsi="Times New Roman" w:cs="Times New Roman"/>
        </w:rPr>
        <w:t>малозатратна</w:t>
      </w:r>
      <w:proofErr w:type="spellEnd"/>
      <w:r w:rsidRPr="00246953">
        <w:rPr>
          <w:rFonts w:ascii="Times New Roman" w:hAnsi="Times New Roman" w:cs="Times New Roman"/>
        </w:rPr>
        <w:t>.</w:t>
      </w:r>
    </w:p>
    <w:p w:rsidR="00E7422F" w:rsidRPr="00246953" w:rsidRDefault="00E7422F" w:rsidP="00E7422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 xml:space="preserve"> Если рассматривать специфику работы логопедического пункта, то можно отметить следующее:</w:t>
      </w:r>
    </w:p>
    <w:p w:rsidR="00E7422F" w:rsidRPr="00246953" w:rsidRDefault="00E7422F" w:rsidP="00E7422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1.</w:t>
      </w:r>
      <w:r w:rsidRPr="00246953">
        <w:rPr>
          <w:rFonts w:ascii="Times New Roman" w:hAnsi="Times New Roman" w:cs="Times New Roman"/>
        </w:rPr>
        <w:tab/>
        <w:t xml:space="preserve">В течение года логопед работает с </w:t>
      </w:r>
      <w:r w:rsidR="002B38BD">
        <w:rPr>
          <w:rFonts w:ascii="Times New Roman" w:hAnsi="Times New Roman" w:cs="Times New Roman"/>
        </w:rPr>
        <w:t>1</w:t>
      </w:r>
      <w:bookmarkStart w:id="0" w:name="_GoBack"/>
      <w:bookmarkEnd w:id="0"/>
      <w:r w:rsidR="00592C99">
        <w:rPr>
          <w:rFonts w:ascii="Times New Roman" w:hAnsi="Times New Roman" w:cs="Times New Roman"/>
        </w:rPr>
        <w:t>8</w:t>
      </w:r>
      <w:r w:rsidRPr="00246953">
        <w:rPr>
          <w:rFonts w:ascii="Times New Roman" w:hAnsi="Times New Roman" w:cs="Times New Roman"/>
        </w:rPr>
        <w:t xml:space="preserve"> детьми. Т.о. ведется достаточно интенсивная работа.</w:t>
      </w:r>
    </w:p>
    <w:p w:rsidR="00E7422F" w:rsidRPr="00246953" w:rsidRDefault="00E7422F" w:rsidP="00E7422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2.</w:t>
      </w:r>
      <w:r w:rsidRPr="00246953">
        <w:rPr>
          <w:rFonts w:ascii="Times New Roman" w:hAnsi="Times New Roman" w:cs="Times New Roman"/>
        </w:rPr>
        <w:tab/>
        <w:t>Основной контингент – дети с проблемами р</w:t>
      </w:r>
      <w:r w:rsidR="00E11E15" w:rsidRPr="00246953">
        <w:rPr>
          <w:rFonts w:ascii="Times New Roman" w:hAnsi="Times New Roman" w:cs="Times New Roman"/>
        </w:rPr>
        <w:t>ечевого развития (</w:t>
      </w:r>
      <w:r w:rsidR="00405E26" w:rsidRPr="00246953">
        <w:rPr>
          <w:rFonts w:ascii="Times New Roman" w:hAnsi="Times New Roman" w:cs="Times New Roman"/>
        </w:rPr>
        <w:t xml:space="preserve">НПОЗ (нарушение произношения отдельных звуков), </w:t>
      </w:r>
      <w:proofErr w:type="spellStart"/>
      <w:r w:rsidR="00405E26" w:rsidRPr="00246953">
        <w:rPr>
          <w:rFonts w:ascii="Times New Roman" w:hAnsi="Times New Roman" w:cs="Times New Roman"/>
        </w:rPr>
        <w:t>дислалия</w:t>
      </w:r>
      <w:proofErr w:type="spellEnd"/>
      <w:r w:rsidRPr="00246953">
        <w:rPr>
          <w:rFonts w:ascii="Times New Roman" w:hAnsi="Times New Roman" w:cs="Times New Roman"/>
        </w:rPr>
        <w:t xml:space="preserve">, </w:t>
      </w:r>
      <w:r w:rsidR="002E6E3C" w:rsidRPr="00246953">
        <w:rPr>
          <w:rFonts w:ascii="Times New Roman" w:hAnsi="Times New Roman" w:cs="Times New Roman"/>
        </w:rPr>
        <w:t>фонетико-фонематическое недоразвитие речи (</w:t>
      </w:r>
      <w:r w:rsidRPr="00246953">
        <w:rPr>
          <w:rFonts w:ascii="Times New Roman" w:hAnsi="Times New Roman" w:cs="Times New Roman"/>
        </w:rPr>
        <w:t>ФФНР</w:t>
      </w:r>
      <w:r w:rsidR="002E6E3C" w:rsidRPr="00246953">
        <w:rPr>
          <w:rFonts w:ascii="Times New Roman" w:hAnsi="Times New Roman" w:cs="Times New Roman"/>
        </w:rPr>
        <w:t>)</w:t>
      </w:r>
      <w:r w:rsidRPr="00246953">
        <w:rPr>
          <w:rFonts w:ascii="Times New Roman" w:hAnsi="Times New Roman" w:cs="Times New Roman"/>
        </w:rPr>
        <w:t>).</w:t>
      </w:r>
    </w:p>
    <w:p w:rsidR="00E7422F" w:rsidRPr="00246953" w:rsidRDefault="00E7422F" w:rsidP="00E7422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3.</w:t>
      </w:r>
      <w:r w:rsidRPr="00246953">
        <w:rPr>
          <w:rFonts w:ascii="Times New Roman" w:hAnsi="Times New Roman" w:cs="Times New Roman"/>
        </w:rPr>
        <w:tab/>
        <w:t xml:space="preserve">Преимущественно подгрупповая, индивидуальная формы занятий, занятия в </w:t>
      </w:r>
      <w:proofErr w:type="spellStart"/>
      <w:r w:rsidRPr="00246953">
        <w:rPr>
          <w:rFonts w:ascii="Times New Roman" w:hAnsi="Times New Roman" w:cs="Times New Roman"/>
        </w:rPr>
        <w:t>микрогруппах</w:t>
      </w:r>
      <w:proofErr w:type="spellEnd"/>
      <w:r w:rsidRPr="00246953">
        <w:rPr>
          <w:rFonts w:ascii="Times New Roman" w:hAnsi="Times New Roman" w:cs="Times New Roman"/>
        </w:rPr>
        <w:t>.</w:t>
      </w:r>
    </w:p>
    <w:p w:rsidR="00F97C10" w:rsidRPr="00246953" w:rsidRDefault="00E11E15" w:rsidP="00F97C10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Програ</w:t>
      </w:r>
      <w:r w:rsidR="00F97C10" w:rsidRPr="00246953">
        <w:rPr>
          <w:sz w:val="24"/>
          <w:szCs w:val="24"/>
          <w:lang w:val="ru-RU"/>
        </w:rPr>
        <w:t>мма составлена в соответствии нормативно-правовыми документами:</w:t>
      </w:r>
    </w:p>
    <w:p w:rsidR="00F97C10" w:rsidRPr="00246953" w:rsidRDefault="00F97C10" w:rsidP="00F97C10">
      <w:pPr>
        <w:pStyle w:val="a9"/>
        <w:numPr>
          <w:ilvl w:val="0"/>
          <w:numId w:val="3"/>
        </w:numPr>
        <w:spacing w:line="360" w:lineRule="auto"/>
        <w:ind w:left="0"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Федеральный закон «Об образовании в Российской Федерации» от 29.12.2012 № 273-ФЗ;</w:t>
      </w:r>
    </w:p>
    <w:p w:rsidR="00F97C10" w:rsidRPr="00246953" w:rsidRDefault="00F97C10" w:rsidP="00F97C10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lang w:eastAsia="en-US"/>
        </w:rPr>
      </w:pPr>
      <w:r w:rsidRPr="00246953">
        <w:rPr>
          <w:rFonts w:ascii="Times New Roman" w:hAnsi="Times New Roman" w:cs="Times New Roman"/>
          <w:lang w:eastAsia="en-US"/>
        </w:rPr>
        <w:t>Федеральный государственный стандарт дошкольного образования (утвержден приказом Министерства образования и науки Российской Федерации от 17.10.2013г.  № 1155);</w:t>
      </w:r>
    </w:p>
    <w:p w:rsidR="00F97C10" w:rsidRPr="00246953" w:rsidRDefault="00F97C10" w:rsidP="00F97C10">
      <w:pPr>
        <w:pStyle w:val="a9"/>
        <w:numPr>
          <w:ilvl w:val="0"/>
          <w:numId w:val="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246953">
        <w:rPr>
          <w:sz w:val="24"/>
          <w:szCs w:val="24"/>
          <w:lang w:val="ru-RU"/>
        </w:rPr>
        <w:t xml:space="preserve">Примерная основная образовательная программа дошкольного образования (одобрена решением федерального учебно-методического объединения по общему образованию </w:t>
      </w:r>
      <w:r w:rsidRPr="00246953">
        <w:rPr>
          <w:sz w:val="24"/>
          <w:szCs w:val="24"/>
        </w:rPr>
        <w:t>(</w:t>
      </w:r>
      <w:proofErr w:type="spellStart"/>
      <w:r w:rsidRPr="00246953">
        <w:rPr>
          <w:sz w:val="24"/>
          <w:szCs w:val="24"/>
        </w:rPr>
        <w:t>протокол</w:t>
      </w:r>
      <w:proofErr w:type="spellEnd"/>
      <w:r w:rsidRPr="00246953">
        <w:rPr>
          <w:sz w:val="24"/>
          <w:szCs w:val="24"/>
        </w:rPr>
        <w:t xml:space="preserve"> </w:t>
      </w:r>
      <w:proofErr w:type="spellStart"/>
      <w:r w:rsidRPr="00246953">
        <w:rPr>
          <w:sz w:val="24"/>
          <w:szCs w:val="24"/>
        </w:rPr>
        <w:t>от</w:t>
      </w:r>
      <w:proofErr w:type="spellEnd"/>
      <w:r w:rsidRPr="00246953">
        <w:rPr>
          <w:sz w:val="24"/>
          <w:szCs w:val="24"/>
        </w:rPr>
        <w:t xml:space="preserve"> 20 </w:t>
      </w:r>
      <w:proofErr w:type="spellStart"/>
      <w:r w:rsidRPr="00246953">
        <w:rPr>
          <w:sz w:val="24"/>
          <w:szCs w:val="24"/>
        </w:rPr>
        <w:t>мая</w:t>
      </w:r>
      <w:proofErr w:type="spellEnd"/>
      <w:r w:rsidRPr="00246953">
        <w:rPr>
          <w:sz w:val="24"/>
          <w:szCs w:val="24"/>
        </w:rPr>
        <w:t xml:space="preserve"> 2015 г. № 2/15));</w:t>
      </w:r>
    </w:p>
    <w:p w:rsidR="00F97C10" w:rsidRPr="00246953" w:rsidRDefault="00F97C10" w:rsidP="00F97C10">
      <w:pPr>
        <w:pStyle w:val="a9"/>
        <w:numPr>
          <w:ilvl w:val="0"/>
          <w:numId w:val="3"/>
        </w:numPr>
        <w:spacing w:line="360" w:lineRule="auto"/>
        <w:ind w:left="0"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 xml:space="preserve">Санитарно-эпидемиологические правила и нормативы </w:t>
      </w:r>
      <w:proofErr w:type="spellStart"/>
      <w:r w:rsidRPr="00246953">
        <w:rPr>
          <w:sz w:val="24"/>
          <w:szCs w:val="24"/>
          <w:lang w:val="ru-RU"/>
        </w:rPr>
        <w:t>СанПиН</w:t>
      </w:r>
      <w:proofErr w:type="spellEnd"/>
      <w:r w:rsidRPr="00246953">
        <w:rPr>
          <w:sz w:val="24"/>
          <w:szCs w:val="24"/>
          <w:lang w:val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 от 15.05.2013;</w:t>
      </w:r>
    </w:p>
    <w:p w:rsidR="00F97C10" w:rsidRPr="00246953" w:rsidRDefault="00F97C10" w:rsidP="00F97C10">
      <w:pPr>
        <w:pStyle w:val="a9"/>
        <w:numPr>
          <w:ilvl w:val="0"/>
          <w:numId w:val="3"/>
        </w:numPr>
        <w:spacing w:line="360" w:lineRule="auto"/>
        <w:ind w:left="0"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F97C10" w:rsidRPr="00246953" w:rsidRDefault="00F97C10" w:rsidP="00F97C10">
      <w:pPr>
        <w:pStyle w:val="a9"/>
        <w:numPr>
          <w:ilvl w:val="0"/>
          <w:numId w:val="3"/>
        </w:numPr>
        <w:spacing w:line="360" w:lineRule="auto"/>
        <w:ind w:left="0"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Конвенция ООН о правах ребенка;</w:t>
      </w:r>
    </w:p>
    <w:p w:rsidR="00F97C10" w:rsidRPr="00246953" w:rsidRDefault="00F97C10" w:rsidP="00F97C10">
      <w:pPr>
        <w:pStyle w:val="a9"/>
        <w:numPr>
          <w:ilvl w:val="0"/>
          <w:numId w:val="3"/>
        </w:numPr>
        <w:spacing w:line="360" w:lineRule="auto"/>
        <w:ind w:left="0"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lastRenderedPageBreak/>
        <w:t xml:space="preserve">Устав ГБДОУ № 53Петроградского района </w:t>
      </w:r>
      <w:proofErr w:type="gramStart"/>
      <w:r w:rsidRPr="00246953">
        <w:rPr>
          <w:sz w:val="24"/>
          <w:szCs w:val="24"/>
          <w:lang w:val="ru-RU"/>
        </w:rPr>
        <w:t>г</w:t>
      </w:r>
      <w:proofErr w:type="gramEnd"/>
      <w:r w:rsidRPr="00246953">
        <w:rPr>
          <w:sz w:val="24"/>
          <w:szCs w:val="24"/>
          <w:lang w:val="ru-RU"/>
        </w:rPr>
        <w:t>. Санкт-Петербурга;</w:t>
      </w:r>
    </w:p>
    <w:p w:rsidR="00F97C10" w:rsidRPr="00246953" w:rsidRDefault="00F97C10" w:rsidP="00F97C10">
      <w:pPr>
        <w:pStyle w:val="a9"/>
        <w:numPr>
          <w:ilvl w:val="0"/>
          <w:numId w:val="3"/>
        </w:numPr>
        <w:spacing w:line="360" w:lineRule="auto"/>
        <w:ind w:left="0"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Основная общеобразовательная программа дошкольного образования муниципального дошкольного образовательного учреждения детский сад № 53;</w:t>
      </w:r>
    </w:p>
    <w:p w:rsidR="00F97C10" w:rsidRPr="00246953" w:rsidRDefault="00F97C10" w:rsidP="00F97C10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  <w:lang w:eastAsia="en-US"/>
        </w:rPr>
        <w:t>Инструктивное письмо Министерства образования России от 14 декабря 2000 г. №2 «Об организации работы логопедического пункта общеобразовательного учреждения»;</w:t>
      </w:r>
    </w:p>
    <w:p w:rsidR="00F97C10" w:rsidRPr="00246953" w:rsidRDefault="00F97C10" w:rsidP="00F97C10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Приказ</w:t>
      </w:r>
      <w:r w:rsidR="00E11E15" w:rsidRPr="00246953">
        <w:rPr>
          <w:rFonts w:ascii="Times New Roman" w:hAnsi="Times New Roman" w:cs="Times New Roman"/>
        </w:rPr>
        <w:t xml:space="preserve"> Департамента образования </w:t>
      </w:r>
      <w:r w:rsidRPr="00246953">
        <w:rPr>
          <w:rFonts w:ascii="Times New Roman" w:hAnsi="Times New Roman" w:cs="Times New Roman"/>
        </w:rPr>
        <w:t>города Москвы</w:t>
      </w:r>
      <w:r w:rsidR="00E11E15" w:rsidRPr="00246953">
        <w:rPr>
          <w:rFonts w:ascii="Times New Roman" w:hAnsi="Times New Roman" w:cs="Times New Roman"/>
        </w:rPr>
        <w:t xml:space="preserve"> </w:t>
      </w:r>
      <w:r w:rsidRPr="00246953">
        <w:rPr>
          <w:rFonts w:ascii="Times New Roman" w:hAnsi="Times New Roman" w:cs="Times New Roman"/>
        </w:rPr>
        <w:t>от 11.08.2005</w:t>
      </w:r>
      <w:r w:rsidR="00E11E15" w:rsidRPr="00246953">
        <w:rPr>
          <w:rFonts w:ascii="Times New Roman" w:hAnsi="Times New Roman" w:cs="Times New Roman"/>
        </w:rPr>
        <w:t xml:space="preserve"> г. </w:t>
      </w:r>
      <w:r w:rsidRPr="00246953">
        <w:rPr>
          <w:rFonts w:ascii="Times New Roman" w:hAnsi="Times New Roman" w:cs="Times New Roman"/>
        </w:rPr>
        <w:t xml:space="preserve">№ </w:t>
      </w:r>
      <w:r w:rsidRPr="00246953">
        <w:rPr>
          <w:rFonts w:ascii="Times New Roman" w:hAnsi="Times New Roman" w:cs="Times New Roman"/>
          <w:spacing w:val="31"/>
        </w:rPr>
        <w:t>2</w:t>
      </w:r>
      <w:r w:rsidR="00E11E15" w:rsidRPr="00246953">
        <w:rPr>
          <w:rFonts w:ascii="Times New Roman" w:hAnsi="Times New Roman" w:cs="Times New Roman"/>
        </w:rPr>
        <w:t>-34-20</w:t>
      </w:r>
      <w:r w:rsidRPr="00246953">
        <w:rPr>
          <w:rFonts w:ascii="Times New Roman" w:hAnsi="Times New Roman" w:cs="Times New Roman"/>
        </w:rPr>
        <w:t xml:space="preserve"> </w:t>
      </w:r>
      <w:r w:rsidR="00E11E15" w:rsidRPr="00246953">
        <w:rPr>
          <w:rFonts w:ascii="Times New Roman" w:hAnsi="Times New Roman" w:cs="Times New Roman"/>
        </w:rPr>
        <w:t>«Об организации работы с детьми, имеющими нарушения речи, в государственных образовательных учреждениях, реализующих программы дошкольного образования».</w:t>
      </w:r>
    </w:p>
    <w:p w:rsidR="00706808" w:rsidRPr="00246953" w:rsidRDefault="00706808" w:rsidP="0070680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Данная коррекционно-развивающая программа разработана в целях оказания логопедической помощи дошкольникам, имеющим нарушение звукопроизношения с фонематическими нарушениями речи.</w:t>
      </w:r>
    </w:p>
    <w:p w:rsidR="00706808" w:rsidRPr="00246953" w:rsidRDefault="00706808" w:rsidP="0070680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 xml:space="preserve">Овладение правильным произношением речевых звуков является одним из очень важных звеньев в развитии речи ребенка. Процесс становления звукопроизношения заканчивается к 5-6-летнему </w:t>
      </w:r>
      <w:r w:rsidR="00405E26" w:rsidRPr="00246953">
        <w:rPr>
          <w:rFonts w:ascii="Times New Roman" w:hAnsi="Times New Roman" w:cs="Times New Roman"/>
        </w:rPr>
        <w:t>возрасту, когда</w:t>
      </w:r>
      <w:r w:rsidRPr="00246953">
        <w:rPr>
          <w:rFonts w:ascii="Times New Roman" w:hAnsi="Times New Roman" w:cs="Times New Roman"/>
        </w:rPr>
        <w:t xml:space="preserve"> </w:t>
      </w:r>
      <w:r w:rsidR="00405E26" w:rsidRPr="00246953">
        <w:rPr>
          <w:rFonts w:ascii="Times New Roman" w:hAnsi="Times New Roman" w:cs="Times New Roman"/>
        </w:rPr>
        <w:t>ребенок правильно может</w:t>
      </w:r>
      <w:r w:rsidRPr="00246953">
        <w:rPr>
          <w:rFonts w:ascii="Times New Roman" w:hAnsi="Times New Roman" w:cs="Times New Roman"/>
        </w:rPr>
        <w:t xml:space="preserve"> произносить все звуки. Однако благополучное формирование </w:t>
      </w:r>
      <w:proofErr w:type="spellStart"/>
      <w:r w:rsidRPr="00246953">
        <w:rPr>
          <w:rFonts w:ascii="Times New Roman" w:hAnsi="Times New Roman" w:cs="Times New Roman"/>
        </w:rPr>
        <w:t>звукопроизносительной</w:t>
      </w:r>
      <w:proofErr w:type="spellEnd"/>
      <w:r w:rsidRPr="00246953">
        <w:rPr>
          <w:rFonts w:ascii="Times New Roman" w:hAnsi="Times New Roman" w:cs="Times New Roman"/>
        </w:rPr>
        <w:t xml:space="preserve"> стороны речи происходит далеко не всегда. У многих детей дефекты звукопроизношения, возникнув и закрепившись в детстве, с большим трудом преодолеваются в последующие годы и могут сохраниться на всю жизнь.</w:t>
      </w:r>
    </w:p>
    <w:p w:rsidR="00706808" w:rsidRPr="00246953" w:rsidRDefault="00706808" w:rsidP="0070680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 xml:space="preserve">Недостатки устной речи могут являться причиной ошибок в письменной речи. У 16,7% будущих первоклассников имеются предпосылки к </w:t>
      </w:r>
      <w:proofErr w:type="spellStart"/>
      <w:r w:rsidRPr="00246953">
        <w:rPr>
          <w:rFonts w:ascii="Times New Roman" w:hAnsi="Times New Roman" w:cs="Times New Roman"/>
        </w:rPr>
        <w:t>артикуляторно-акустической</w:t>
      </w:r>
      <w:proofErr w:type="spellEnd"/>
      <w:r w:rsidRPr="00246953">
        <w:rPr>
          <w:rFonts w:ascii="Times New Roman" w:hAnsi="Times New Roman" w:cs="Times New Roman"/>
        </w:rPr>
        <w:t xml:space="preserve"> </w:t>
      </w:r>
      <w:proofErr w:type="spellStart"/>
      <w:r w:rsidRPr="00246953">
        <w:rPr>
          <w:rFonts w:ascii="Times New Roman" w:hAnsi="Times New Roman" w:cs="Times New Roman"/>
        </w:rPr>
        <w:t>дисграфии</w:t>
      </w:r>
      <w:proofErr w:type="spellEnd"/>
      <w:r w:rsidRPr="00246953">
        <w:rPr>
          <w:rFonts w:ascii="Times New Roman" w:hAnsi="Times New Roman" w:cs="Times New Roman"/>
        </w:rPr>
        <w:t>. У детей с нечёткой артикуляцией необходимо проводить дифференциацию звуков родного языка.</w:t>
      </w:r>
    </w:p>
    <w:p w:rsidR="00706808" w:rsidRPr="00246953" w:rsidRDefault="00706808" w:rsidP="0070680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 xml:space="preserve">Кроме того, научными исследованиями в области дефектологии доказано исключительно </w:t>
      </w:r>
      <w:proofErr w:type="gramStart"/>
      <w:r w:rsidRPr="00246953">
        <w:rPr>
          <w:rFonts w:ascii="Times New Roman" w:hAnsi="Times New Roman" w:cs="Times New Roman"/>
        </w:rPr>
        <w:t>важное значение</w:t>
      </w:r>
      <w:proofErr w:type="gramEnd"/>
      <w:r w:rsidRPr="00246953">
        <w:rPr>
          <w:rFonts w:ascii="Times New Roman" w:hAnsi="Times New Roman" w:cs="Times New Roman"/>
        </w:rPr>
        <w:t xml:space="preserve"> раннего распознавания речевого недоразвития и его более ранней коррекции, что позволяет предупреждать затруднения детей при обучении в школе. Коррекционно-воспитательная работа с детьми дошкольного возраста приводит к значительной их компенсации.</w:t>
      </w:r>
    </w:p>
    <w:p w:rsidR="00706808" w:rsidRPr="00246953" w:rsidRDefault="00706808" w:rsidP="0070680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 xml:space="preserve">Программа написана в соответствии с современными представлениями науки о механизмах формирования звукопроизношения у ребенка. Теоретической основой программы являются положения о соотношении коррекции и развития, разработанные Л.С. </w:t>
      </w:r>
      <w:proofErr w:type="spellStart"/>
      <w:r w:rsidRPr="00246953">
        <w:rPr>
          <w:rFonts w:ascii="Times New Roman" w:hAnsi="Times New Roman" w:cs="Times New Roman"/>
        </w:rPr>
        <w:t>Выготским</w:t>
      </w:r>
      <w:proofErr w:type="spellEnd"/>
      <w:r w:rsidRPr="00246953">
        <w:rPr>
          <w:rFonts w:ascii="Times New Roman" w:hAnsi="Times New Roman" w:cs="Times New Roman"/>
        </w:rPr>
        <w:t xml:space="preserve">, </w:t>
      </w:r>
      <w:r w:rsidRPr="00246953">
        <w:rPr>
          <w:rFonts w:ascii="Times New Roman" w:hAnsi="Times New Roman" w:cs="Times New Roman"/>
        </w:rPr>
        <w:lastRenderedPageBreak/>
        <w:t>П.Я. Гальпериным, Б.Д.</w:t>
      </w:r>
      <w:r w:rsidR="00405E26" w:rsidRPr="00246953">
        <w:rPr>
          <w:rFonts w:ascii="Times New Roman" w:hAnsi="Times New Roman" w:cs="Times New Roman"/>
        </w:rPr>
        <w:t xml:space="preserve"> </w:t>
      </w:r>
      <w:proofErr w:type="spellStart"/>
      <w:r w:rsidRPr="00246953">
        <w:rPr>
          <w:rFonts w:ascii="Times New Roman" w:hAnsi="Times New Roman" w:cs="Times New Roman"/>
        </w:rPr>
        <w:t>Элькониным</w:t>
      </w:r>
      <w:proofErr w:type="spellEnd"/>
      <w:r w:rsidRPr="00246953">
        <w:rPr>
          <w:rFonts w:ascii="Times New Roman" w:hAnsi="Times New Roman" w:cs="Times New Roman"/>
        </w:rPr>
        <w:t xml:space="preserve">. В программе также нашли отражения идеи ряда учёных: Г. А. Волковой, Л.С. Волковой, В. А. </w:t>
      </w:r>
      <w:proofErr w:type="spellStart"/>
      <w:r w:rsidRPr="00246953">
        <w:rPr>
          <w:rFonts w:ascii="Times New Roman" w:hAnsi="Times New Roman" w:cs="Times New Roman"/>
        </w:rPr>
        <w:t>Ковшикова</w:t>
      </w:r>
      <w:proofErr w:type="spellEnd"/>
      <w:r w:rsidRPr="00246953">
        <w:rPr>
          <w:rFonts w:ascii="Times New Roman" w:hAnsi="Times New Roman" w:cs="Times New Roman"/>
        </w:rPr>
        <w:t xml:space="preserve">, Р. И. </w:t>
      </w:r>
      <w:proofErr w:type="spellStart"/>
      <w:r w:rsidRPr="00246953">
        <w:rPr>
          <w:rFonts w:ascii="Times New Roman" w:hAnsi="Times New Roman" w:cs="Times New Roman"/>
        </w:rPr>
        <w:t>Лалаевой</w:t>
      </w:r>
      <w:proofErr w:type="spellEnd"/>
      <w:r w:rsidRPr="00246953">
        <w:rPr>
          <w:rFonts w:ascii="Times New Roman" w:hAnsi="Times New Roman" w:cs="Times New Roman"/>
        </w:rPr>
        <w:t xml:space="preserve">, Л. Г. Парамоновой, О.В Правдиной, Т. Б. </w:t>
      </w:r>
      <w:r w:rsidR="00405E26" w:rsidRPr="00246953">
        <w:rPr>
          <w:rFonts w:ascii="Times New Roman" w:hAnsi="Times New Roman" w:cs="Times New Roman"/>
        </w:rPr>
        <w:t>Филичевой</w:t>
      </w:r>
      <w:r w:rsidRPr="00246953">
        <w:rPr>
          <w:rFonts w:ascii="Times New Roman" w:hAnsi="Times New Roman" w:cs="Times New Roman"/>
        </w:rPr>
        <w:t>, Т.Б.</w:t>
      </w:r>
      <w:r w:rsidR="00405E26" w:rsidRPr="00246953">
        <w:rPr>
          <w:rFonts w:ascii="Times New Roman" w:hAnsi="Times New Roman" w:cs="Times New Roman"/>
        </w:rPr>
        <w:t xml:space="preserve"> </w:t>
      </w:r>
      <w:r w:rsidRPr="00246953">
        <w:rPr>
          <w:rFonts w:ascii="Times New Roman" w:hAnsi="Times New Roman" w:cs="Times New Roman"/>
        </w:rPr>
        <w:t xml:space="preserve">Чиркиной, М. Ф. Фомичёвой, М. Е. </w:t>
      </w:r>
      <w:proofErr w:type="spellStart"/>
      <w:r w:rsidRPr="00246953">
        <w:rPr>
          <w:rFonts w:ascii="Times New Roman" w:hAnsi="Times New Roman" w:cs="Times New Roman"/>
        </w:rPr>
        <w:t>Хватцева</w:t>
      </w:r>
      <w:proofErr w:type="spellEnd"/>
      <w:r w:rsidRPr="00246953">
        <w:rPr>
          <w:rFonts w:ascii="Times New Roman" w:hAnsi="Times New Roman" w:cs="Times New Roman"/>
        </w:rPr>
        <w:t xml:space="preserve"> по проблеме коррекции устной речи.</w:t>
      </w:r>
    </w:p>
    <w:p w:rsidR="00706808" w:rsidRPr="00246953" w:rsidRDefault="00706808" w:rsidP="0070680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Базисным тезисом при разработке данной программы стала теория Н.А.</w:t>
      </w:r>
      <w:r w:rsidR="00405E26" w:rsidRPr="00246953">
        <w:rPr>
          <w:rFonts w:ascii="Times New Roman" w:hAnsi="Times New Roman" w:cs="Times New Roman"/>
        </w:rPr>
        <w:t xml:space="preserve"> </w:t>
      </w:r>
      <w:r w:rsidRPr="00246953">
        <w:rPr>
          <w:rFonts w:ascii="Times New Roman" w:hAnsi="Times New Roman" w:cs="Times New Roman"/>
        </w:rPr>
        <w:t>Бернштейна об уровневом принципе формирования навыков. Согласно этой теории, любой навык на начальном этапе своего формирования под контролем сознания, но по мере совершенствования навыка отдельные операции автоматизируются и их регуляция осуществляется уже в более свернутом виде, вне контроля сознания. В завершение этого процесса под контролем сознания остается только конечный результат всей цепочки операции. Эта схема применима к навыкам правильного звукопроизношения.</w:t>
      </w:r>
    </w:p>
    <w:p w:rsidR="00512001" w:rsidRPr="00246953" w:rsidRDefault="00512001" w:rsidP="005120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Длительность программы</w:t>
      </w:r>
    </w:p>
    <w:p w:rsidR="00512001" w:rsidRPr="00246953" w:rsidRDefault="00512001" w:rsidP="005120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Работа по коррекции звукопроизношения начинается с середины сентября, после завершения обследования. Ее продолжительность во многом обусловлена индивидуальными особенностями ребенка, определяющими интенсивность использования блоков.</w:t>
      </w:r>
    </w:p>
    <w:p w:rsidR="00512001" w:rsidRPr="00246953" w:rsidRDefault="00512001" w:rsidP="005120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46953">
        <w:rPr>
          <w:rFonts w:ascii="Times New Roman" w:hAnsi="Times New Roman" w:cs="Times New Roman"/>
        </w:rPr>
        <w:t>Блок «Коррекция звукопроизношения» был разработан из расчёта 2 академических часа в неделю на протяжении того времени, которое необходимо для коррекции звукопроизношения, исходя из индивидуальных особенностей ребенка и структуры его дефекта (10 – 64 занятия).</w:t>
      </w:r>
      <w:proofErr w:type="gramEnd"/>
    </w:p>
    <w:p w:rsidR="00512001" w:rsidRPr="00246953" w:rsidRDefault="00512001" w:rsidP="005120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 xml:space="preserve">Блок «Коррекция фонематического недоразвития речи» рассчитан на 20- 42 занятие от 2 </w:t>
      </w:r>
      <w:proofErr w:type="gramStart"/>
      <w:r w:rsidRPr="00246953">
        <w:rPr>
          <w:rFonts w:ascii="Times New Roman" w:hAnsi="Times New Roman" w:cs="Times New Roman"/>
        </w:rPr>
        <w:t>академических</w:t>
      </w:r>
      <w:proofErr w:type="gramEnd"/>
      <w:r w:rsidRPr="00246953">
        <w:rPr>
          <w:rFonts w:ascii="Times New Roman" w:hAnsi="Times New Roman" w:cs="Times New Roman"/>
        </w:rPr>
        <w:t xml:space="preserve"> часа в неделю.</w:t>
      </w:r>
    </w:p>
    <w:p w:rsidR="00512001" w:rsidRPr="00512001" w:rsidRDefault="00512001" w:rsidP="00512001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12001">
        <w:rPr>
          <w:rFonts w:ascii="Times New Roman" w:hAnsi="Times New Roman" w:cs="Times New Roman"/>
          <w:b/>
          <w:i/>
          <w:sz w:val="26"/>
          <w:szCs w:val="26"/>
        </w:rPr>
        <w:t>Условия реализации программы</w:t>
      </w:r>
    </w:p>
    <w:p w:rsidR="00512001" w:rsidRPr="00246953" w:rsidRDefault="00512001" w:rsidP="005120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1.</w:t>
      </w:r>
      <w:r w:rsidRPr="00246953">
        <w:rPr>
          <w:rFonts w:ascii="Times New Roman" w:hAnsi="Times New Roman" w:cs="Times New Roman"/>
        </w:rPr>
        <w:tab/>
        <w:t>Создание предметно-развивающей среды:</w:t>
      </w:r>
    </w:p>
    <w:p w:rsidR="00512001" w:rsidRPr="00246953" w:rsidRDefault="00512001" w:rsidP="00246953">
      <w:pPr>
        <w:spacing w:line="360" w:lineRule="auto"/>
        <w:ind w:left="708"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•</w:t>
      </w:r>
      <w:r w:rsidRPr="00246953">
        <w:rPr>
          <w:rFonts w:ascii="Times New Roman" w:hAnsi="Times New Roman" w:cs="Times New Roman"/>
        </w:rPr>
        <w:tab/>
        <w:t>Предоставляет возможность общения в совместной деятельности детей и взрослых и возможность уединения;</w:t>
      </w:r>
    </w:p>
    <w:p w:rsidR="00512001" w:rsidRPr="00246953" w:rsidRDefault="00512001" w:rsidP="00246953">
      <w:pPr>
        <w:spacing w:line="360" w:lineRule="auto"/>
        <w:ind w:left="708"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•</w:t>
      </w:r>
      <w:r w:rsidRPr="00246953">
        <w:rPr>
          <w:rFonts w:ascii="Times New Roman" w:hAnsi="Times New Roman" w:cs="Times New Roman"/>
        </w:rPr>
        <w:tab/>
        <w:t>Способствует реализации образовательной программы;</w:t>
      </w:r>
    </w:p>
    <w:p w:rsidR="00512001" w:rsidRPr="00246953" w:rsidRDefault="00512001" w:rsidP="00246953">
      <w:pPr>
        <w:spacing w:line="360" w:lineRule="auto"/>
        <w:ind w:left="708"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•</w:t>
      </w:r>
      <w:r w:rsidRPr="00246953">
        <w:rPr>
          <w:rFonts w:ascii="Times New Roman" w:hAnsi="Times New Roman" w:cs="Times New Roman"/>
        </w:rPr>
        <w:tab/>
        <w:t>Должна быть содержательно-насыщенной, трансформируемой, полифункциональной, вариативной, доступной и безопасной.</w:t>
      </w:r>
    </w:p>
    <w:p w:rsidR="00512001" w:rsidRPr="00246953" w:rsidRDefault="00512001" w:rsidP="00246953">
      <w:pPr>
        <w:spacing w:line="360" w:lineRule="auto"/>
        <w:ind w:left="708"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•</w:t>
      </w:r>
      <w:r w:rsidRPr="00246953">
        <w:rPr>
          <w:rFonts w:ascii="Times New Roman" w:hAnsi="Times New Roman" w:cs="Times New Roman"/>
        </w:rPr>
        <w:tab/>
        <w:t>Логопедический кабинет, оборудованный в соответствии санитарно-гигиеническими нормами;</w:t>
      </w:r>
    </w:p>
    <w:p w:rsidR="00512001" w:rsidRPr="00246953" w:rsidRDefault="00512001" w:rsidP="00246953">
      <w:pPr>
        <w:spacing w:line="360" w:lineRule="auto"/>
        <w:ind w:left="708"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lastRenderedPageBreak/>
        <w:t>•</w:t>
      </w:r>
      <w:r w:rsidRPr="00246953">
        <w:rPr>
          <w:rFonts w:ascii="Times New Roman" w:hAnsi="Times New Roman" w:cs="Times New Roman"/>
        </w:rPr>
        <w:tab/>
        <w:t>Комплексный подход при коррекции речи и привлечение других специалистов (невропатолога и психолога);</w:t>
      </w:r>
    </w:p>
    <w:p w:rsidR="00512001" w:rsidRPr="00246953" w:rsidRDefault="00512001" w:rsidP="00246953">
      <w:pPr>
        <w:spacing w:line="360" w:lineRule="auto"/>
        <w:ind w:left="708"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•</w:t>
      </w:r>
      <w:r w:rsidRPr="00246953">
        <w:rPr>
          <w:rFonts w:ascii="Times New Roman" w:hAnsi="Times New Roman" w:cs="Times New Roman"/>
        </w:rPr>
        <w:tab/>
        <w:t>Оборудование: настенное и/или индивидуальные зеркала, шпатели, салфетки, приспособления для работы над силой выдоха, дидактический и игровой материал;</w:t>
      </w:r>
    </w:p>
    <w:p w:rsidR="00512001" w:rsidRPr="00246953" w:rsidRDefault="00512001" w:rsidP="00246953">
      <w:pPr>
        <w:spacing w:line="360" w:lineRule="auto"/>
        <w:ind w:left="708"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•</w:t>
      </w:r>
      <w:r w:rsidRPr="00246953">
        <w:rPr>
          <w:rFonts w:ascii="Times New Roman" w:hAnsi="Times New Roman" w:cs="Times New Roman"/>
        </w:rPr>
        <w:tab/>
        <w:t>Сотрудничество с семьей;</w:t>
      </w:r>
    </w:p>
    <w:p w:rsidR="00512001" w:rsidRPr="00246953" w:rsidRDefault="00512001" w:rsidP="00246953">
      <w:pPr>
        <w:spacing w:line="360" w:lineRule="auto"/>
        <w:ind w:left="708"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•</w:t>
      </w:r>
      <w:r w:rsidRPr="00246953">
        <w:rPr>
          <w:rFonts w:ascii="Times New Roman" w:hAnsi="Times New Roman" w:cs="Times New Roman"/>
        </w:rPr>
        <w:tab/>
        <w:t>Основа логопедической работы на занятии – разнообразные игры.</w:t>
      </w:r>
    </w:p>
    <w:p w:rsidR="00512001" w:rsidRPr="00246953" w:rsidRDefault="00512001" w:rsidP="005120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2.</w:t>
      </w:r>
      <w:r w:rsidRPr="00246953">
        <w:rPr>
          <w:rFonts w:ascii="Times New Roman" w:hAnsi="Times New Roman" w:cs="Times New Roman"/>
        </w:rPr>
        <w:tab/>
      </w:r>
      <w:proofErr w:type="gramStart"/>
      <w:r w:rsidRPr="00246953">
        <w:rPr>
          <w:rFonts w:ascii="Times New Roman" w:hAnsi="Times New Roman" w:cs="Times New Roman"/>
        </w:rPr>
        <w:t>Программа по музыкальному образованию, опираясь на вариативную комплексную программу, предполагает проведение логопедических занятий, продолжительность которых определяется санитарно-эпидемиологическими нормами: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</w:t>
      </w:r>
      <w:proofErr w:type="gramEnd"/>
      <w:r w:rsidRPr="00246953">
        <w:rPr>
          <w:rFonts w:ascii="Times New Roman" w:hAnsi="Times New Roman" w:cs="Times New Roman"/>
        </w:rPr>
        <w:t xml:space="preserve"> В середине занятия проводят физкультминутку. Перерывы между занятиями - не менее 10 минут. Занятия для детей старшего дошкольного возраста могут проводиться во второй половине дня после дневного сна, но не чаще 2 - 3 раз в неделю, длительность этих занятий - не более 25 - 30 минут. В середине занятия статического характера проводят физкультминутку, общая продолжительность курса логопедических занятий зависит от индивидуальных особенностей детей.</w:t>
      </w:r>
    </w:p>
    <w:p w:rsidR="00512001" w:rsidRPr="00246953" w:rsidRDefault="00512001" w:rsidP="00512001">
      <w:pPr>
        <w:spacing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246953">
        <w:rPr>
          <w:rFonts w:ascii="Times New Roman" w:hAnsi="Times New Roman" w:cs="Times New Roman"/>
          <w:u w:val="single"/>
        </w:rPr>
        <w:t>Целевые ориентиры:</w:t>
      </w:r>
    </w:p>
    <w:p w:rsidR="00512001" w:rsidRPr="00246953" w:rsidRDefault="00512001" w:rsidP="005120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Результатом реализации коррекционной программы следует считать, когда дошкольник может:</w:t>
      </w:r>
    </w:p>
    <w:p w:rsidR="00512001" w:rsidRPr="00246953" w:rsidRDefault="00512001" w:rsidP="005120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•</w:t>
      </w:r>
      <w:r w:rsidRPr="00246953">
        <w:rPr>
          <w:rFonts w:ascii="Times New Roman" w:hAnsi="Times New Roman" w:cs="Times New Roman"/>
        </w:rPr>
        <w:tab/>
        <w:t>правильно артикулировать все звуки речи в различных фонетических позициях и формах речи;</w:t>
      </w:r>
    </w:p>
    <w:p w:rsidR="00512001" w:rsidRPr="00246953" w:rsidRDefault="00512001" w:rsidP="005120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•</w:t>
      </w:r>
      <w:r w:rsidRPr="00246953">
        <w:rPr>
          <w:rFonts w:ascii="Times New Roman" w:hAnsi="Times New Roman" w:cs="Times New Roman"/>
        </w:rPr>
        <w:tab/>
        <w:t>четко дифференцировать все изученные звуки;</w:t>
      </w:r>
    </w:p>
    <w:p w:rsidR="00512001" w:rsidRPr="00246953" w:rsidRDefault="00512001" w:rsidP="005120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•</w:t>
      </w:r>
      <w:r w:rsidRPr="00246953">
        <w:rPr>
          <w:rFonts w:ascii="Times New Roman" w:hAnsi="Times New Roman" w:cs="Times New Roman"/>
        </w:rPr>
        <w:tab/>
        <w:t>называть последовательность слов в предложении, слогов и звуков в словах;</w:t>
      </w:r>
    </w:p>
    <w:p w:rsidR="00512001" w:rsidRPr="00246953" w:rsidRDefault="00512001" w:rsidP="005120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•</w:t>
      </w:r>
      <w:r w:rsidRPr="00246953">
        <w:rPr>
          <w:rFonts w:ascii="Times New Roman" w:hAnsi="Times New Roman" w:cs="Times New Roman"/>
        </w:rPr>
        <w:tab/>
        <w:t>производить элементарный звуковой анализ и синтез;</w:t>
      </w:r>
    </w:p>
    <w:p w:rsidR="00512001" w:rsidRPr="00246953" w:rsidRDefault="00512001" w:rsidP="005120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•</w:t>
      </w:r>
      <w:r w:rsidRPr="00246953">
        <w:rPr>
          <w:rFonts w:ascii="Times New Roman" w:hAnsi="Times New Roman" w:cs="Times New Roman"/>
        </w:rPr>
        <w:tab/>
        <w:t>находить в предложении слова с заданным звуком, определять место звука в слове;</w:t>
      </w:r>
    </w:p>
    <w:p w:rsidR="00512001" w:rsidRPr="00246953" w:rsidRDefault="00512001" w:rsidP="005120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•</w:t>
      </w:r>
      <w:r w:rsidRPr="00246953">
        <w:rPr>
          <w:rFonts w:ascii="Times New Roman" w:hAnsi="Times New Roman" w:cs="Times New Roman"/>
        </w:rPr>
        <w:tab/>
        <w:t>различать понятия «звук», «слог», «предложение» на практическом уровне;</w:t>
      </w:r>
    </w:p>
    <w:p w:rsidR="00512001" w:rsidRPr="00246953" w:rsidRDefault="00512001" w:rsidP="005120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>•</w:t>
      </w:r>
      <w:r w:rsidRPr="00246953">
        <w:rPr>
          <w:rFonts w:ascii="Times New Roman" w:hAnsi="Times New Roman" w:cs="Times New Roman"/>
        </w:rPr>
        <w:tab/>
        <w:t>овладеть интонационными средствами выразительности речи в пересказе, чтении стихов.</w:t>
      </w:r>
    </w:p>
    <w:p w:rsidR="0061568A" w:rsidRDefault="0061568A" w:rsidP="008B043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0439" w:rsidRDefault="008B0439" w:rsidP="008B043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0439">
        <w:rPr>
          <w:rFonts w:ascii="Times New Roman" w:hAnsi="Times New Roman" w:cs="Times New Roman"/>
          <w:b/>
          <w:sz w:val="26"/>
          <w:szCs w:val="26"/>
        </w:rPr>
        <w:lastRenderedPageBreak/>
        <w:t>1.2. Ц</w:t>
      </w:r>
      <w:r w:rsidR="00A04DD8">
        <w:rPr>
          <w:rFonts w:ascii="Times New Roman" w:hAnsi="Times New Roman" w:cs="Times New Roman"/>
          <w:b/>
          <w:sz w:val="26"/>
          <w:szCs w:val="26"/>
        </w:rPr>
        <w:t>ели и задачи по освоению</w:t>
      </w:r>
      <w:r w:rsidRPr="008B0439"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</w:p>
    <w:p w:rsidR="004A7B4C" w:rsidRPr="00246953" w:rsidRDefault="004A7B4C" w:rsidP="004A7B4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Установление причин речевых нарушений, квалификации их характера, степени выраженности, структуры речевого дефекта позволяют определить цель, задачи, содержание и формы логопедического воздействия.</w:t>
      </w:r>
    </w:p>
    <w:p w:rsidR="004A7B4C" w:rsidRPr="00246953" w:rsidRDefault="004A7B4C" w:rsidP="004A7B4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b/>
          <w:i/>
          <w:sz w:val="24"/>
          <w:szCs w:val="24"/>
          <w:lang w:val="ru-RU"/>
        </w:rPr>
        <w:t xml:space="preserve">Цель: </w:t>
      </w:r>
      <w:r w:rsidRPr="00246953">
        <w:rPr>
          <w:sz w:val="24"/>
          <w:szCs w:val="24"/>
          <w:lang w:val="ru-RU"/>
        </w:rPr>
        <w:t>Создание условий для устранения речевых недостатков у детей старшего дошкольного возраста, развитие речи и коррекция ее недостатков, а также формирование умения пользоваться речью как средством коммуникации для дальнейшей успешной социализации и интеграции в среду сверстников.</w:t>
      </w:r>
    </w:p>
    <w:p w:rsidR="004A7B4C" w:rsidRPr="00246953" w:rsidRDefault="004A7B4C" w:rsidP="004A7B4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  <w:b/>
          <w:i/>
        </w:rPr>
        <w:t>Задачи</w:t>
      </w:r>
      <w:r w:rsidRPr="00246953">
        <w:rPr>
          <w:rFonts w:ascii="Times New Roman" w:hAnsi="Times New Roman" w:cs="Times New Roman"/>
        </w:rPr>
        <w:t>:</w:t>
      </w:r>
    </w:p>
    <w:p w:rsidR="004A7B4C" w:rsidRPr="00246953" w:rsidRDefault="004A7B4C" w:rsidP="004A7B4C">
      <w:pPr>
        <w:pStyle w:val="a9"/>
        <w:numPr>
          <w:ilvl w:val="0"/>
          <w:numId w:val="19"/>
        </w:numPr>
        <w:spacing w:line="360" w:lineRule="auto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Обследование воспитанников ГБДОУ и выявление среди них детей, нуждающихся в профилактической и коррекционной помощи в области развития речи.</w:t>
      </w:r>
    </w:p>
    <w:p w:rsidR="004A7B4C" w:rsidRPr="00246953" w:rsidRDefault="004A7B4C" w:rsidP="004A7B4C">
      <w:pPr>
        <w:pStyle w:val="a9"/>
        <w:numPr>
          <w:ilvl w:val="0"/>
          <w:numId w:val="19"/>
        </w:numPr>
        <w:spacing w:line="360" w:lineRule="auto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Изучение уровня речевого, познавательного, социально-личностного, физического развития и индивидуальных особенностей детей, нуждающихся в логопедической поддержке, определение основных направлений и содержание работы с каждым ребёнком.</w:t>
      </w:r>
    </w:p>
    <w:p w:rsidR="004A7B4C" w:rsidRPr="00246953" w:rsidRDefault="004A7B4C" w:rsidP="004A7B4C">
      <w:pPr>
        <w:pStyle w:val="a9"/>
        <w:numPr>
          <w:ilvl w:val="0"/>
          <w:numId w:val="19"/>
        </w:numPr>
        <w:spacing w:line="360" w:lineRule="auto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Привитие детям навыков коммуникативного общения.</w:t>
      </w:r>
    </w:p>
    <w:p w:rsidR="004A7B4C" w:rsidRPr="00246953" w:rsidRDefault="004A7B4C" w:rsidP="00405E26">
      <w:pPr>
        <w:pStyle w:val="a9"/>
        <w:numPr>
          <w:ilvl w:val="0"/>
          <w:numId w:val="19"/>
        </w:numPr>
        <w:spacing w:line="360" w:lineRule="auto"/>
        <w:jc w:val="both"/>
        <w:rPr>
          <w:sz w:val="24"/>
          <w:szCs w:val="24"/>
          <w:lang w:val="ru-RU"/>
        </w:rPr>
      </w:pPr>
      <w:proofErr w:type="gramStart"/>
      <w:r w:rsidRPr="00246953">
        <w:rPr>
          <w:sz w:val="24"/>
          <w:szCs w:val="24"/>
          <w:lang w:val="ru-RU"/>
        </w:rPr>
        <w:t>Систематическое проведение необходимой профилактической и коррекционной работы с детьми в соответствии с планами индивидуальных и подгрупповых занятий (Развитие артикуляционной и мелкой моторики, просодических компонентов, развитие речевого дыхания, постановка звуков и ввод их в речь, развитие и совершенствование фонематических процессов: анализа, синтеза, восприятия и представлений, формирование связной, грамматически правильной речи и коммуникативных навыков, фонетической системы русского языка, элементов грамоты, создание предпосылок</w:t>
      </w:r>
      <w:proofErr w:type="gramEnd"/>
      <w:r w:rsidRPr="00246953">
        <w:rPr>
          <w:sz w:val="24"/>
          <w:szCs w:val="24"/>
          <w:lang w:val="ru-RU"/>
        </w:rPr>
        <w:t xml:space="preserve"> (</w:t>
      </w:r>
      <w:proofErr w:type="gramStart"/>
      <w:r w:rsidRPr="00246953">
        <w:rPr>
          <w:sz w:val="24"/>
          <w:szCs w:val="24"/>
          <w:lang w:val="ru-RU"/>
        </w:rPr>
        <w:t>лингвистических, психологических) к полноценному усвоению общеобразовательной программы по русскому языку в школе, профилактика психологических трудностей, связанных с осознанием речевого дефекта, профилактика нарушений письменной речи).</w:t>
      </w:r>
      <w:proofErr w:type="gramEnd"/>
    </w:p>
    <w:p w:rsidR="004A7B4C" w:rsidRPr="00246953" w:rsidRDefault="004A7B4C" w:rsidP="004A7B4C">
      <w:pPr>
        <w:pStyle w:val="a9"/>
        <w:numPr>
          <w:ilvl w:val="0"/>
          <w:numId w:val="19"/>
        </w:numPr>
        <w:spacing w:line="360" w:lineRule="auto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Проведение мониторинговых исследований результатов коррекционной работы, определение степени речевой готовности детей к школьному обучению.</w:t>
      </w:r>
    </w:p>
    <w:p w:rsidR="004A7B4C" w:rsidRPr="00246953" w:rsidRDefault="004A7B4C" w:rsidP="004A7B4C">
      <w:pPr>
        <w:pStyle w:val="a9"/>
        <w:numPr>
          <w:ilvl w:val="0"/>
          <w:numId w:val="19"/>
        </w:numPr>
        <w:spacing w:line="360" w:lineRule="auto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lastRenderedPageBreak/>
        <w:t>Формирование у педагогического коллектива ГБДОУ и родителей информационной готовности к логопедической работе, оказание помощи в организации полноценной речевой среды.</w:t>
      </w:r>
    </w:p>
    <w:p w:rsidR="004A7B4C" w:rsidRPr="00246953" w:rsidRDefault="004A7B4C" w:rsidP="004A7B4C">
      <w:pPr>
        <w:pStyle w:val="a9"/>
        <w:numPr>
          <w:ilvl w:val="0"/>
          <w:numId w:val="19"/>
        </w:numPr>
        <w:spacing w:line="360" w:lineRule="auto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Координация деятельности педагогов и родителей в рамках речевого развития детей (побуждение родителей к сознательной деятельности по речевому развитию дошкольников в семье).</w:t>
      </w:r>
    </w:p>
    <w:p w:rsidR="004A7B4C" w:rsidRPr="00246953" w:rsidRDefault="004A7B4C" w:rsidP="004A7B4C">
      <w:pPr>
        <w:pStyle w:val="a9"/>
        <w:numPr>
          <w:ilvl w:val="0"/>
          <w:numId w:val="19"/>
        </w:numPr>
        <w:spacing w:line="360" w:lineRule="auto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Организация эффективного коррекционно-развивающего сопровождения детей с различными речевыми нарушениями.</w:t>
      </w:r>
    </w:p>
    <w:p w:rsidR="004A7B4C" w:rsidRPr="00246953" w:rsidRDefault="004A7B4C" w:rsidP="004A7B4C">
      <w:pPr>
        <w:pStyle w:val="a9"/>
        <w:numPr>
          <w:ilvl w:val="0"/>
          <w:numId w:val="19"/>
        </w:numPr>
        <w:spacing w:line="360" w:lineRule="auto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Охрана и укрепление физического и психического здоровья детей с речевой патологией.</w:t>
      </w:r>
    </w:p>
    <w:p w:rsidR="004A7B4C" w:rsidRPr="00246953" w:rsidRDefault="004A7B4C" w:rsidP="004A7B4C">
      <w:pPr>
        <w:pStyle w:val="a9"/>
        <w:numPr>
          <w:ilvl w:val="0"/>
          <w:numId w:val="19"/>
        </w:numPr>
        <w:spacing w:line="360" w:lineRule="auto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Обеспечение позитивного эмоционально-личностного и социально-коммуникативного развития.</w:t>
      </w:r>
    </w:p>
    <w:p w:rsidR="004A7B4C" w:rsidRPr="00246953" w:rsidRDefault="004A7B4C" w:rsidP="004A7B4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Для достижения конечного результата коррекционно-образовательной деятельности – устранения недостатков в речевом развитии дошкольников, коррекционный процесс планируется в соответствии с основными этапами и задачами каждого этапа, что можно представить в виде следующей модели:</w:t>
      </w:r>
    </w:p>
    <w:p w:rsidR="004A7B4C" w:rsidRPr="00246953" w:rsidRDefault="004A7B4C" w:rsidP="004A7B4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Содержание коррекционно-развивающей работы направлено на создание условий для устранения речевых дефектов, на предупреждение возможных последствий речевых недостатков.</w:t>
      </w:r>
    </w:p>
    <w:p w:rsidR="008B0439" w:rsidRPr="008B0439" w:rsidRDefault="008B0439" w:rsidP="0003592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0439">
        <w:rPr>
          <w:rFonts w:ascii="Times New Roman" w:hAnsi="Times New Roman" w:cs="Times New Roman"/>
          <w:b/>
          <w:sz w:val="26"/>
          <w:szCs w:val="26"/>
        </w:rPr>
        <w:t xml:space="preserve">1.3. Принципы и подходы к </w:t>
      </w:r>
      <w:r w:rsidR="00A04DD8">
        <w:rPr>
          <w:rFonts w:ascii="Times New Roman" w:hAnsi="Times New Roman" w:cs="Times New Roman"/>
          <w:b/>
          <w:sz w:val="26"/>
          <w:szCs w:val="26"/>
        </w:rPr>
        <w:t>реализации</w:t>
      </w:r>
      <w:r w:rsidRPr="008B0439"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</w:p>
    <w:p w:rsidR="008B0439" w:rsidRPr="00246953" w:rsidRDefault="008B0439" w:rsidP="008B043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 xml:space="preserve">Выполнение коррекционных, развивающих и воспитательных задач, поставленных Программой, обеспечивается благодаря комплексному подходу и </w:t>
      </w:r>
      <w:r w:rsidR="00315BAF" w:rsidRPr="00246953">
        <w:rPr>
          <w:rFonts w:ascii="Times New Roman" w:hAnsi="Times New Roman" w:cs="Times New Roman"/>
        </w:rPr>
        <w:t>интеграции усилий педагогов,</w:t>
      </w:r>
      <w:r w:rsidRPr="00246953">
        <w:rPr>
          <w:rFonts w:ascii="Times New Roman" w:hAnsi="Times New Roman" w:cs="Times New Roman"/>
        </w:rPr>
        <w:t xml:space="preserve"> и семей воспитанников.</w:t>
      </w:r>
    </w:p>
    <w:p w:rsidR="008B0439" w:rsidRPr="00246953" w:rsidRDefault="008B0439" w:rsidP="008B043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</w:rPr>
        <w:t xml:space="preserve">Процесс нормализации речи детей осуществляется с учетом </w:t>
      </w:r>
      <w:proofErr w:type="spellStart"/>
      <w:r w:rsidRPr="00246953">
        <w:rPr>
          <w:rFonts w:ascii="Times New Roman" w:hAnsi="Times New Roman" w:cs="Times New Roman"/>
        </w:rPr>
        <w:t>общедидактических</w:t>
      </w:r>
      <w:proofErr w:type="spellEnd"/>
      <w:r w:rsidRPr="00246953">
        <w:rPr>
          <w:rFonts w:ascii="Times New Roman" w:hAnsi="Times New Roman" w:cs="Times New Roman"/>
        </w:rPr>
        <w:t xml:space="preserve"> и специальных принципов:</w:t>
      </w:r>
    </w:p>
    <w:p w:rsidR="008B0439" w:rsidRPr="00246953" w:rsidRDefault="008B0439" w:rsidP="008B043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  <w:b/>
        </w:rPr>
        <w:t>Принцип развития</w:t>
      </w:r>
      <w:r w:rsidRPr="00246953">
        <w:rPr>
          <w:rFonts w:ascii="Times New Roman" w:hAnsi="Times New Roman" w:cs="Times New Roman"/>
        </w:rPr>
        <w:t xml:space="preserve"> предполагает выделение в процессе логопедической работы тех задач, трудностей, этапов, которые находятся в зоне ближайшего развития.</w:t>
      </w:r>
    </w:p>
    <w:p w:rsidR="008B0439" w:rsidRPr="00246953" w:rsidRDefault="008B0439" w:rsidP="008B043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  <w:b/>
        </w:rPr>
        <w:t>Принцип системного подхода</w:t>
      </w:r>
      <w:r w:rsidRPr="00246953">
        <w:rPr>
          <w:rFonts w:ascii="Times New Roman" w:hAnsi="Times New Roman" w:cs="Times New Roman"/>
        </w:rPr>
        <w:t xml:space="preserve"> предполагает анализ взаимодействия различных компонентов речи. Коррекция нарушения произношения звуков и слоговой структуры слов позволяет добиваться нужной четкости и внятности речи. В то же время развитие фонематического восприятия подготавливает основу для формирования грамматической и морфологической систем словообразования и словоизменения.</w:t>
      </w:r>
    </w:p>
    <w:p w:rsidR="008B0439" w:rsidRPr="00246953" w:rsidRDefault="008B0439" w:rsidP="008B043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  <w:b/>
        </w:rPr>
        <w:lastRenderedPageBreak/>
        <w:t>Принцип комплексности</w:t>
      </w:r>
      <w:r w:rsidR="00FA6618" w:rsidRPr="00246953">
        <w:rPr>
          <w:rFonts w:ascii="Times New Roman" w:hAnsi="Times New Roman" w:cs="Times New Roman"/>
        </w:rPr>
        <w:t xml:space="preserve"> </w:t>
      </w:r>
      <w:r w:rsidRPr="00246953">
        <w:rPr>
          <w:rFonts w:ascii="Times New Roman" w:hAnsi="Times New Roman" w:cs="Times New Roman"/>
        </w:rPr>
        <w:t>предполагает воздействие на дефект и личность ребенка усилиями разных специалистов.</w:t>
      </w:r>
    </w:p>
    <w:p w:rsidR="008B0439" w:rsidRPr="00246953" w:rsidRDefault="008B0439" w:rsidP="008B043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  <w:b/>
        </w:rPr>
        <w:t xml:space="preserve">Принцип </w:t>
      </w:r>
      <w:proofErr w:type="spellStart"/>
      <w:r w:rsidRPr="00246953">
        <w:rPr>
          <w:rFonts w:ascii="Times New Roman" w:hAnsi="Times New Roman" w:cs="Times New Roman"/>
          <w:b/>
        </w:rPr>
        <w:t>деятельностного</w:t>
      </w:r>
      <w:proofErr w:type="spellEnd"/>
      <w:r w:rsidRPr="00246953">
        <w:rPr>
          <w:rFonts w:ascii="Times New Roman" w:hAnsi="Times New Roman" w:cs="Times New Roman"/>
          <w:b/>
        </w:rPr>
        <w:t xml:space="preserve"> подхода</w:t>
      </w:r>
      <w:r w:rsidRPr="00246953">
        <w:rPr>
          <w:rFonts w:ascii="Times New Roman" w:hAnsi="Times New Roman" w:cs="Times New Roman"/>
        </w:rPr>
        <w:t xml:space="preserve"> учитывает ведущую деятельность ребенка данного возраста в логопедической работе.</w:t>
      </w:r>
    </w:p>
    <w:p w:rsidR="008B0439" w:rsidRPr="00246953" w:rsidRDefault="008B0439" w:rsidP="008B043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  <w:b/>
        </w:rPr>
        <w:t>Принцип психологической комфортности</w:t>
      </w:r>
      <w:r w:rsidR="00FA6618" w:rsidRPr="00246953">
        <w:rPr>
          <w:rFonts w:ascii="Times New Roman" w:hAnsi="Times New Roman" w:cs="Times New Roman"/>
        </w:rPr>
        <w:t xml:space="preserve"> </w:t>
      </w:r>
      <w:r w:rsidRPr="00246953">
        <w:rPr>
          <w:rFonts w:ascii="Times New Roman" w:hAnsi="Times New Roman" w:cs="Times New Roman"/>
        </w:rPr>
        <w:t>предполагает психологическую защищенность ребенка, обеспечение эмоционального комфорта, создание условий для его самореализации.</w:t>
      </w:r>
    </w:p>
    <w:p w:rsidR="00FA6618" w:rsidRPr="00246953" w:rsidRDefault="008B0439" w:rsidP="008B043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  <w:b/>
        </w:rPr>
        <w:t>Принцип связи</w:t>
      </w:r>
      <w:r w:rsidRPr="00246953">
        <w:rPr>
          <w:rFonts w:ascii="Times New Roman" w:hAnsi="Times New Roman" w:cs="Times New Roman"/>
        </w:rPr>
        <w:t xml:space="preserve"> с другими сторонами психического развития раскрывает зависимость формирования отдельных компонентов речи от состояни</w:t>
      </w:r>
      <w:r w:rsidR="00FA6618" w:rsidRPr="00246953">
        <w:rPr>
          <w:rFonts w:ascii="Times New Roman" w:hAnsi="Times New Roman" w:cs="Times New Roman"/>
        </w:rPr>
        <w:t>я других психических процессов.</w:t>
      </w:r>
    </w:p>
    <w:p w:rsidR="008B0439" w:rsidRPr="00246953" w:rsidRDefault="008B0439" w:rsidP="008B043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  <w:b/>
        </w:rPr>
        <w:t>Принцип систематичности</w:t>
      </w:r>
      <w:r w:rsidRPr="00246953">
        <w:rPr>
          <w:rFonts w:ascii="Times New Roman" w:hAnsi="Times New Roman" w:cs="Times New Roman"/>
        </w:rPr>
        <w:t xml:space="preserve"> предполагает наличие единых линий развития и воспитания.</w:t>
      </w:r>
    </w:p>
    <w:p w:rsidR="008B0439" w:rsidRPr="00246953" w:rsidRDefault="008B0439" w:rsidP="008B043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  <w:b/>
        </w:rPr>
        <w:t>Принцип ориентировочной функции знаний</w:t>
      </w:r>
      <w:r w:rsidRPr="00246953">
        <w:rPr>
          <w:rFonts w:ascii="Times New Roman" w:hAnsi="Times New Roman" w:cs="Times New Roman"/>
        </w:rPr>
        <w:t>. Знание в психологическом смысле - не что иное, как ориентировочная основа деятельности, поэтому форма представления знаний должна быть понятна детям и приниматься ими.</w:t>
      </w:r>
    </w:p>
    <w:p w:rsidR="008B0439" w:rsidRPr="00246953" w:rsidRDefault="008B0439" w:rsidP="008B043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  <w:b/>
        </w:rPr>
        <w:t>Принцип максимального использования в работе различных анализаторов</w:t>
      </w:r>
      <w:r w:rsidRPr="00246953">
        <w:rPr>
          <w:rFonts w:ascii="Times New Roman" w:hAnsi="Times New Roman" w:cs="Times New Roman"/>
        </w:rPr>
        <w:t>: сл</w:t>
      </w:r>
      <w:r w:rsidR="00FA6618" w:rsidRPr="00246953">
        <w:rPr>
          <w:rFonts w:ascii="Times New Roman" w:hAnsi="Times New Roman" w:cs="Times New Roman"/>
        </w:rPr>
        <w:t>ухового, зрительного, тактильно-</w:t>
      </w:r>
      <w:r w:rsidRPr="00246953">
        <w:rPr>
          <w:rFonts w:ascii="Times New Roman" w:hAnsi="Times New Roman" w:cs="Times New Roman"/>
        </w:rPr>
        <w:t>вибрационного, двигательно-кинестетического.</w:t>
      </w:r>
    </w:p>
    <w:p w:rsidR="008B0439" w:rsidRDefault="008B0439" w:rsidP="008B043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46953">
        <w:rPr>
          <w:rFonts w:ascii="Times New Roman" w:hAnsi="Times New Roman" w:cs="Times New Roman"/>
          <w:b/>
        </w:rPr>
        <w:t>Принцип последовательного</w:t>
      </w:r>
      <w:r w:rsidRPr="00246953">
        <w:rPr>
          <w:rFonts w:ascii="Times New Roman" w:hAnsi="Times New Roman" w:cs="Times New Roman"/>
        </w:rPr>
        <w:t xml:space="preserve"> перехода от более легкого к более </w:t>
      </w:r>
      <w:proofErr w:type="gramStart"/>
      <w:r w:rsidRPr="00246953">
        <w:rPr>
          <w:rFonts w:ascii="Times New Roman" w:hAnsi="Times New Roman" w:cs="Times New Roman"/>
        </w:rPr>
        <w:t>трудному</w:t>
      </w:r>
      <w:proofErr w:type="gramEnd"/>
      <w:r w:rsidRPr="00246953">
        <w:rPr>
          <w:rFonts w:ascii="Times New Roman" w:hAnsi="Times New Roman" w:cs="Times New Roman"/>
        </w:rPr>
        <w:t>.</w:t>
      </w:r>
    </w:p>
    <w:p w:rsidR="00E26E5E" w:rsidRDefault="00E26E5E" w:rsidP="00994BFE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</w:p>
    <w:p w:rsidR="00994BFE" w:rsidRDefault="00994BFE" w:rsidP="00994BFE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  <w:r w:rsidRPr="002E6E3C">
        <w:rPr>
          <w:b/>
          <w:sz w:val="26"/>
          <w:szCs w:val="26"/>
          <w:lang w:val="ru-RU"/>
        </w:rPr>
        <w:t>1.</w:t>
      </w:r>
      <w:r w:rsidR="00315BAF">
        <w:rPr>
          <w:b/>
          <w:sz w:val="26"/>
          <w:szCs w:val="26"/>
          <w:lang w:val="ru-RU"/>
        </w:rPr>
        <w:t>4</w:t>
      </w:r>
      <w:r w:rsidRPr="002E6E3C">
        <w:rPr>
          <w:b/>
          <w:sz w:val="26"/>
          <w:szCs w:val="26"/>
          <w:lang w:val="ru-RU"/>
        </w:rPr>
        <w:t>.</w:t>
      </w:r>
      <w:r w:rsidRPr="002E6E3C">
        <w:rPr>
          <w:b/>
          <w:sz w:val="26"/>
          <w:szCs w:val="26"/>
          <w:lang w:val="ru-RU"/>
        </w:rPr>
        <w:tab/>
      </w:r>
      <w:r w:rsidR="00315BAF">
        <w:rPr>
          <w:b/>
          <w:sz w:val="26"/>
          <w:szCs w:val="26"/>
          <w:lang w:val="ru-RU"/>
        </w:rPr>
        <w:t>Психолого-</w:t>
      </w:r>
      <w:r w:rsidR="00315BAF" w:rsidRPr="00315BAF">
        <w:rPr>
          <w:b/>
          <w:sz w:val="26"/>
          <w:szCs w:val="26"/>
          <w:lang w:val="ru-RU"/>
        </w:rPr>
        <w:t>педагогическая характеристика особенностей развития детей 5-7 лет</w:t>
      </w:r>
    </w:p>
    <w:p w:rsidR="00512001" w:rsidRPr="00246953" w:rsidRDefault="00315BAF" w:rsidP="00315BAF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 xml:space="preserve">В старшем дошкольном возрасте </w:t>
      </w:r>
      <w:r w:rsidR="00512001" w:rsidRPr="00246953">
        <w:rPr>
          <w:sz w:val="24"/>
          <w:szCs w:val="24"/>
          <w:lang w:val="ru-RU"/>
        </w:rPr>
        <w:t>все психолого-педагогические особенности личности ребенка становятся более содержательными: существенно повышается уровень произвольности и свободы поведения. Появляется более адекватная оценка успешности в разных видах деятельности и стойкая мотивация достижения. Фа</w:t>
      </w:r>
      <w:r w:rsidRPr="00246953">
        <w:rPr>
          <w:sz w:val="24"/>
          <w:szCs w:val="24"/>
          <w:lang w:val="ru-RU"/>
        </w:rPr>
        <w:t xml:space="preserve">ктическое складывание личности </w:t>
      </w:r>
      <w:r w:rsidR="00512001" w:rsidRPr="00246953">
        <w:rPr>
          <w:sz w:val="24"/>
          <w:szCs w:val="24"/>
          <w:lang w:val="ru-RU"/>
        </w:rPr>
        <w:t>связано с устойчивым соотношением мотивов. Происходит их соподчинение, т.е. иерархия мотивов. На этой основе формируется воля и произвольность старшего дошкольника.</w:t>
      </w:r>
    </w:p>
    <w:p w:rsidR="00512001" w:rsidRPr="00246953" w:rsidRDefault="00315BAF" w:rsidP="00315BAF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Таким образом</w:t>
      </w:r>
    </w:p>
    <w:p w:rsidR="00512001" w:rsidRPr="00246953" w:rsidRDefault="00512001" w:rsidP="00315BAF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-</w:t>
      </w:r>
      <w:r w:rsidR="00315BAF" w:rsidRPr="00246953">
        <w:rPr>
          <w:sz w:val="24"/>
          <w:szCs w:val="24"/>
          <w:lang w:val="ru-RU"/>
        </w:rPr>
        <w:t xml:space="preserve">у ребенка </w:t>
      </w:r>
      <w:r w:rsidRPr="00246953">
        <w:rPr>
          <w:sz w:val="24"/>
          <w:szCs w:val="24"/>
          <w:lang w:val="ru-RU"/>
        </w:rPr>
        <w:t xml:space="preserve">возникают первичные этические инстанции: формируется моральное сознание и моральные оценки, складывается моральная регуляция поведения, интенсивно развиваются социальные и нравственные чувства. В сюжетно-ролевой игре происходит присваивание различных нормативов. Соблюдение норм, правил становится одним из важнейших критериев, которыми ребенок оценивает </w:t>
      </w:r>
      <w:r w:rsidRPr="00246953">
        <w:rPr>
          <w:sz w:val="24"/>
          <w:szCs w:val="24"/>
          <w:lang w:val="ru-RU"/>
        </w:rPr>
        <w:lastRenderedPageBreak/>
        <w:t>всех людей</w:t>
      </w:r>
      <w:r w:rsidR="00315BAF" w:rsidRPr="00246953">
        <w:rPr>
          <w:sz w:val="24"/>
          <w:szCs w:val="24"/>
          <w:lang w:val="ru-RU"/>
        </w:rPr>
        <w:t>, формируется «</w:t>
      </w:r>
      <w:r w:rsidRPr="00246953">
        <w:rPr>
          <w:sz w:val="24"/>
          <w:szCs w:val="24"/>
          <w:lang w:val="ru-RU"/>
        </w:rPr>
        <w:t xml:space="preserve">внутренняя   позиция, желание помочь сочетается со сравнением себя с литературными героями, сверстниками. Внутренняя </w:t>
      </w:r>
      <w:r w:rsidR="00315BAF" w:rsidRPr="00246953">
        <w:rPr>
          <w:sz w:val="24"/>
          <w:szCs w:val="24"/>
          <w:lang w:val="ru-RU"/>
        </w:rPr>
        <w:t>общность делает</w:t>
      </w:r>
      <w:r w:rsidRPr="00246953">
        <w:rPr>
          <w:sz w:val="24"/>
          <w:szCs w:val="24"/>
          <w:lang w:val="ru-RU"/>
        </w:rPr>
        <w:t xml:space="preserve"> возможными как активно-действенное сопереживание, так и взаимопомощь, </w:t>
      </w:r>
      <w:r w:rsidR="00315BAF" w:rsidRPr="00246953">
        <w:rPr>
          <w:sz w:val="24"/>
          <w:szCs w:val="24"/>
          <w:lang w:val="ru-RU"/>
        </w:rPr>
        <w:t xml:space="preserve">содействие </w:t>
      </w:r>
      <w:proofErr w:type="gramStart"/>
      <w:r w:rsidR="00315BAF" w:rsidRPr="00246953">
        <w:rPr>
          <w:sz w:val="24"/>
          <w:szCs w:val="24"/>
          <w:lang w:val="ru-RU"/>
        </w:rPr>
        <w:t>другому</w:t>
      </w:r>
      <w:proofErr w:type="gramEnd"/>
      <w:r w:rsidR="00315BAF" w:rsidRPr="00246953">
        <w:rPr>
          <w:sz w:val="24"/>
          <w:szCs w:val="24"/>
          <w:lang w:val="ru-RU"/>
        </w:rPr>
        <w:t>.</w:t>
      </w:r>
    </w:p>
    <w:p w:rsidR="00512001" w:rsidRPr="00246953" w:rsidRDefault="00512001" w:rsidP="00315BAF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 xml:space="preserve">-самосознание ребенка сочетается с самопознанием, собственной индивидуальности, </w:t>
      </w:r>
      <w:proofErr w:type="spellStart"/>
      <w:r w:rsidRPr="00246953">
        <w:rPr>
          <w:sz w:val="24"/>
          <w:szCs w:val="24"/>
          <w:lang w:val="ru-RU"/>
        </w:rPr>
        <w:t>самоценности</w:t>
      </w:r>
      <w:proofErr w:type="spellEnd"/>
      <w:r w:rsidRPr="00246953">
        <w:rPr>
          <w:sz w:val="24"/>
          <w:szCs w:val="24"/>
          <w:lang w:val="ru-RU"/>
        </w:rPr>
        <w:t xml:space="preserve">. Охотно помогая </w:t>
      </w:r>
      <w:proofErr w:type="gramStart"/>
      <w:r w:rsidRPr="00246953">
        <w:rPr>
          <w:sz w:val="24"/>
          <w:szCs w:val="24"/>
          <w:lang w:val="ru-RU"/>
        </w:rPr>
        <w:t>сверстникам</w:t>
      </w:r>
      <w:proofErr w:type="gramEnd"/>
      <w:r w:rsidRPr="00246953">
        <w:rPr>
          <w:sz w:val="24"/>
          <w:szCs w:val="24"/>
          <w:lang w:val="ru-RU"/>
        </w:rPr>
        <w:t xml:space="preserve"> дети не воспринимают чужие успехи как свое поражение</w:t>
      </w:r>
      <w:r w:rsidR="00315BAF" w:rsidRPr="00246953">
        <w:rPr>
          <w:sz w:val="24"/>
          <w:szCs w:val="24"/>
          <w:lang w:val="ru-RU"/>
        </w:rPr>
        <w:t>.</w:t>
      </w:r>
    </w:p>
    <w:p w:rsidR="00512001" w:rsidRPr="00246953" w:rsidRDefault="00512001" w:rsidP="00315BAF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 xml:space="preserve">-преобладает оценочное, объектное отношение к себе и другим. Это порождает постоянное самоутверждение, </w:t>
      </w:r>
      <w:r w:rsidR="00315BAF" w:rsidRPr="00246953">
        <w:rPr>
          <w:sz w:val="24"/>
          <w:szCs w:val="24"/>
          <w:lang w:val="ru-RU"/>
        </w:rPr>
        <w:t>д</w:t>
      </w:r>
      <w:r w:rsidRPr="00246953">
        <w:rPr>
          <w:sz w:val="24"/>
          <w:szCs w:val="24"/>
          <w:lang w:val="ru-RU"/>
        </w:rPr>
        <w:t>емонстрацию своих достоинств,</w:t>
      </w:r>
      <w:r w:rsidR="00315BAF" w:rsidRPr="00246953">
        <w:rPr>
          <w:sz w:val="24"/>
          <w:szCs w:val="24"/>
          <w:lang w:val="ru-RU"/>
        </w:rPr>
        <w:t xml:space="preserve"> </w:t>
      </w:r>
      <w:r w:rsidRPr="00246953">
        <w:rPr>
          <w:sz w:val="24"/>
          <w:szCs w:val="24"/>
          <w:lang w:val="ru-RU"/>
        </w:rPr>
        <w:t>их аргументирование.</w:t>
      </w:r>
    </w:p>
    <w:p w:rsidR="00512001" w:rsidRPr="00246953" w:rsidRDefault="00512001" w:rsidP="00315BAF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 xml:space="preserve">Ребенок отличается внутренней раскованностью, открытостью в общении, искренностью в выражении чувств, правдивостью. Задача педагогов способствовать возникновению реальной общественно-значимой и оцениваемой деятельности - учебной. В связи </w:t>
      </w:r>
      <w:r w:rsidR="00315BAF" w:rsidRPr="00246953">
        <w:rPr>
          <w:sz w:val="24"/>
          <w:szCs w:val="24"/>
          <w:lang w:val="ru-RU"/>
        </w:rPr>
        <w:t>с этим стоит проблема г</w:t>
      </w:r>
      <w:r w:rsidRPr="00246953">
        <w:rPr>
          <w:sz w:val="24"/>
          <w:szCs w:val="24"/>
          <w:lang w:val="ru-RU"/>
        </w:rPr>
        <w:t>отовности ребенка к школе. К концу дошкольного возраста ребенок резко меняется. Возраст 6-7 лет называют возрастом «вытягивания» (ребенок быстро вытягивается в длину) или возрастом смены зубов (к этому времени обычно появля</w:t>
      </w:r>
      <w:r w:rsidR="00315BAF" w:rsidRPr="00246953">
        <w:rPr>
          <w:sz w:val="24"/>
          <w:szCs w:val="24"/>
          <w:lang w:val="ru-RU"/>
        </w:rPr>
        <w:t>ются первые постоянные зубы) - р</w:t>
      </w:r>
      <w:r w:rsidRPr="00246953">
        <w:rPr>
          <w:sz w:val="24"/>
          <w:szCs w:val="24"/>
          <w:lang w:val="ru-RU"/>
        </w:rPr>
        <w:t>азвивается кризис 7 лет.</w:t>
      </w:r>
    </w:p>
    <w:p w:rsidR="00315BAF" w:rsidRPr="004A7B4C" w:rsidRDefault="00A04DD8" w:rsidP="00315BAF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1.5. О</w:t>
      </w:r>
      <w:r w:rsidR="00315BAF" w:rsidRPr="004A7B4C">
        <w:rPr>
          <w:b/>
          <w:sz w:val="26"/>
          <w:szCs w:val="26"/>
          <w:lang w:val="ru-RU"/>
        </w:rPr>
        <w:t>собенности речевого развития детей 5-6 лет</w:t>
      </w:r>
    </w:p>
    <w:p w:rsidR="00994BFE" w:rsidRPr="00246953" w:rsidRDefault="00994BFE" w:rsidP="00994BF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На шестом году жизни ребенка происходят важные изменения в развитии речи. Для детей этого возраста становится нормой правильное произношение звуков. Сравнивая свою речь с речью взрослых, дошкольник может обнаружить собственные речевые недостатки. Ребенок шестого года жизни свободно использует средства интонационной выразительности: может читать стихи грустно, весело или торжественно, способен регулировать громкость голоса и темп речи в зависимости от ситуации (громко читать стихи на празднике или тихо делиться своими секретами и т.п.). Дети начинают употреблять обобщающие слова, синонимы, антонимы, оттенки значений слов, многозначные слова. Словарь детей также активно пополняется существительными, обозначающими названия профессий, социальных учреждений (библиотека, почта, магазин и т.д.);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</w:t>
      </w:r>
    </w:p>
    <w:p w:rsidR="00994BFE" w:rsidRPr="00246953" w:rsidRDefault="00994BFE" w:rsidP="00994BF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 xml:space="preserve">Дети учатся самостоятельно строить игровые и деловые диалоги, осваивая правила речевого этикета, пользоваться прямой и косвенной речью; в описательном и повествовательном монологах способны передать состояние героя, его настроение, отношение к </w:t>
      </w:r>
      <w:r w:rsidRPr="00246953">
        <w:rPr>
          <w:sz w:val="24"/>
          <w:szCs w:val="24"/>
          <w:lang w:val="ru-RU"/>
        </w:rPr>
        <w:lastRenderedPageBreak/>
        <w:t>событию, используя эпитеты, сравнения.</w:t>
      </w:r>
    </w:p>
    <w:p w:rsidR="00994BFE" w:rsidRPr="00246953" w:rsidRDefault="00994BFE" w:rsidP="00994BF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 xml:space="preserve"> Круг чтения ребенка 5–6 лет пополняется произведениями разнообразной тематики, в том числе связанной с проблемами семьи, взаимоотношений </w:t>
      </w:r>
      <w:proofErr w:type="gramStart"/>
      <w:r w:rsidRPr="00246953">
        <w:rPr>
          <w:sz w:val="24"/>
          <w:szCs w:val="24"/>
          <w:lang w:val="ru-RU"/>
        </w:rPr>
        <w:t>со</w:t>
      </w:r>
      <w:proofErr w:type="gramEnd"/>
      <w:r w:rsidRPr="00246953">
        <w:rPr>
          <w:sz w:val="24"/>
          <w:szCs w:val="24"/>
          <w:lang w:val="ru-RU"/>
        </w:rPr>
        <w:t xml:space="preserve"> взрослыми, сверстниками, с историей страны. Ребенок способен удерживать в памяти большой объем информации, ему доступно чтение с продолжением. Дети приобщаются к литературному контексту, в который включается еще и автор, история создания произведения. Практика анализа текстов, работа с иллюстрациями способствуют углублению читательского опыта, формированию читательских симпатий.</w:t>
      </w:r>
    </w:p>
    <w:p w:rsidR="00994BFE" w:rsidRPr="00246953" w:rsidRDefault="00994BFE" w:rsidP="00994BF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К 5 годам они обладают довольно большим запасом представлений об окружающем, которые получают благодаря своей активности, стремлению задавать вопросы и экспериментировать. Отсутствует точная ориентация во временах года, днях недели. Дети хорошо усваивают названия тех дней недели и месяцев года, с которыми связаны яркие события.</w:t>
      </w:r>
    </w:p>
    <w:p w:rsidR="00994BFE" w:rsidRPr="00246953" w:rsidRDefault="00994BFE" w:rsidP="00994BF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 xml:space="preserve">Внимание детей становится более устойчивым и произвольным. Они могут заниматься не очень привлекательным, но нужным делом в течение 20–25 мин вместе </w:t>
      </w:r>
      <w:proofErr w:type="gramStart"/>
      <w:r w:rsidRPr="00246953">
        <w:rPr>
          <w:sz w:val="24"/>
          <w:szCs w:val="24"/>
          <w:lang w:val="ru-RU"/>
        </w:rPr>
        <w:t>со</w:t>
      </w:r>
      <w:proofErr w:type="gramEnd"/>
      <w:r w:rsidRPr="00246953">
        <w:rPr>
          <w:sz w:val="24"/>
          <w:szCs w:val="24"/>
          <w:lang w:val="ru-RU"/>
        </w:rPr>
        <w:t xml:space="preserve"> взрослым. Ребенок этого возраста уже способен действовать по правилу, которое задается взрослым.</w:t>
      </w:r>
    </w:p>
    <w:p w:rsidR="00994BFE" w:rsidRPr="00246953" w:rsidRDefault="00994BFE" w:rsidP="00994BF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Объем памяти изменяется не существенно. Улучшается ее устойчивость. При этом для запоминания дети уже могут использовать несложные приемы и средства (в качестве подсказки могут выступать карточки или рисунки).</w:t>
      </w:r>
    </w:p>
    <w:p w:rsidR="00994BFE" w:rsidRPr="00246953" w:rsidRDefault="00994BFE" w:rsidP="00994BF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В 5–6 лет ведущее значение приобретает наглядно-образное мышление,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</w:t>
      </w:r>
      <w:r w:rsidR="00B35DED" w:rsidRPr="00246953">
        <w:rPr>
          <w:sz w:val="24"/>
          <w:szCs w:val="24"/>
          <w:lang w:val="ru-RU"/>
        </w:rPr>
        <w:t>редметов и явлений. К наглядно-</w:t>
      </w:r>
      <w:r w:rsidRPr="00246953">
        <w:rPr>
          <w:sz w:val="24"/>
          <w:szCs w:val="24"/>
          <w:lang w:val="ru-RU"/>
        </w:rPr>
        <w:t>действенному мышлению дети прибегают в тех случаях, когда сложно без практических проб выявить необходимые связи и отношения.</w:t>
      </w:r>
    </w:p>
    <w:p w:rsidR="00994BFE" w:rsidRPr="004A7B4C" w:rsidRDefault="00B35DED" w:rsidP="00B35DED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  <w:r w:rsidRPr="004A7B4C">
        <w:rPr>
          <w:b/>
          <w:sz w:val="26"/>
          <w:szCs w:val="26"/>
          <w:lang w:val="ru-RU"/>
        </w:rPr>
        <w:t>1.</w:t>
      </w:r>
      <w:r w:rsidR="00315BAF" w:rsidRPr="004A7B4C">
        <w:rPr>
          <w:b/>
          <w:sz w:val="26"/>
          <w:szCs w:val="26"/>
          <w:lang w:val="ru-RU"/>
        </w:rPr>
        <w:t>6</w:t>
      </w:r>
      <w:r w:rsidRPr="004A7B4C">
        <w:rPr>
          <w:b/>
          <w:sz w:val="26"/>
          <w:szCs w:val="26"/>
          <w:lang w:val="ru-RU"/>
        </w:rPr>
        <w:t xml:space="preserve">. </w:t>
      </w:r>
      <w:r w:rsidR="00A04DD8">
        <w:rPr>
          <w:b/>
          <w:sz w:val="26"/>
          <w:szCs w:val="26"/>
          <w:lang w:val="ru-RU"/>
        </w:rPr>
        <w:t>О</w:t>
      </w:r>
      <w:r w:rsidRPr="004A7B4C">
        <w:rPr>
          <w:b/>
          <w:sz w:val="26"/>
          <w:szCs w:val="26"/>
          <w:lang w:val="ru-RU"/>
        </w:rPr>
        <w:t xml:space="preserve">собенности речевого развития детей </w:t>
      </w:r>
      <w:r w:rsidR="004A7B4C">
        <w:rPr>
          <w:b/>
          <w:sz w:val="26"/>
          <w:szCs w:val="26"/>
          <w:lang w:val="ru-RU"/>
        </w:rPr>
        <w:t>6-7</w:t>
      </w:r>
      <w:r w:rsidR="00994BFE" w:rsidRPr="004A7B4C">
        <w:rPr>
          <w:b/>
          <w:sz w:val="26"/>
          <w:szCs w:val="26"/>
          <w:lang w:val="ru-RU"/>
        </w:rPr>
        <w:t xml:space="preserve"> лет.</w:t>
      </w:r>
    </w:p>
    <w:p w:rsidR="00994BFE" w:rsidRPr="00246953" w:rsidRDefault="00B35DED" w:rsidP="00994BF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Д</w:t>
      </w:r>
      <w:r w:rsidR="00994BFE" w:rsidRPr="00246953">
        <w:rPr>
          <w:sz w:val="24"/>
          <w:szCs w:val="24"/>
          <w:lang w:val="ru-RU"/>
        </w:rPr>
        <w:t xml:space="preserve">ети этого возраста начинают осваивать </w:t>
      </w:r>
      <w:r w:rsidRPr="00246953">
        <w:rPr>
          <w:sz w:val="24"/>
          <w:szCs w:val="24"/>
          <w:lang w:val="ru-RU"/>
        </w:rPr>
        <w:t xml:space="preserve">в сюжетно-ролевых играх </w:t>
      </w:r>
      <w:r w:rsidR="00994BFE" w:rsidRPr="00246953">
        <w:rPr>
          <w:sz w:val="24"/>
          <w:szCs w:val="24"/>
          <w:lang w:val="ru-RU"/>
        </w:rPr>
        <w:t>сложные взаимодействия людей, отражающие характерные значимые жизненные ситуации, например, свадьбу, рождение реб</w:t>
      </w:r>
      <w:r w:rsidRPr="00246953">
        <w:rPr>
          <w:sz w:val="24"/>
          <w:szCs w:val="24"/>
          <w:lang w:val="ru-RU"/>
        </w:rPr>
        <w:t>е</w:t>
      </w:r>
      <w:r w:rsidR="00994BFE" w:rsidRPr="00246953">
        <w:rPr>
          <w:sz w:val="24"/>
          <w:szCs w:val="24"/>
          <w:lang w:val="ru-RU"/>
        </w:rPr>
        <w:t xml:space="preserve">нка, болезнь, трудоустройство. Игровые действия детей становятся более сложными, обретают особый смысл, который не всегда открывается взрослому. Продолжает развиваться восприятие, образное мышление. Продолжают развиваться навыки обобщения и рассуждения, но они в значительной степени ещё ограничиваются наглядными признаками </w:t>
      </w:r>
      <w:r w:rsidR="00994BFE" w:rsidRPr="00246953">
        <w:rPr>
          <w:sz w:val="24"/>
          <w:szCs w:val="24"/>
          <w:lang w:val="ru-RU"/>
        </w:rPr>
        <w:lastRenderedPageBreak/>
        <w:t>ситуации. Развивается воображение, однако часто приходится констатировать снижение развития воображения в этом возрасте в сравнении со старшей группой.</w:t>
      </w:r>
    </w:p>
    <w:p w:rsidR="00994BFE" w:rsidRPr="00246953" w:rsidRDefault="00994BFE" w:rsidP="00994BF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 xml:space="preserve">Внимание дошкольников становится произвольным, время произвольного сосредоточения достигает 30 минут. Продолжают развиваться все компоненты речи, </w:t>
      </w:r>
      <w:proofErr w:type="gramStart"/>
      <w:r w:rsidRPr="00246953">
        <w:rPr>
          <w:sz w:val="24"/>
          <w:szCs w:val="24"/>
          <w:lang w:val="ru-RU"/>
        </w:rPr>
        <w:t>диалогическая</w:t>
      </w:r>
      <w:proofErr w:type="gramEnd"/>
      <w:r w:rsidRPr="00246953">
        <w:rPr>
          <w:sz w:val="24"/>
          <w:szCs w:val="24"/>
          <w:lang w:val="ru-RU"/>
        </w:rPr>
        <w:t xml:space="preserve"> и некоторые виды монологической речи.  </w:t>
      </w:r>
      <w:r w:rsidR="00B35DED" w:rsidRPr="00246953">
        <w:rPr>
          <w:sz w:val="24"/>
          <w:szCs w:val="24"/>
          <w:lang w:val="ru-RU"/>
        </w:rPr>
        <w:t>Расширяется словарь</w:t>
      </w:r>
      <w:r w:rsidRPr="00246953">
        <w:rPr>
          <w:sz w:val="24"/>
          <w:szCs w:val="24"/>
          <w:lang w:val="ru-RU"/>
        </w:rPr>
        <w:t>. Дети начинают активно употреблять обобщающие существительные, синонимы, антонимы, прилагательные. В подготовительной к школе группе завершается дошкольный возраст: реб</w:t>
      </w:r>
      <w:r w:rsidR="00B35DED" w:rsidRPr="00246953">
        <w:rPr>
          <w:sz w:val="24"/>
          <w:szCs w:val="24"/>
          <w:lang w:val="ru-RU"/>
        </w:rPr>
        <w:t>е</w:t>
      </w:r>
      <w:r w:rsidRPr="00246953">
        <w:rPr>
          <w:sz w:val="24"/>
          <w:szCs w:val="24"/>
          <w:lang w:val="ru-RU"/>
        </w:rPr>
        <w:t>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5A2E55" w:rsidRPr="002E6E3C" w:rsidRDefault="00B35DED" w:rsidP="005A2E55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  <w:r w:rsidRPr="002E6E3C">
        <w:rPr>
          <w:b/>
          <w:sz w:val="26"/>
          <w:szCs w:val="26"/>
          <w:lang w:val="ru-RU"/>
        </w:rPr>
        <w:t>1.</w:t>
      </w:r>
      <w:r w:rsidR="004A7B4C">
        <w:rPr>
          <w:b/>
          <w:sz w:val="26"/>
          <w:szCs w:val="26"/>
          <w:lang w:val="ru-RU"/>
        </w:rPr>
        <w:t>7</w:t>
      </w:r>
      <w:r w:rsidRPr="002E6E3C">
        <w:rPr>
          <w:b/>
          <w:sz w:val="26"/>
          <w:szCs w:val="26"/>
          <w:lang w:val="ru-RU"/>
        </w:rPr>
        <w:t xml:space="preserve">. </w:t>
      </w:r>
      <w:r w:rsidR="00994BFE" w:rsidRPr="002E6E3C">
        <w:rPr>
          <w:b/>
          <w:sz w:val="26"/>
          <w:szCs w:val="26"/>
          <w:lang w:val="ru-RU"/>
        </w:rPr>
        <w:t xml:space="preserve">Характеристика речи детей с </w:t>
      </w:r>
      <w:r w:rsidR="00F83C67" w:rsidRPr="002E6E3C">
        <w:rPr>
          <w:b/>
          <w:sz w:val="26"/>
          <w:szCs w:val="26"/>
          <w:lang w:val="ru-RU"/>
        </w:rPr>
        <w:t xml:space="preserve">ФФНР </w:t>
      </w:r>
      <w:r w:rsidRPr="002E6E3C">
        <w:rPr>
          <w:b/>
          <w:sz w:val="26"/>
          <w:szCs w:val="26"/>
          <w:lang w:val="ru-RU"/>
        </w:rPr>
        <w:t>(</w:t>
      </w:r>
      <w:r w:rsidR="00F83C67">
        <w:rPr>
          <w:b/>
          <w:sz w:val="26"/>
          <w:szCs w:val="26"/>
          <w:lang w:val="ru-RU"/>
        </w:rPr>
        <w:t>фонетико-фонематическое недоразвитие речи</w:t>
      </w:r>
      <w:r w:rsidRPr="002E6E3C">
        <w:rPr>
          <w:b/>
          <w:sz w:val="26"/>
          <w:szCs w:val="26"/>
          <w:lang w:val="ru-RU"/>
        </w:rPr>
        <w:t>)</w:t>
      </w:r>
      <w:r w:rsidR="005A2E55" w:rsidRPr="002E6E3C">
        <w:rPr>
          <w:b/>
          <w:sz w:val="26"/>
          <w:szCs w:val="26"/>
          <w:lang w:val="ru-RU"/>
        </w:rPr>
        <w:t xml:space="preserve"> </w:t>
      </w:r>
    </w:p>
    <w:p w:rsidR="00994BFE" w:rsidRPr="002E6E3C" w:rsidRDefault="00994BFE" w:rsidP="005A2E55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  <w:r w:rsidRPr="002E6E3C">
        <w:rPr>
          <w:b/>
          <w:sz w:val="26"/>
          <w:szCs w:val="26"/>
          <w:lang w:val="ru-RU"/>
        </w:rPr>
        <w:t xml:space="preserve">и ОНР </w:t>
      </w:r>
      <w:r w:rsidR="00F83C67">
        <w:rPr>
          <w:b/>
          <w:sz w:val="26"/>
          <w:szCs w:val="26"/>
          <w:lang w:val="ru-RU"/>
        </w:rPr>
        <w:t>(общее недоразвитие речи)</w:t>
      </w:r>
      <w:r w:rsidR="005A2E55" w:rsidRPr="002E6E3C">
        <w:rPr>
          <w:b/>
          <w:sz w:val="26"/>
          <w:szCs w:val="26"/>
          <w:lang w:val="ru-RU"/>
        </w:rPr>
        <w:t>.</w:t>
      </w:r>
    </w:p>
    <w:p w:rsidR="00F83C67" w:rsidRPr="00BF68DE" w:rsidRDefault="00F83C67" w:rsidP="00F83C67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BF68DE">
        <w:rPr>
          <w:sz w:val="24"/>
          <w:szCs w:val="24"/>
          <w:lang w:val="ru-RU"/>
        </w:rPr>
        <w:t>В классической литературе выделено три уровня, характеризующих речевой статус детей с ОНР: от отсутствия общеупотребительной речи до развёрнутой фразовой речи с элементами лексико-грамматического и фонетич</w:t>
      </w:r>
      <w:r w:rsidR="00BF68DE" w:rsidRPr="00BF68DE">
        <w:rPr>
          <w:sz w:val="24"/>
          <w:szCs w:val="24"/>
          <w:lang w:val="ru-RU"/>
        </w:rPr>
        <w:t>еского недоразвития</w:t>
      </w:r>
      <w:r w:rsidRPr="00BF68DE">
        <w:rPr>
          <w:sz w:val="24"/>
          <w:szCs w:val="24"/>
          <w:lang w:val="ru-RU"/>
        </w:rPr>
        <w:t>.</w:t>
      </w:r>
    </w:p>
    <w:p w:rsidR="00F83C67" w:rsidRPr="00BF68DE" w:rsidRDefault="00F83C67" w:rsidP="00F83C67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BF68DE">
        <w:rPr>
          <w:sz w:val="24"/>
          <w:szCs w:val="24"/>
          <w:lang w:val="ru-RU"/>
        </w:rPr>
        <w:t>Контингент дошкольников шестого года жизни, направленных в группы с ОНР, имеют третий уровень речевого развития</w:t>
      </w:r>
      <w:r w:rsidR="00BF68DE" w:rsidRPr="00BF68DE">
        <w:rPr>
          <w:sz w:val="24"/>
          <w:szCs w:val="24"/>
          <w:lang w:val="ru-RU"/>
        </w:rPr>
        <w:t xml:space="preserve"> (ОНР </w:t>
      </w:r>
      <w:r w:rsidR="00BF68DE" w:rsidRPr="00BF68DE">
        <w:rPr>
          <w:sz w:val="24"/>
          <w:szCs w:val="24"/>
        </w:rPr>
        <w:t>III</w:t>
      </w:r>
      <w:r w:rsidR="00BF68DE" w:rsidRPr="00BF68DE">
        <w:rPr>
          <w:sz w:val="24"/>
          <w:szCs w:val="24"/>
          <w:lang w:val="ru-RU"/>
        </w:rPr>
        <w:t xml:space="preserve"> </w:t>
      </w:r>
      <w:proofErr w:type="spellStart"/>
      <w:r w:rsidR="00BF68DE" w:rsidRPr="00BF68DE">
        <w:rPr>
          <w:sz w:val="24"/>
          <w:szCs w:val="24"/>
          <w:lang w:val="ru-RU"/>
        </w:rPr>
        <w:t>ур.р</w:t>
      </w:r>
      <w:proofErr w:type="spellEnd"/>
      <w:r w:rsidR="00BF68DE" w:rsidRPr="00BF68DE">
        <w:rPr>
          <w:sz w:val="24"/>
          <w:szCs w:val="24"/>
          <w:lang w:val="ru-RU"/>
        </w:rPr>
        <w:t>.)</w:t>
      </w:r>
      <w:r w:rsidRPr="00BF68DE">
        <w:rPr>
          <w:sz w:val="24"/>
          <w:szCs w:val="24"/>
          <w:lang w:val="ru-RU"/>
        </w:rPr>
        <w:t xml:space="preserve">. </w:t>
      </w:r>
      <w:r w:rsidR="00BF68DE" w:rsidRPr="00BF68DE">
        <w:rPr>
          <w:sz w:val="24"/>
          <w:szCs w:val="24"/>
          <w:lang w:val="ru-RU"/>
        </w:rPr>
        <w:t xml:space="preserve">ОНР </w:t>
      </w:r>
      <w:r w:rsidR="00BF68DE" w:rsidRPr="00BF68DE">
        <w:rPr>
          <w:sz w:val="24"/>
          <w:szCs w:val="24"/>
        </w:rPr>
        <w:t>III</w:t>
      </w:r>
      <w:r w:rsidR="00BF68DE" w:rsidRPr="00BF68DE">
        <w:rPr>
          <w:sz w:val="24"/>
          <w:szCs w:val="24"/>
          <w:lang w:val="ru-RU"/>
        </w:rPr>
        <w:t xml:space="preserve"> </w:t>
      </w:r>
      <w:proofErr w:type="spellStart"/>
      <w:r w:rsidR="00BF68DE" w:rsidRPr="00BF68DE">
        <w:rPr>
          <w:sz w:val="24"/>
          <w:szCs w:val="24"/>
          <w:lang w:val="ru-RU"/>
        </w:rPr>
        <w:t>ур.р</w:t>
      </w:r>
      <w:proofErr w:type="spellEnd"/>
      <w:r w:rsidR="00BF68DE" w:rsidRPr="00BF68DE">
        <w:rPr>
          <w:sz w:val="24"/>
          <w:szCs w:val="24"/>
          <w:lang w:val="ru-RU"/>
        </w:rPr>
        <w:t xml:space="preserve">. </w:t>
      </w:r>
      <w:r w:rsidRPr="00BF68DE">
        <w:rPr>
          <w:sz w:val="24"/>
          <w:szCs w:val="24"/>
          <w:lang w:val="ru-RU"/>
        </w:rPr>
        <w:t xml:space="preserve">характеризуется наличием фразовой речи с элементами </w:t>
      </w:r>
      <w:proofErr w:type="spellStart"/>
      <w:r w:rsidRPr="00BF68DE">
        <w:rPr>
          <w:sz w:val="24"/>
          <w:szCs w:val="24"/>
          <w:lang w:val="ru-RU"/>
        </w:rPr>
        <w:t>лексико</w:t>
      </w:r>
      <w:proofErr w:type="spellEnd"/>
      <w:r w:rsidRPr="00BF68DE">
        <w:rPr>
          <w:sz w:val="24"/>
          <w:szCs w:val="24"/>
          <w:lang w:val="ru-RU"/>
        </w:rPr>
        <w:t xml:space="preserve">–грамматического и </w:t>
      </w:r>
      <w:proofErr w:type="spellStart"/>
      <w:r w:rsidRPr="00BF68DE">
        <w:rPr>
          <w:sz w:val="24"/>
          <w:szCs w:val="24"/>
          <w:lang w:val="ru-RU"/>
        </w:rPr>
        <w:t>фонетико</w:t>
      </w:r>
      <w:proofErr w:type="spellEnd"/>
      <w:r w:rsidRPr="00BF68DE">
        <w:rPr>
          <w:sz w:val="24"/>
          <w:szCs w:val="24"/>
          <w:lang w:val="ru-RU"/>
        </w:rPr>
        <w:t>–фонематического недоразвития речи при относительно благополучном понимании речи. Дети могут рассказать о себе, о своих товарищах, событиях окружающей жизни. Свободное общение оказывается для них крайне затруднительным. Характерным является недифференцированное произнесение звуков, когда один звук заменяет одновременно два или несколько звуков данной фонетической группы (звук [</w:t>
      </w:r>
      <w:proofErr w:type="spellStart"/>
      <w:r w:rsidRPr="00BF68DE">
        <w:rPr>
          <w:sz w:val="24"/>
          <w:szCs w:val="24"/>
          <w:lang w:val="ru-RU"/>
        </w:rPr>
        <w:t>сь</w:t>
      </w:r>
      <w:proofErr w:type="spellEnd"/>
      <w:r w:rsidRPr="00BF68DE">
        <w:rPr>
          <w:sz w:val="24"/>
          <w:szCs w:val="24"/>
          <w:lang w:val="ru-RU"/>
        </w:rPr>
        <w:t xml:space="preserve">], ещё не сформированный, заменяет свистящие и шипящие). Фонематическое недоразвитие у детей этой группы проявляется в основном в </w:t>
      </w:r>
      <w:proofErr w:type="spellStart"/>
      <w:r w:rsidRPr="00BF68DE">
        <w:rPr>
          <w:sz w:val="24"/>
          <w:szCs w:val="24"/>
          <w:lang w:val="ru-RU"/>
        </w:rPr>
        <w:t>несформированности</w:t>
      </w:r>
      <w:proofErr w:type="spellEnd"/>
      <w:r w:rsidRPr="00BF68DE">
        <w:rPr>
          <w:sz w:val="24"/>
          <w:szCs w:val="24"/>
          <w:lang w:val="ru-RU"/>
        </w:rPr>
        <w:t xml:space="preserve"> процессов дифференциации звуков. Это задерживает овладение звуковым анализом и синтезом. Уровень фонематического восприятия находится в определённой зависимости от выраженности фонематического недоразвития. Отмечаются ошибки в слоговой структуре и </w:t>
      </w:r>
      <w:proofErr w:type="spellStart"/>
      <w:r w:rsidRPr="00BF68DE">
        <w:rPr>
          <w:sz w:val="24"/>
          <w:szCs w:val="24"/>
          <w:lang w:val="ru-RU"/>
        </w:rPr>
        <w:t>звуконаполняемости</w:t>
      </w:r>
      <w:proofErr w:type="spellEnd"/>
      <w:r w:rsidRPr="00BF68DE">
        <w:rPr>
          <w:sz w:val="24"/>
          <w:szCs w:val="24"/>
          <w:lang w:val="ru-RU"/>
        </w:rPr>
        <w:t xml:space="preserve"> слов. Диагностическим показателем недоразвития речи третьего уровня является нарушения слоговой структуры. Типичными являются также персеверации слогов («</w:t>
      </w:r>
      <w:proofErr w:type="spellStart"/>
      <w:r w:rsidRPr="00BF68DE">
        <w:rPr>
          <w:sz w:val="24"/>
          <w:szCs w:val="24"/>
          <w:lang w:val="ru-RU"/>
        </w:rPr>
        <w:t>хихис</w:t>
      </w:r>
      <w:proofErr w:type="spellEnd"/>
      <w:r w:rsidRPr="00BF68DE">
        <w:rPr>
          <w:sz w:val="24"/>
          <w:szCs w:val="24"/>
          <w:lang w:val="ru-RU"/>
        </w:rPr>
        <w:t>» - хоккеист), антиципации («</w:t>
      </w:r>
      <w:proofErr w:type="spellStart"/>
      <w:r w:rsidRPr="00BF68DE">
        <w:rPr>
          <w:sz w:val="24"/>
          <w:szCs w:val="24"/>
          <w:lang w:val="ru-RU"/>
        </w:rPr>
        <w:t>астобус</w:t>
      </w:r>
      <w:proofErr w:type="spellEnd"/>
      <w:r w:rsidRPr="00BF68DE">
        <w:rPr>
          <w:sz w:val="24"/>
          <w:szCs w:val="24"/>
          <w:lang w:val="ru-RU"/>
        </w:rPr>
        <w:t>» - автобус), добавление лишних слогов и звуков («</w:t>
      </w:r>
      <w:proofErr w:type="spellStart"/>
      <w:r w:rsidRPr="00BF68DE">
        <w:rPr>
          <w:sz w:val="24"/>
          <w:szCs w:val="24"/>
          <w:lang w:val="ru-RU"/>
        </w:rPr>
        <w:t>лимонт</w:t>
      </w:r>
      <w:proofErr w:type="spellEnd"/>
      <w:r w:rsidRPr="00BF68DE">
        <w:rPr>
          <w:sz w:val="24"/>
          <w:szCs w:val="24"/>
          <w:lang w:val="ru-RU"/>
        </w:rPr>
        <w:t xml:space="preserve">» - лимон). Это свидетельствует в первую очередь о первичном недоразвитии в сфере слухового </w:t>
      </w:r>
      <w:r w:rsidRPr="00BF68DE">
        <w:rPr>
          <w:sz w:val="24"/>
          <w:szCs w:val="24"/>
          <w:lang w:val="ru-RU"/>
        </w:rPr>
        <w:lastRenderedPageBreak/>
        <w:t xml:space="preserve">восприятия. Словарь значительно </w:t>
      </w:r>
      <w:proofErr w:type="gramStart"/>
      <w:r w:rsidRPr="00BF68DE">
        <w:rPr>
          <w:sz w:val="24"/>
          <w:szCs w:val="24"/>
          <w:lang w:val="ru-RU"/>
        </w:rPr>
        <w:t>беднее</w:t>
      </w:r>
      <w:proofErr w:type="gramEnd"/>
      <w:r w:rsidRPr="00BF68DE">
        <w:rPr>
          <w:sz w:val="24"/>
          <w:szCs w:val="24"/>
          <w:lang w:val="ru-RU"/>
        </w:rPr>
        <w:t xml:space="preserve"> чем у сверстников. С наибольшей очевидностью это выявляется при изучении активного словаря. Анализ детских высказываний говорит о </w:t>
      </w:r>
      <w:proofErr w:type="gramStart"/>
      <w:r w:rsidRPr="00BF68DE">
        <w:rPr>
          <w:sz w:val="24"/>
          <w:szCs w:val="24"/>
          <w:lang w:val="ru-RU"/>
        </w:rPr>
        <w:t>выраженном</w:t>
      </w:r>
      <w:proofErr w:type="gramEnd"/>
      <w:r w:rsidRPr="00BF68DE">
        <w:rPr>
          <w:sz w:val="24"/>
          <w:szCs w:val="24"/>
          <w:lang w:val="ru-RU"/>
        </w:rPr>
        <w:t xml:space="preserve"> </w:t>
      </w:r>
      <w:proofErr w:type="spellStart"/>
      <w:r w:rsidRPr="00BF68DE">
        <w:rPr>
          <w:sz w:val="24"/>
          <w:szCs w:val="24"/>
          <w:lang w:val="ru-RU"/>
        </w:rPr>
        <w:t>аграмматизме</w:t>
      </w:r>
      <w:proofErr w:type="spellEnd"/>
      <w:r w:rsidRPr="00BF68DE">
        <w:rPr>
          <w:sz w:val="24"/>
          <w:szCs w:val="24"/>
          <w:lang w:val="ru-RU"/>
        </w:rPr>
        <w:t xml:space="preserve">. Типичен также </w:t>
      </w:r>
      <w:proofErr w:type="spellStart"/>
      <w:r w:rsidRPr="00BF68DE">
        <w:rPr>
          <w:sz w:val="24"/>
          <w:szCs w:val="24"/>
          <w:lang w:val="ru-RU"/>
        </w:rPr>
        <w:t>импрессивный</w:t>
      </w:r>
      <w:proofErr w:type="spellEnd"/>
      <w:r w:rsidRPr="00BF68DE">
        <w:rPr>
          <w:sz w:val="24"/>
          <w:szCs w:val="24"/>
          <w:lang w:val="ru-RU"/>
        </w:rPr>
        <w:t xml:space="preserve"> </w:t>
      </w:r>
      <w:proofErr w:type="spellStart"/>
      <w:r w:rsidRPr="00BF68DE">
        <w:rPr>
          <w:sz w:val="24"/>
          <w:szCs w:val="24"/>
          <w:lang w:val="ru-RU"/>
        </w:rPr>
        <w:t>аграмматизм</w:t>
      </w:r>
      <w:proofErr w:type="spellEnd"/>
      <w:r w:rsidRPr="00BF68DE">
        <w:rPr>
          <w:sz w:val="24"/>
          <w:szCs w:val="24"/>
          <w:lang w:val="ru-RU"/>
        </w:rPr>
        <w:t>. Дети не всегда различают формы числа, рода, падежа существительных и прилагательных. Указанные недостатки в сфере фонетики, лексики, грамматического строя с наибольшей отчетливостью проявляются в различных формах монологической речи (пересказ, рассказ по картинке, серии картинок, рассказ описание).</w:t>
      </w:r>
    </w:p>
    <w:p w:rsidR="00F83C67" w:rsidRPr="00BF68DE" w:rsidRDefault="00F83C67" w:rsidP="00F83C67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BF68DE">
        <w:rPr>
          <w:sz w:val="24"/>
          <w:szCs w:val="24"/>
          <w:lang w:val="ru-RU"/>
        </w:rPr>
        <w:t>Для детей с общим недоразвитием речи характерен различный уровень развития основных свойств внимания. Речевая недостаточность сказывается и на развитие памяти. Связь между речевыми нарушениями у детей и другими сторонами психического развития обусловливает специфические особенности мышления. Дети отстают в развитии словесно – логического мышления, без специального обучения с трудом овладевают анализом и синтезом, сравнением, обобщением. Им присуще и некоторое отставание в развитии двигательной сферы. Особого внимания требует рассмотрение особенностей мелкой моторики рук.</w:t>
      </w:r>
    </w:p>
    <w:p w:rsidR="00F83C67" w:rsidRDefault="00F83C67" w:rsidP="00F83C67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BF68DE">
        <w:rPr>
          <w:sz w:val="24"/>
          <w:szCs w:val="24"/>
          <w:lang w:val="ru-RU"/>
        </w:rPr>
        <w:t xml:space="preserve">Для преодоления перечисленных недостатков требуется длительное специально организованное коррекционное воздействие, включающее комплекс </w:t>
      </w:r>
      <w:proofErr w:type="spellStart"/>
      <w:r w:rsidRPr="00BF68DE">
        <w:rPr>
          <w:sz w:val="24"/>
          <w:szCs w:val="24"/>
          <w:lang w:val="ru-RU"/>
        </w:rPr>
        <w:t>коррекционно</w:t>
      </w:r>
      <w:proofErr w:type="spellEnd"/>
      <w:r w:rsidRPr="00BF68DE">
        <w:rPr>
          <w:sz w:val="24"/>
          <w:szCs w:val="24"/>
          <w:lang w:val="ru-RU"/>
        </w:rPr>
        <w:t>–развивающих мероприятий, направленных на формирование компонентов языковой системы, коммуникативной и регулирующей функции речи. Нормализация речи в сочетании с активизацией познавательной деятельности,</w:t>
      </w:r>
      <w:r w:rsidR="00BF68DE" w:rsidRPr="00BF68DE">
        <w:rPr>
          <w:sz w:val="24"/>
          <w:szCs w:val="24"/>
          <w:lang w:val="ru-RU"/>
        </w:rPr>
        <w:t xml:space="preserve"> мышления, памяти, аффективно-</w:t>
      </w:r>
      <w:r w:rsidRPr="00BF68DE">
        <w:rPr>
          <w:sz w:val="24"/>
          <w:szCs w:val="24"/>
          <w:lang w:val="ru-RU"/>
        </w:rPr>
        <w:t>волевой сферы позволит обеспечить полноценную готовность детей к обучению в школе.</w:t>
      </w:r>
    </w:p>
    <w:p w:rsidR="00BF68DE" w:rsidRPr="00246953" w:rsidRDefault="00BF68DE" w:rsidP="00BF68D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К ОНР I</w:t>
      </w:r>
      <w:r>
        <w:rPr>
          <w:sz w:val="24"/>
          <w:szCs w:val="24"/>
        </w:rPr>
        <w:t>V</w:t>
      </w:r>
      <w:r w:rsidRPr="00246953">
        <w:rPr>
          <w:sz w:val="24"/>
          <w:szCs w:val="24"/>
          <w:lang w:val="ru-RU"/>
        </w:rPr>
        <w:t xml:space="preserve"> уровня отнесены дети с остаточными явлениями недоразвития лексико-грамматических и фонетико-фонематических компонентов языковой системы. Для детей данного уровня типичным является несколько вялая артикуляция звуков, недостаточная выразительность речи и нечёткая дикция. Незавершенность формирования </w:t>
      </w:r>
      <w:proofErr w:type="spellStart"/>
      <w:r w:rsidRPr="00246953">
        <w:rPr>
          <w:sz w:val="24"/>
          <w:szCs w:val="24"/>
          <w:lang w:val="ru-RU"/>
        </w:rPr>
        <w:t>звуко-слоговой</w:t>
      </w:r>
      <w:proofErr w:type="spellEnd"/>
      <w:r w:rsidRPr="00246953">
        <w:rPr>
          <w:sz w:val="24"/>
          <w:szCs w:val="24"/>
          <w:lang w:val="ru-RU"/>
        </w:rPr>
        <w:t xml:space="preserve"> структуры, смешение звуков, низкий уровень дифференцированного восприятия фонем являются важным показателем того, что процесс </w:t>
      </w:r>
      <w:proofErr w:type="spellStart"/>
      <w:r w:rsidRPr="00246953">
        <w:rPr>
          <w:sz w:val="24"/>
          <w:szCs w:val="24"/>
          <w:lang w:val="ru-RU"/>
        </w:rPr>
        <w:t>фонемообразования</w:t>
      </w:r>
      <w:proofErr w:type="spellEnd"/>
      <w:r w:rsidRPr="00246953">
        <w:rPr>
          <w:sz w:val="24"/>
          <w:szCs w:val="24"/>
          <w:lang w:val="ru-RU"/>
        </w:rPr>
        <w:t xml:space="preserve"> у детей не завершен.</w:t>
      </w:r>
    </w:p>
    <w:p w:rsidR="00994BFE" w:rsidRPr="00246953" w:rsidRDefault="00994BFE" w:rsidP="00994BF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Фонетико-фонематическое недоразвитие речи (ФФНР) –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</w:t>
      </w:r>
    </w:p>
    <w:p w:rsidR="00994BFE" w:rsidRPr="00246953" w:rsidRDefault="005A2E55" w:rsidP="00994BF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В речи ребе</w:t>
      </w:r>
      <w:r w:rsidR="00994BFE" w:rsidRPr="00246953">
        <w:rPr>
          <w:sz w:val="24"/>
          <w:szCs w:val="24"/>
          <w:lang w:val="ru-RU"/>
        </w:rPr>
        <w:t xml:space="preserve">нка с ФФНР отмечаются трудности процесса формирования звуков, отличающихся тонкими артикуляционными или </w:t>
      </w:r>
      <w:r w:rsidRPr="00246953">
        <w:rPr>
          <w:sz w:val="24"/>
          <w:szCs w:val="24"/>
          <w:lang w:val="ru-RU"/>
        </w:rPr>
        <w:t>акустическими признаками</w:t>
      </w:r>
      <w:r w:rsidR="00994BFE" w:rsidRPr="00246953">
        <w:rPr>
          <w:sz w:val="24"/>
          <w:szCs w:val="24"/>
          <w:lang w:val="ru-RU"/>
        </w:rPr>
        <w:t>. Определяющим признаком является пониженная способность</w:t>
      </w:r>
      <w:r w:rsidRPr="00246953">
        <w:rPr>
          <w:sz w:val="24"/>
          <w:szCs w:val="24"/>
          <w:lang w:val="ru-RU"/>
        </w:rPr>
        <w:t xml:space="preserve"> </w:t>
      </w:r>
      <w:r w:rsidR="00994BFE" w:rsidRPr="00246953">
        <w:rPr>
          <w:sz w:val="24"/>
          <w:szCs w:val="24"/>
          <w:lang w:val="ru-RU"/>
        </w:rPr>
        <w:t>к анализу и синтезу.</w:t>
      </w:r>
      <w:r w:rsidR="00F83C67" w:rsidRPr="00F83C67">
        <w:rPr>
          <w:sz w:val="24"/>
          <w:szCs w:val="24"/>
          <w:lang w:val="ru-RU"/>
        </w:rPr>
        <w:t xml:space="preserve"> </w:t>
      </w:r>
      <w:r w:rsidR="00994BFE" w:rsidRPr="00246953">
        <w:rPr>
          <w:sz w:val="24"/>
          <w:szCs w:val="24"/>
          <w:lang w:val="ru-RU"/>
        </w:rPr>
        <w:t xml:space="preserve">Следует подчеркнуть, что </w:t>
      </w:r>
      <w:r w:rsidR="00994BFE" w:rsidRPr="00246953">
        <w:rPr>
          <w:sz w:val="24"/>
          <w:szCs w:val="24"/>
          <w:lang w:val="ru-RU"/>
        </w:rPr>
        <w:lastRenderedPageBreak/>
        <w:t xml:space="preserve">ведущим дефектом при ФФНР является </w:t>
      </w:r>
      <w:proofErr w:type="spellStart"/>
      <w:r w:rsidR="00994BFE" w:rsidRPr="00246953">
        <w:rPr>
          <w:sz w:val="24"/>
          <w:szCs w:val="24"/>
          <w:lang w:val="ru-RU"/>
        </w:rPr>
        <w:t>несформированность</w:t>
      </w:r>
      <w:proofErr w:type="spellEnd"/>
      <w:r w:rsidR="00994BFE" w:rsidRPr="00246953">
        <w:rPr>
          <w:sz w:val="24"/>
          <w:szCs w:val="24"/>
          <w:lang w:val="ru-RU"/>
        </w:rPr>
        <w:t xml:space="preserve"> процессов восприятия звуков речи.</w:t>
      </w:r>
    </w:p>
    <w:p w:rsidR="00994BFE" w:rsidRPr="00246953" w:rsidRDefault="00994BFE" w:rsidP="00994BF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 xml:space="preserve">Коррекционно-развивающая работа </w:t>
      </w:r>
      <w:r w:rsidR="005A2E55" w:rsidRPr="00246953">
        <w:rPr>
          <w:sz w:val="24"/>
          <w:szCs w:val="24"/>
          <w:lang w:val="ru-RU"/>
        </w:rPr>
        <w:t>с ФФНР и ОНР I</w:t>
      </w:r>
      <w:r w:rsidR="00BF68DE">
        <w:rPr>
          <w:sz w:val="24"/>
          <w:szCs w:val="24"/>
        </w:rPr>
        <w:t>V</w:t>
      </w:r>
      <w:r w:rsidR="00BF68DE" w:rsidRPr="00BF68DE">
        <w:rPr>
          <w:sz w:val="24"/>
          <w:szCs w:val="24"/>
          <w:lang w:val="ru-RU"/>
        </w:rPr>
        <w:t xml:space="preserve"> </w:t>
      </w:r>
      <w:proofErr w:type="spellStart"/>
      <w:r w:rsidR="005A2E55" w:rsidRPr="00246953">
        <w:rPr>
          <w:sz w:val="24"/>
          <w:szCs w:val="24"/>
          <w:lang w:val="ru-RU"/>
        </w:rPr>
        <w:t>ур</w:t>
      </w:r>
      <w:proofErr w:type="spellEnd"/>
      <w:r w:rsidR="005A2E55" w:rsidRPr="00246953">
        <w:rPr>
          <w:sz w:val="24"/>
          <w:szCs w:val="24"/>
          <w:lang w:val="ru-RU"/>
        </w:rPr>
        <w:t xml:space="preserve">. строится с </w:t>
      </w:r>
      <w:r w:rsidRPr="00246953">
        <w:rPr>
          <w:sz w:val="24"/>
          <w:szCs w:val="24"/>
          <w:lang w:val="ru-RU"/>
        </w:rPr>
        <w:t>учетом особенностей психической деятельности детей. Таким образом, логопедическое воздействие органически связано с развитием у дошкольников внимания, памяти, умения управлять собой и другими психическими процессами.</w:t>
      </w:r>
    </w:p>
    <w:p w:rsidR="00994BFE" w:rsidRDefault="00994BFE" w:rsidP="00994BF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 xml:space="preserve">Исходя из неоднородности состава детей на </w:t>
      </w:r>
      <w:proofErr w:type="spellStart"/>
      <w:r w:rsidRPr="00246953">
        <w:rPr>
          <w:sz w:val="24"/>
          <w:szCs w:val="24"/>
          <w:lang w:val="ru-RU"/>
        </w:rPr>
        <w:t>логопункте</w:t>
      </w:r>
      <w:proofErr w:type="spellEnd"/>
      <w:r w:rsidRPr="00246953">
        <w:rPr>
          <w:sz w:val="24"/>
          <w:szCs w:val="24"/>
          <w:lang w:val="ru-RU"/>
        </w:rPr>
        <w:t xml:space="preserve"> (с ФФНР и ОНР I</w:t>
      </w:r>
      <w:r w:rsidR="00F83C67">
        <w:rPr>
          <w:sz w:val="24"/>
          <w:szCs w:val="24"/>
        </w:rPr>
        <w:t>II</w:t>
      </w:r>
      <w:r w:rsidRPr="00246953">
        <w:rPr>
          <w:sz w:val="24"/>
          <w:szCs w:val="24"/>
          <w:lang w:val="ru-RU"/>
        </w:rPr>
        <w:t xml:space="preserve"> </w:t>
      </w:r>
      <w:proofErr w:type="spellStart"/>
      <w:r w:rsidRPr="00246953">
        <w:rPr>
          <w:sz w:val="24"/>
          <w:szCs w:val="24"/>
          <w:lang w:val="ru-RU"/>
        </w:rPr>
        <w:t>ур</w:t>
      </w:r>
      <w:proofErr w:type="spellEnd"/>
      <w:r w:rsidRPr="00246953">
        <w:rPr>
          <w:sz w:val="24"/>
          <w:szCs w:val="24"/>
          <w:lang w:val="ru-RU"/>
        </w:rPr>
        <w:t>.), обусловленной различной этиологией нарушения, важно в результате обследования дифференцированно оценить степень отставания в усвоении учебного материала, также следует учитывать программные требования данного возраста.</w:t>
      </w:r>
    </w:p>
    <w:p w:rsidR="00C54A00" w:rsidRDefault="00C54A00" w:rsidP="00BC5B4A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</w:p>
    <w:p w:rsidR="00BC5B4A" w:rsidRDefault="00BC5B4A" w:rsidP="00BC5B4A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  <w:r w:rsidRPr="004A7B4C">
        <w:rPr>
          <w:b/>
          <w:sz w:val="26"/>
          <w:szCs w:val="26"/>
          <w:lang w:val="ru-RU"/>
        </w:rPr>
        <w:t>1.</w:t>
      </w:r>
      <w:r>
        <w:rPr>
          <w:b/>
          <w:sz w:val="26"/>
          <w:szCs w:val="26"/>
          <w:lang w:val="ru-RU"/>
        </w:rPr>
        <w:t>8</w:t>
      </w:r>
      <w:r w:rsidRPr="004A7B4C">
        <w:rPr>
          <w:b/>
          <w:sz w:val="26"/>
          <w:szCs w:val="26"/>
          <w:lang w:val="ru-RU"/>
        </w:rPr>
        <w:t xml:space="preserve">. </w:t>
      </w:r>
      <w:r>
        <w:rPr>
          <w:b/>
          <w:sz w:val="26"/>
          <w:szCs w:val="26"/>
          <w:lang w:val="ru-RU"/>
        </w:rPr>
        <w:t>Планируемые результаты Программы</w:t>
      </w:r>
    </w:p>
    <w:p w:rsidR="00CA6B3B" w:rsidRPr="00CA6B3B" w:rsidRDefault="00CA6B3B" w:rsidP="00CA6B3B">
      <w:pPr>
        <w:pStyle w:val="a9"/>
        <w:spacing w:line="360" w:lineRule="auto"/>
        <w:ind w:firstLine="709"/>
        <w:rPr>
          <w:sz w:val="24"/>
          <w:szCs w:val="24"/>
          <w:lang w:val="ru-RU"/>
        </w:rPr>
      </w:pPr>
      <w:r w:rsidRPr="00CA6B3B">
        <w:rPr>
          <w:sz w:val="24"/>
          <w:szCs w:val="24"/>
        </w:rPr>
        <w:t>      </w:t>
      </w:r>
      <w:r w:rsidRPr="00CA6B3B">
        <w:rPr>
          <w:bCs/>
          <w:sz w:val="24"/>
          <w:szCs w:val="24"/>
          <w:lang w:val="ru-RU"/>
        </w:rPr>
        <w:t>В</w:t>
      </w:r>
      <w:r w:rsidRPr="00CA6B3B">
        <w:rPr>
          <w:bCs/>
          <w:sz w:val="24"/>
          <w:szCs w:val="24"/>
        </w:rPr>
        <w:t> </w:t>
      </w:r>
      <w:r w:rsidRPr="00CA6B3B">
        <w:rPr>
          <w:bCs/>
          <w:sz w:val="24"/>
          <w:szCs w:val="24"/>
          <w:lang w:val="ru-RU"/>
        </w:rPr>
        <w:t>итоге логопедической работы дети должны научиться:</w:t>
      </w:r>
    </w:p>
    <w:p w:rsidR="00CA6B3B" w:rsidRPr="00CA6B3B" w:rsidRDefault="00CA6B3B" w:rsidP="00CA6B3B">
      <w:pPr>
        <w:pStyle w:val="a9"/>
        <w:numPr>
          <w:ilvl w:val="0"/>
          <w:numId w:val="32"/>
        </w:numPr>
        <w:spacing w:line="360" w:lineRule="auto"/>
        <w:rPr>
          <w:sz w:val="24"/>
          <w:szCs w:val="24"/>
          <w:lang w:val="ru-RU"/>
        </w:rPr>
      </w:pPr>
      <w:r w:rsidRPr="00CA6B3B">
        <w:rPr>
          <w:sz w:val="24"/>
          <w:szCs w:val="24"/>
          <w:lang w:val="ru-RU"/>
        </w:rPr>
        <w:t>понимать обращенную речь в соответствии с параметрами возрастной нормы;</w:t>
      </w:r>
    </w:p>
    <w:p w:rsidR="00CA6B3B" w:rsidRPr="00CA6B3B" w:rsidRDefault="00CA6B3B" w:rsidP="00CA6B3B">
      <w:pPr>
        <w:pStyle w:val="a9"/>
        <w:numPr>
          <w:ilvl w:val="0"/>
          <w:numId w:val="32"/>
        </w:numPr>
        <w:spacing w:line="360" w:lineRule="auto"/>
        <w:rPr>
          <w:sz w:val="24"/>
          <w:szCs w:val="24"/>
          <w:lang w:val="ru-RU"/>
        </w:rPr>
      </w:pPr>
      <w:r w:rsidRPr="00CA6B3B">
        <w:rPr>
          <w:sz w:val="24"/>
          <w:szCs w:val="24"/>
          <w:lang w:val="ru-RU"/>
        </w:rPr>
        <w:t>фонетически правильно оформлять звуковую сторону речи;</w:t>
      </w:r>
    </w:p>
    <w:p w:rsidR="00CA6B3B" w:rsidRPr="00CA6B3B" w:rsidRDefault="00CA6B3B" w:rsidP="00CA6B3B">
      <w:pPr>
        <w:pStyle w:val="a9"/>
        <w:numPr>
          <w:ilvl w:val="0"/>
          <w:numId w:val="32"/>
        </w:numPr>
        <w:spacing w:line="360" w:lineRule="auto"/>
        <w:rPr>
          <w:sz w:val="24"/>
          <w:szCs w:val="24"/>
          <w:lang w:val="ru-RU"/>
        </w:rPr>
      </w:pPr>
      <w:r w:rsidRPr="00CA6B3B">
        <w:rPr>
          <w:sz w:val="24"/>
          <w:szCs w:val="24"/>
          <w:lang w:val="ru-RU"/>
        </w:rPr>
        <w:t>правильно передавать слоговую структуру слов, используемых в самостоятельной речи;</w:t>
      </w:r>
    </w:p>
    <w:p w:rsidR="00CA6B3B" w:rsidRPr="00CA6B3B" w:rsidRDefault="00CA6B3B" w:rsidP="00CA6B3B">
      <w:pPr>
        <w:pStyle w:val="a9"/>
        <w:numPr>
          <w:ilvl w:val="0"/>
          <w:numId w:val="32"/>
        </w:numPr>
        <w:spacing w:line="360" w:lineRule="auto"/>
        <w:rPr>
          <w:sz w:val="24"/>
          <w:szCs w:val="24"/>
          <w:lang w:val="ru-RU"/>
        </w:rPr>
      </w:pPr>
      <w:r w:rsidRPr="00CA6B3B">
        <w:rPr>
          <w:sz w:val="24"/>
          <w:szCs w:val="24"/>
          <w:lang w:val="ru-RU"/>
        </w:rPr>
        <w:t>пользоваться в самостоятельной речи простыми распространенными и сложными предложениями, владеть навыками объединения их в рассказ;</w:t>
      </w:r>
    </w:p>
    <w:p w:rsidR="00CA6B3B" w:rsidRPr="00CA6B3B" w:rsidRDefault="00CA6B3B" w:rsidP="00CA6B3B">
      <w:pPr>
        <w:pStyle w:val="a9"/>
        <w:numPr>
          <w:ilvl w:val="0"/>
          <w:numId w:val="32"/>
        </w:numPr>
        <w:spacing w:line="360" w:lineRule="auto"/>
        <w:rPr>
          <w:sz w:val="24"/>
          <w:szCs w:val="24"/>
        </w:rPr>
      </w:pPr>
      <w:proofErr w:type="spellStart"/>
      <w:r w:rsidRPr="00CA6B3B">
        <w:rPr>
          <w:sz w:val="24"/>
          <w:szCs w:val="24"/>
        </w:rPr>
        <w:t>владеть</w:t>
      </w:r>
      <w:proofErr w:type="spellEnd"/>
      <w:r w:rsidRPr="00CA6B3B">
        <w:rPr>
          <w:sz w:val="24"/>
          <w:szCs w:val="24"/>
        </w:rPr>
        <w:t xml:space="preserve"> </w:t>
      </w:r>
      <w:proofErr w:type="spellStart"/>
      <w:r w:rsidRPr="00CA6B3B">
        <w:rPr>
          <w:sz w:val="24"/>
          <w:szCs w:val="24"/>
        </w:rPr>
        <w:t>элементарными</w:t>
      </w:r>
      <w:proofErr w:type="spellEnd"/>
      <w:r w:rsidRPr="00CA6B3B">
        <w:rPr>
          <w:sz w:val="24"/>
          <w:szCs w:val="24"/>
        </w:rPr>
        <w:t xml:space="preserve"> </w:t>
      </w:r>
      <w:proofErr w:type="spellStart"/>
      <w:r w:rsidRPr="00CA6B3B">
        <w:rPr>
          <w:sz w:val="24"/>
          <w:szCs w:val="24"/>
        </w:rPr>
        <w:t>нав</w:t>
      </w:r>
      <w:r w:rsidR="00FE0DA9">
        <w:rPr>
          <w:sz w:val="24"/>
          <w:szCs w:val="24"/>
          <w:lang w:val="ru-RU"/>
        </w:rPr>
        <w:t>ы</w:t>
      </w:r>
      <w:r w:rsidR="00FE0DA9">
        <w:rPr>
          <w:sz w:val="24"/>
          <w:szCs w:val="24"/>
        </w:rPr>
        <w:t>ками</w:t>
      </w:r>
      <w:proofErr w:type="spellEnd"/>
      <w:r w:rsidR="00FE0DA9">
        <w:rPr>
          <w:sz w:val="24"/>
          <w:szCs w:val="24"/>
        </w:rPr>
        <w:t xml:space="preserve"> </w:t>
      </w:r>
      <w:r w:rsidR="00FE0DA9">
        <w:rPr>
          <w:sz w:val="24"/>
          <w:szCs w:val="24"/>
          <w:lang w:val="ru-RU"/>
        </w:rPr>
        <w:t>пересказа</w:t>
      </w:r>
      <w:r w:rsidRPr="00CA6B3B">
        <w:rPr>
          <w:sz w:val="24"/>
          <w:szCs w:val="24"/>
        </w:rPr>
        <w:t>;</w:t>
      </w:r>
    </w:p>
    <w:p w:rsidR="00CA6B3B" w:rsidRPr="00CA6B3B" w:rsidRDefault="00CA6B3B" w:rsidP="00CA6B3B">
      <w:pPr>
        <w:pStyle w:val="a9"/>
        <w:numPr>
          <w:ilvl w:val="0"/>
          <w:numId w:val="32"/>
        </w:numPr>
        <w:spacing w:line="360" w:lineRule="auto"/>
        <w:rPr>
          <w:sz w:val="24"/>
          <w:szCs w:val="24"/>
        </w:rPr>
      </w:pPr>
      <w:proofErr w:type="spellStart"/>
      <w:r w:rsidRPr="00CA6B3B">
        <w:rPr>
          <w:sz w:val="24"/>
          <w:szCs w:val="24"/>
        </w:rPr>
        <w:t>владеть</w:t>
      </w:r>
      <w:proofErr w:type="spellEnd"/>
      <w:r w:rsidRPr="00CA6B3B">
        <w:rPr>
          <w:sz w:val="24"/>
          <w:szCs w:val="24"/>
        </w:rPr>
        <w:t xml:space="preserve"> </w:t>
      </w:r>
      <w:proofErr w:type="spellStart"/>
      <w:r w:rsidRPr="00CA6B3B">
        <w:rPr>
          <w:sz w:val="24"/>
          <w:szCs w:val="24"/>
        </w:rPr>
        <w:t>навыками</w:t>
      </w:r>
      <w:proofErr w:type="spellEnd"/>
      <w:r w:rsidRPr="00CA6B3B">
        <w:rPr>
          <w:sz w:val="24"/>
          <w:szCs w:val="24"/>
        </w:rPr>
        <w:t xml:space="preserve"> </w:t>
      </w:r>
      <w:proofErr w:type="spellStart"/>
      <w:r w:rsidRPr="00CA6B3B">
        <w:rPr>
          <w:sz w:val="24"/>
          <w:szCs w:val="24"/>
        </w:rPr>
        <w:t>диалогической</w:t>
      </w:r>
      <w:proofErr w:type="spellEnd"/>
      <w:r w:rsidRPr="00CA6B3B">
        <w:rPr>
          <w:sz w:val="24"/>
          <w:szCs w:val="24"/>
        </w:rPr>
        <w:t xml:space="preserve"> </w:t>
      </w:r>
      <w:proofErr w:type="spellStart"/>
      <w:r w:rsidRPr="00CA6B3B">
        <w:rPr>
          <w:sz w:val="24"/>
          <w:szCs w:val="24"/>
        </w:rPr>
        <w:t>речи</w:t>
      </w:r>
      <w:proofErr w:type="spellEnd"/>
      <w:r w:rsidRPr="00CA6B3B">
        <w:rPr>
          <w:sz w:val="24"/>
          <w:szCs w:val="24"/>
        </w:rPr>
        <w:t>;</w:t>
      </w:r>
    </w:p>
    <w:p w:rsidR="00CA6B3B" w:rsidRPr="00CA6B3B" w:rsidRDefault="00CA6B3B" w:rsidP="00CA6B3B">
      <w:pPr>
        <w:pStyle w:val="a9"/>
        <w:numPr>
          <w:ilvl w:val="0"/>
          <w:numId w:val="32"/>
        </w:numPr>
        <w:spacing w:line="360" w:lineRule="auto"/>
        <w:rPr>
          <w:sz w:val="24"/>
          <w:szCs w:val="24"/>
          <w:lang w:val="ru-RU"/>
        </w:rPr>
      </w:pPr>
      <w:r w:rsidRPr="00CA6B3B">
        <w:rPr>
          <w:sz w:val="24"/>
          <w:szCs w:val="24"/>
          <w:lang w:val="ru-RU"/>
        </w:rPr>
        <w:t>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проч.;</w:t>
      </w:r>
    </w:p>
    <w:p w:rsidR="00CA6B3B" w:rsidRPr="00CA6B3B" w:rsidRDefault="00CA6B3B" w:rsidP="00CA6B3B">
      <w:pPr>
        <w:pStyle w:val="a9"/>
        <w:numPr>
          <w:ilvl w:val="0"/>
          <w:numId w:val="32"/>
        </w:numPr>
        <w:spacing w:line="360" w:lineRule="auto"/>
        <w:rPr>
          <w:sz w:val="24"/>
          <w:szCs w:val="24"/>
          <w:lang w:val="ru-RU"/>
        </w:rPr>
      </w:pPr>
      <w:r w:rsidRPr="00CA6B3B">
        <w:rPr>
          <w:sz w:val="24"/>
          <w:szCs w:val="24"/>
          <w:lang w:val="ru-RU"/>
        </w:rPr>
        <w:t>грамматически правильно оформлять самостоятельную речь в соответствии с нормами языка. Падежные, родовидовые окончания слов должны проговариваться четко; простые и почти все сложные предлоги</w:t>
      </w:r>
      <w:r w:rsidRPr="00CA6B3B">
        <w:rPr>
          <w:sz w:val="24"/>
          <w:szCs w:val="24"/>
        </w:rPr>
        <w:t> </w:t>
      </w:r>
      <w:r w:rsidRPr="00CA6B3B">
        <w:rPr>
          <w:sz w:val="24"/>
          <w:szCs w:val="24"/>
          <w:lang w:val="ru-RU"/>
        </w:rPr>
        <w:t>— употребляться адекватно;</w:t>
      </w:r>
    </w:p>
    <w:p w:rsidR="00CA6B3B" w:rsidRPr="00CA6B3B" w:rsidRDefault="00CA6B3B" w:rsidP="00CA6B3B">
      <w:pPr>
        <w:pStyle w:val="a9"/>
        <w:numPr>
          <w:ilvl w:val="0"/>
          <w:numId w:val="32"/>
        </w:numPr>
        <w:spacing w:line="360" w:lineRule="auto"/>
        <w:rPr>
          <w:sz w:val="24"/>
          <w:szCs w:val="24"/>
          <w:lang w:val="ru-RU"/>
        </w:rPr>
      </w:pPr>
      <w:r w:rsidRPr="00CA6B3B">
        <w:rPr>
          <w:sz w:val="24"/>
          <w:szCs w:val="24"/>
          <w:lang w:val="ru-RU"/>
        </w:rPr>
        <w:t xml:space="preserve">использовать в спонтанном общении слова различных лексико-грамматических категорий (существительных, глаголов, наречий, </w:t>
      </w:r>
      <w:r w:rsidRPr="00CA6B3B">
        <w:rPr>
          <w:sz w:val="24"/>
          <w:szCs w:val="24"/>
          <w:lang w:val="ru-RU"/>
        </w:rPr>
        <w:lastRenderedPageBreak/>
        <w:t>прилагательных, местоимений и т.</w:t>
      </w:r>
      <w:r w:rsidRPr="00CA6B3B">
        <w:rPr>
          <w:sz w:val="24"/>
          <w:szCs w:val="24"/>
        </w:rPr>
        <w:t> </w:t>
      </w:r>
      <w:r w:rsidRPr="00CA6B3B">
        <w:rPr>
          <w:sz w:val="24"/>
          <w:szCs w:val="24"/>
          <w:lang w:val="ru-RU"/>
        </w:rPr>
        <w:t>д.);</w:t>
      </w:r>
    </w:p>
    <w:p w:rsidR="00CA6B3B" w:rsidRPr="00CA6B3B" w:rsidRDefault="00CA6B3B" w:rsidP="00CA6B3B">
      <w:pPr>
        <w:pStyle w:val="a9"/>
        <w:numPr>
          <w:ilvl w:val="0"/>
          <w:numId w:val="32"/>
        </w:numPr>
        <w:spacing w:line="360" w:lineRule="auto"/>
        <w:rPr>
          <w:sz w:val="24"/>
          <w:szCs w:val="24"/>
          <w:lang w:val="ru-RU"/>
        </w:rPr>
      </w:pPr>
      <w:r w:rsidRPr="00CA6B3B">
        <w:rPr>
          <w:sz w:val="24"/>
          <w:szCs w:val="24"/>
          <w:lang w:val="ru-RU"/>
        </w:rPr>
        <w:t>владеть элементами грамоты: «навыками чтения и печатания некоторых букв, слогов, слов и коротких предложений в пределах программы.</w:t>
      </w:r>
    </w:p>
    <w:p w:rsidR="00CA6B3B" w:rsidRPr="00CA6B3B" w:rsidRDefault="00CA6B3B" w:rsidP="00CA6B3B">
      <w:pPr>
        <w:pStyle w:val="a9"/>
        <w:spacing w:line="360" w:lineRule="auto"/>
        <w:ind w:firstLine="709"/>
        <w:rPr>
          <w:sz w:val="24"/>
          <w:szCs w:val="24"/>
          <w:lang w:val="ru-RU"/>
        </w:rPr>
      </w:pPr>
      <w:r w:rsidRPr="00CA6B3B">
        <w:rPr>
          <w:sz w:val="24"/>
          <w:szCs w:val="24"/>
        </w:rPr>
        <w:t> </w:t>
      </w:r>
      <w:r w:rsidRPr="00CA6B3B">
        <w:rPr>
          <w:sz w:val="24"/>
          <w:szCs w:val="24"/>
          <w:lang w:val="ru-RU"/>
        </w:rPr>
        <w:t>В</w:t>
      </w:r>
      <w:r w:rsidRPr="00CA6B3B">
        <w:rPr>
          <w:sz w:val="24"/>
          <w:szCs w:val="24"/>
        </w:rPr>
        <w:t> </w:t>
      </w:r>
      <w:r w:rsidRPr="00CA6B3B">
        <w:rPr>
          <w:sz w:val="24"/>
          <w:szCs w:val="24"/>
          <w:lang w:val="ru-RU"/>
        </w:rPr>
        <w:t>дальнейшем осуществляется совершенствование всех компонентов языковой системы.</w:t>
      </w:r>
    </w:p>
    <w:p w:rsidR="00CA6B3B" w:rsidRPr="00CA6B3B" w:rsidRDefault="00CA6B3B" w:rsidP="00CA6B3B">
      <w:pPr>
        <w:pStyle w:val="a9"/>
        <w:spacing w:line="360" w:lineRule="auto"/>
        <w:ind w:firstLine="709"/>
        <w:rPr>
          <w:b/>
          <w:sz w:val="24"/>
          <w:szCs w:val="24"/>
          <w:lang w:val="ru-RU"/>
        </w:rPr>
      </w:pPr>
    </w:p>
    <w:p w:rsidR="00CA6B3B" w:rsidRPr="00CA6B3B" w:rsidRDefault="00CA6B3B" w:rsidP="005A2E5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A6B3B" w:rsidRDefault="00CA6B3B" w:rsidP="005A2E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6B3B" w:rsidRDefault="00CA6B3B" w:rsidP="005A2E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6B3B" w:rsidRDefault="00CA6B3B" w:rsidP="005A2E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6B3B" w:rsidRDefault="00CA6B3B" w:rsidP="005A2E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6B3B" w:rsidRDefault="00CA6B3B" w:rsidP="005A2E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6B3B" w:rsidRDefault="00CA6B3B" w:rsidP="005A2E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6B3B" w:rsidRDefault="00CA6B3B" w:rsidP="005A2E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68A" w:rsidRDefault="0061568A" w:rsidP="005A2E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68A" w:rsidRDefault="0061568A" w:rsidP="005A2E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68A" w:rsidRDefault="0061568A" w:rsidP="005A2E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68A" w:rsidRDefault="0061568A" w:rsidP="005A2E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68A" w:rsidRDefault="0061568A" w:rsidP="005A2E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68A" w:rsidRDefault="0061568A" w:rsidP="005A2E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68A" w:rsidRDefault="0061568A" w:rsidP="005A2E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6B3B" w:rsidRDefault="00CA6B3B" w:rsidP="005A2E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2E55" w:rsidRPr="00CA6B3B" w:rsidRDefault="005A2E55" w:rsidP="005A2E5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B3B">
        <w:rPr>
          <w:rFonts w:ascii="Times New Roman" w:hAnsi="Times New Roman" w:cs="Times New Roman"/>
          <w:b/>
          <w:sz w:val="32"/>
          <w:szCs w:val="32"/>
        </w:rPr>
        <w:lastRenderedPageBreak/>
        <w:t>2.  СОДЕРЖАТЕЛЬНЫЙ РАЗДЕЛ</w:t>
      </w:r>
    </w:p>
    <w:p w:rsidR="00BC25DE" w:rsidRPr="00A44E10" w:rsidRDefault="00BC25DE" w:rsidP="00BC25DE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  <w:r w:rsidRPr="00A44E10">
        <w:rPr>
          <w:b/>
          <w:sz w:val="26"/>
          <w:szCs w:val="26"/>
          <w:lang w:val="ru-RU"/>
        </w:rPr>
        <w:t xml:space="preserve">2.1. </w:t>
      </w:r>
      <w:r w:rsidR="00692C65" w:rsidRPr="00A44E10">
        <w:rPr>
          <w:b/>
          <w:sz w:val="26"/>
          <w:szCs w:val="26"/>
          <w:lang w:val="ru-RU"/>
        </w:rPr>
        <w:t>Содержание деятельности учителя-логопеда</w:t>
      </w:r>
    </w:p>
    <w:p w:rsidR="00692C65" w:rsidRPr="00A44E10" w:rsidRDefault="00692C65" w:rsidP="00A21ED9">
      <w:pPr>
        <w:pStyle w:val="a9"/>
        <w:spacing w:line="360" w:lineRule="auto"/>
        <w:ind w:firstLine="709"/>
        <w:jc w:val="center"/>
        <w:rPr>
          <w:sz w:val="26"/>
          <w:szCs w:val="26"/>
          <w:lang w:val="ru-RU"/>
        </w:rPr>
      </w:pPr>
    </w:p>
    <w:tbl>
      <w:tblPr>
        <w:tblStyle w:val="a3"/>
        <w:tblW w:w="0" w:type="auto"/>
        <w:tblLook w:val="04A0"/>
      </w:tblPr>
      <w:tblGrid>
        <w:gridCol w:w="562"/>
        <w:gridCol w:w="10773"/>
        <w:gridCol w:w="3225"/>
      </w:tblGrid>
      <w:tr w:rsidR="00A21ED9" w:rsidRPr="00516946" w:rsidTr="00CC3686">
        <w:tc>
          <w:tcPr>
            <w:tcW w:w="562" w:type="dxa"/>
          </w:tcPr>
          <w:p w:rsidR="00A21ED9" w:rsidRPr="00516946" w:rsidRDefault="00A21ED9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773" w:type="dxa"/>
          </w:tcPr>
          <w:p w:rsidR="00A21ED9" w:rsidRPr="00516946" w:rsidRDefault="00A21ED9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Комплектование групп компенсирующей направленности</w:t>
            </w:r>
          </w:p>
        </w:tc>
        <w:tc>
          <w:tcPr>
            <w:tcW w:w="3225" w:type="dxa"/>
          </w:tcPr>
          <w:p w:rsidR="00A21ED9" w:rsidRPr="00516946" w:rsidRDefault="00A21ED9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Сентябрь</w:t>
            </w:r>
          </w:p>
        </w:tc>
      </w:tr>
      <w:tr w:rsidR="00CC3686" w:rsidRPr="00516946" w:rsidTr="00CC3686">
        <w:tc>
          <w:tcPr>
            <w:tcW w:w="562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773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Проведение фронтальных, подгрупповых и индивидуальных занятий.</w:t>
            </w:r>
          </w:p>
        </w:tc>
        <w:tc>
          <w:tcPr>
            <w:tcW w:w="3225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В течение года согласно расписанию</w:t>
            </w:r>
          </w:p>
        </w:tc>
      </w:tr>
      <w:tr w:rsidR="00A21ED9" w:rsidRPr="00516946" w:rsidTr="00CC3686">
        <w:tc>
          <w:tcPr>
            <w:tcW w:w="562" w:type="dxa"/>
          </w:tcPr>
          <w:p w:rsidR="00A21ED9" w:rsidRPr="00516946" w:rsidRDefault="00A21ED9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773" w:type="dxa"/>
          </w:tcPr>
          <w:p w:rsidR="00A21ED9" w:rsidRPr="00516946" w:rsidRDefault="00A21ED9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Оснащение развивающей среды в логопедическом ка</w:t>
            </w:r>
            <w:r w:rsidR="00CC3686" w:rsidRPr="00516946">
              <w:rPr>
                <w:sz w:val="24"/>
                <w:szCs w:val="24"/>
                <w:lang w:val="ru-RU"/>
              </w:rPr>
              <w:t>бинете</w:t>
            </w:r>
          </w:p>
        </w:tc>
        <w:tc>
          <w:tcPr>
            <w:tcW w:w="3225" w:type="dxa"/>
          </w:tcPr>
          <w:p w:rsidR="00A21ED9" w:rsidRPr="00516946" w:rsidRDefault="00A21ED9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21ED9" w:rsidRPr="00516946" w:rsidTr="00CC3686">
        <w:tc>
          <w:tcPr>
            <w:tcW w:w="562" w:type="dxa"/>
          </w:tcPr>
          <w:p w:rsidR="00A21ED9" w:rsidRPr="00516946" w:rsidRDefault="00A21ED9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773" w:type="dxa"/>
          </w:tcPr>
          <w:p w:rsidR="00A21ED9" w:rsidRPr="00516946" w:rsidRDefault="00A21ED9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Приобретение демонстрационного, дидактического, раздаточного материала для коррекционной работы с детьми.</w:t>
            </w:r>
          </w:p>
        </w:tc>
        <w:tc>
          <w:tcPr>
            <w:tcW w:w="3225" w:type="dxa"/>
          </w:tcPr>
          <w:p w:rsidR="00A21ED9" w:rsidRPr="00516946" w:rsidRDefault="00A21ED9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C3686" w:rsidRPr="00516946" w:rsidTr="00CC3686">
        <w:tc>
          <w:tcPr>
            <w:tcW w:w="562" w:type="dxa"/>
          </w:tcPr>
          <w:p w:rsidR="00CC3686" w:rsidRPr="00516946" w:rsidRDefault="0061568A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0773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Сайт учреждения (обновление, пополнение)</w:t>
            </w:r>
          </w:p>
        </w:tc>
        <w:tc>
          <w:tcPr>
            <w:tcW w:w="3225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C3686" w:rsidRPr="00516946" w:rsidTr="00CC3686">
        <w:tc>
          <w:tcPr>
            <w:tcW w:w="562" w:type="dxa"/>
          </w:tcPr>
          <w:p w:rsidR="00CC3686" w:rsidRPr="00516946" w:rsidRDefault="0061568A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0773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Проект «</w:t>
            </w:r>
            <w:proofErr w:type="spellStart"/>
            <w:r w:rsidRPr="00516946">
              <w:rPr>
                <w:sz w:val="24"/>
                <w:szCs w:val="24"/>
                <w:lang w:val="ru-RU"/>
              </w:rPr>
              <w:t>Логоритмика</w:t>
            </w:r>
            <w:proofErr w:type="spellEnd"/>
            <w:r w:rsidRPr="00516946">
              <w:rPr>
                <w:sz w:val="24"/>
                <w:szCs w:val="24"/>
                <w:lang w:val="ru-RU"/>
              </w:rPr>
              <w:t xml:space="preserve"> как средство профилактики речевых нарушений»</w:t>
            </w:r>
          </w:p>
        </w:tc>
        <w:tc>
          <w:tcPr>
            <w:tcW w:w="3225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C3686" w:rsidRPr="00516946" w:rsidTr="00CC3686">
        <w:tc>
          <w:tcPr>
            <w:tcW w:w="562" w:type="dxa"/>
          </w:tcPr>
          <w:p w:rsidR="00CC3686" w:rsidRPr="00516946" w:rsidRDefault="0061568A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0773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Самообразование. «Логопедическая ритмика для дошкольников с нарушениями речи»</w:t>
            </w:r>
          </w:p>
        </w:tc>
        <w:tc>
          <w:tcPr>
            <w:tcW w:w="3225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C3686" w:rsidRPr="00516946" w:rsidTr="00CC3686">
        <w:tc>
          <w:tcPr>
            <w:tcW w:w="562" w:type="dxa"/>
          </w:tcPr>
          <w:p w:rsidR="00CC3686" w:rsidRPr="00516946" w:rsidRDefault="0061568A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0773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Родительская школа «Учимся красиво говорить».</w:t>
            </w:r>
          </w:p>
        </w:tc>
        <w:tc>
          <w:tcPr>
            <w:tcW w:w="3225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1 раз в 2 месяца</w:t>
            </w:r>
          </w:p>
        </w:tc>
      </w:tr>
      <w:tr w:rsidR="00CC3686" w:rsidRPr="00516946" w:rsidTr="00CC3686">
        <w:tc>
          <w:tcPr>
            <w:tcW w:w="562" w:type="dxa"/>
          </w:tcPr>
          <w:p w:rsidR="00CC3686" w:rsidRPr="00516946" w:rsidRDefault="0061568A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0773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 xml:space="preserve">Неделя </w:t>
            </w:r>
            <w:proofErr w:type="spellStart"/>
            <w:r w:rsidRPr="00516946">
              <w:rPr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516946">
              <w:rPr>
                <w:sz w:val="24"/>
                <w:szCs w:val="24"/>
                <w:lang w:val="ru-RU"/>
              </w:rPr>
              <w:t xml:space="preserve"> (занятия по развитию речи)</w:t>
            </w:r>
          </w:p>
        </w:tc>
        <w:tc>
          <w:tcPr>
            <w:tcW w:w="3225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Январь</w:t>
            </w:r>
          </w:p>
        </w:tc>
      </w:tr>
      <w:tr w:rsidR="00CC3686" w:rsidRPr="00516946" w:rsidTr="00CC3686">
        <w:tc>
          <w:tcPr>
            <w:tcW w:w="562" w:type="dxa"/>
          </w:tcPr>
          <w:p w:rsidR="00CC3686" w:rsidRPr="00516946" w:rsidRDefault="0061568A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0773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Посещение педагогических советов</w:t>
            </w:r>
          </w:p>
        </w:tc>
        <w:tc>
          <w:tcPr>
            <w:tcW w:w="3225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По графику</w:t>
            </w:r>
          </w:p>
        </w:tc>
      </w:tr>
      <w:tr w:rsidR="00CC3686" w:rsidRPr="00516946" w:rsidTr="00CC3686">
        <w:tc>
          <w:tcPr>
            <w:tcW w:w="562" w:type="dxa"/>
          </w:tcPr>
          <w:p w:rsidR="00CC3686" w:rsidRPr="00516946" w:rsidRDefault="0061568A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0773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Логопедический праздник «</w:t>
            </w:r>
            <w:proofErr w:type="gramStart"/>
            <w:r w:rsidRPr="00516946">
              <w:rPr>
                <w:sz w:val="24"/>
                <w:szCs w:val="24"/>
                <w:lang w:val="ru-RU"/>
              </w:rPr>
              <w:t>Весёлые</w:t>
            </w:r>
            <w:proofErr w:type="gramEnd"/>
            <w:r w:rsidRPr="005169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6946">
              <w:rPr>
                <w:sz w:val="24"/>
                <w:szCs w:val="24"/>
                <w:lang w:val="ru-RU"/>
              </w:rPr>
              <w:t>говоруши</w:t>
            </w:r>
            <w:proofErr w:type="spellEnd"/>
            <w:r w:rsidRPr="0051694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225" w:type="dxa"/>
          </w:tcPr>
          <w:p w:rsidR="00CC3686" w:rsidRPr="00516946" w:rsidRDefault="00CC3686" w:rsidP="00CC368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Апрель</w:t>
            </w:r>
          </w:p>
        </w:tc>
      </w:tr>
    </w:tbl>
    <w:p w:rsidR="00516946" w:rsidRDefault="00516946" w:rsidP="000D489C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</w:p>
    <w:p w:rsidR="0061568A" w:rsidRDefault="0061568A" w:rsidP="000D489C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</w:p>
    <w:p w:rsidR="0061568A" w:rsidRDefault="0061568A" w:rsidP="000D489C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</w:p>
    <w:p w:rsidR="0061568A" w:rsidRDefault="0061568A" w:rsidP="000D489C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</w:p>
    <w:p w:rsidR="0061568A" w:rsidRDefault="0061568A" w:rsidP="000D489C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</w:p>
    <w:p w:rsidR="000D489C" w:rsidRPr="00A44E10" w:rsidRDefault="000D489C" w:rsidP="000D489C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 xml:space="preserve">2.2. </w:t>
      </w:r>
      <w:r w:rsidRPr="00A44E10">
        <w:rPr>
          <w:b/>
          <w:sz w:val="26"/>
          <w:szCs w:val="26"/>
          <w:lang w:val="ru-RU"/>
        </w:rPr>
        <w:t>Направления работы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Программа коррекционной работы на дошкольной ступени образования включает в себя взаимосвязанные направления. Данные направления отражают её основное содержание: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-</w:t>
      </w:r>
      <w:r w:rsidRPr="001B7CA0">
        <w:rPr>
          <w:sz w:val="24"/>
          <w:szCs w:val="24"/>
          <w:lang w:val="ru-RU"/>
        </w:rPr>
        <w:tab/>
        <w:t>диагностическая работа обеспечивает своевременное выявление детей с ограниченными возможностями здоровья (ОВЗ), проведение их обследования и подготовку рекомендаций для родителей и педагогов по оказанию им помощи в условиях образовательного учреждения;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-</w:t>
      </w:r>
      <w:r w:rsidRPr="001B7CA0">
        <w:rPr>
          <w:sz w:val="24"/>
          <w:szCs w:val="24"/>
          <w:lang w:val="ru-RU"/>
        </w:rPr>
        <w:tab/>
        <w:t>коррекционно-развивающая работа 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учреждения, способствует формированию коммуникативных, регулятивных, личностных, познавательных навыков;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-</w:t>
      </w:r>
      <w:r w:rsidRPr="001B7CA0">
        <w:rPr>
          <w:sz w:val="24"/>
          <w:szCs w:val="24"/>
          <w:lang w:val="ru-RU"/>
        </w:rPr>
        <w:tab/>
        <w:t>консультативная работа обеспечивает непрерывность специального сопровождения детей с ОВЗ и их семей по вопросам реализации, дифференцированных условий обучения, воспитания, коррекции, развития и социализации воспитанников;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-</w:t>
      </w:r>
      <w:r w:rsidRPr="001B7CA0">
        <w:rPr>
          <w:sz w:val="24"/>
          <w:szCs w:val="24"/>
          <w:lang w:val="ru-RU"/>
        </w:rPr>
        <w:tab/>
        <w:t>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детей с ОВЗ, их родителями (законными представителями), педагогическими работниками.</w:t>
      </w:r>
    </w:p>
    <w:p w:rsidR="000D489C" w:rsidRPr="00205C8E" w:rsidRDefault="00205C8E" w:rsidP="000D489C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  <w:r w:rsidRPr="00205C8E">
        <w:rPr>
          <w:b/>
          <w:sz w:val="26"/>
          <w:szCs w:val="26"/>
          <w:lang w:val="ru-RU"/>
        </w:rPr>
        <w:t xml:space="preserve">2.2.1. </w:t>
      </w:r>
      <w:r w:rsidR="000D489C" w:rsidRPr="00205C8E">
        <w:rPr>
          <w:b/>
          <w:sz w:val="26"/>
          <w:szCs w:val="26"/>
          <w:lang w:val="ru-RU"/>
        </w:rPr>
        <w:t>Диагностическая работа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 xml:space="preserve">Работа учителя-логопеда строится с учетом возрастных, индивидуальных особенностей детей, структуры речевого нарушения, этапа коррекционной работы с каждым ребенком, а также его личных образовательных достижений. То есть коррекционно-развивающий процесс организуется на диагностической основе, что предполагает проведение мониторинга речевого развития детей-логопатов (первичный, итоговый, при необходимости и промежуточный). 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Первичное логопедическое обследование проводится в первые две недели пребывания ребенка в детском саду.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i/>
          <w:sz w:val="24"/>
          <w:szCs w:val="24"/>
          <w:lang w:val="ru-RU"/>
        </w:rPr>
      </w:pPr>
      <w:r w:rsidRPr="001B7CA0">
        <w:rPr>
          <w:i/>
          <w:sz w:val="24"/>
          <w:szCs w:val="24"/>
          <w:lang w:val="ru-RU"/>
        </w:rPr>
        <w:t>Основные цели обследования: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 xml:space="preserve">изучить условия воспитания и развития ребенка (круг общения, характер взаимоотношений </w:t>
      </w:r>
      <w:proofErr w:type="gramStart"/>
      <w:r w:rsidRPr="001B7CA0">
        <w:rPr>
          <w:sz w:val="24"/>
          <w:szCs w:val="24"/>
          <w:lang w:val="ru-RU"/>
        </w:rPr>
        <w:t>со</w:t>
      </w:r>
      <w:proofErr w:type="gramEnd"/>
      <w:r w:rsidRPr="001B7CA0">
        <w:rPr>
          <w:sz w:val="24"/>
          <w:szCs w:val="24"/>
          <w:lang w:val="ru-RU"/>
        </w:rPr>
        <w:t xml:space="preserve"> взрослыми и сверстниками в семье ив дошкольном учреждении) на основе беседы с родителями и анализа документов.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i/>
          <w:sz w:val="24"/>
          <w:szCs w:val="24"/>
          <w:lang w:val="ru-RU"/>
        </w:rPr>
      </w:pPr>
      <w:r w:rsidRPr="001B7CA0">
        <w:rPr>
          <w:i/>
          <w:sz w:val="24"/>
          <w:szCs w:val="24"/>
          <w:lang w:val="ru-RU"/>
        </w:rPr>
        <w:lastRenderedPageBreak/>
        <w:t>Задачи обследования: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выявить уровень развития ведущей деятельности (игры, рисования, конструирования, элементов труда) и оценить в соответствии с возрастными нормативами (совместно с воспитателем);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выявить характерные особенности эмоционально – личностной и познавательной сферы общего развития психической сферы ребенка.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оценить состояние связной речи с точки зрения предметно – смыслового и лексико-синтаксического её оформления;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определить степень овладения компонентами языковой системы;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развития.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Обследование ребенка с общим недоразвитием речи проводится по следующим направлениям: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анкетные данные;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общий анализ;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раннее психомоторное развитие;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перенесенные заболевания;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речевой анамнез;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общая характеристика речи;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состояние голосовой и дыхательной функций;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анатомическое строение артикуляционного аппарата;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артикуляционная моторика;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общая и мелкая моторика;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понимание речи (</w:t>
      </w:r>
      <w:proofErr w:type="spellStart"/>
      <w:r w:rsidRPr="001B7CA0">
        <w:rPr>
          <w:sz w:val="24"/>
          <w:szCs w:val="24"/>
          <w:lang w:val="ru-RU"/>
        </w:rPr>
        <w:t>импрессивной</w:t>
      </w:r>
      <w:proofErr w:type="spellEnd"/>
      <w:r w:rsidRPr="001B7CA0">
        <w:rPr>
          <w:sz w:val="24"/>
          <w:szCs w:val="24"/>
          <w:lang w:val="ru-RU"/>
        </w:rPr>
        <w:t xml:space="preserve"> речи);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лексика и грамматический строй экспрессивной лексики;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lastRenderedPageBreak/>
        <w:t>•</w:t>
      </w:r>
      <w:r w:rsidRPr="001B7CA0">
        <w:rPr>
          <w:sz w:val="24"/>
          <w:szCs w:val="24"/>
          <w:lang w:val="ru-RU"/>
        </w:rPr>
        <w:tab/>
        <w:t>состояние связной речи;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состояние звукопроизношения;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состояние фонематического восприятия (</w:t>
      </w:r>
      <w:proofErr w:type="spellStart"/>
      <w:r w:rsidRPr="001B7CA0">
        <w:rPr>
          <w:sz w:val="24"/>
          <w:szCs w:val="24"/>
          <w:lang w:val="ru-RU"/>
        </w:rPr>
        <w:t>слухопроизносительной</w:t>
      </w:r>
      <w:proofErr w:type="spellEnd"/>
      <w:r w:rsidRPr="001B7CA0">
        <w:rPr>
          <w:sz w:val="24"/>
          <w:szCs w:val="24"/>
          <w:lang w:val="ru-RU"/>
        </w:rPr>
        <w:t xml:space="preserve"> дифференциации звуков);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 xml:space="preserve">воспроизведение </w:t>
      </w:r>
      <w:proofErr w:type="spellStart"/>
      <w:r w:rsidRPr="001B7CA0">
        <w:rPr>
          <w:sz w:val="24"/>
          <w:szCs w:val="24"/>
          <w:lang w:val="ru-RU"/>
        </w:rPr>
        <w:t>звукослоговой</w:t>
      </w:r>
      <w:proofErr w:type="spellEnd"/>
      <w:r w:rsidRPr="001B7CA0">
        <w:rPr>
          <w:sz w:val="24"/>
          <w:szCs w:val="24"/>
          <w:lang w:val="ru-RU"/>
        </w:rPr>
        <w:t xml:space="preserve"> структуры слова;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состояние фонематического анализа и синтеза;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память, внимание, мышление;</w:t>
      </w:r>
    </w:p>
    <w:p w:rsidR="000D489C" w:rsidRPr="001B7CA0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>•</w:t>
      </w:r>
      <w:r w:rsidRPr="001B7CA0">
        <w:rPr>
          <w:sz w:val="24"/>
          <w:szCs w:val="24"/>
          <w:lang w:val="ru-RU"/>
        </w:rPr>
        <w:tab/>
        <w:t>знания о цвете, форме и величине, обобщающих понятиях.</w:t>
      </w:r>
    </w:p>
    <w:p w:rsidR="00205C8E" w:rsidRPr="001B7CA0" w:rsidRDefault="000D489C" w:rsidP="00205C8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 xml:space="preserve">Детальное изучение данных диагностических методик позволило при помощи компиляции определить наиболее приемлемое содержание процедуры обследования и определения уровня речевого развития детей. Полученные данные </w:t>
      </w:r>
      <w:r w:rsidR="00205C8E" w:rsidRPr="001B7CA0">
        <w:rPr>
          <w:sz w:val="24"/>
          <w:szCs w:val="24"/>
          <w:lang w:val="ru-RU"/>
        </w:rPr>
        <w:t>фиксируются в речевой карте ребенка. Заполнение речевых карт заканчивается к концу сентября. Данные мониторинга используются для проектирования индивидуальных планов коррекционно-развивающей работы (индивидуальных маршрутов), корректировки образовательных задач с учетом достижений детей в освоении программы.</w:t>
      </w:r>
    </w:p>
    <w:p w:rsidR="00205C8E" w:rsidRDefault="00205C8E" w:rsidP="00205C8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B7CA0">
        <w:rPr>
          <w:sz w:val="24"/>
          <w:szCs w:val="24"/>
          <w:lang w:val="ru-RU"/>
        </w:rPr>
        <w:t xml:space="preserve">Сопоставление речевых профилей, полученных при </w:t>
      </w:r>
      <w:proofErr w:type="gramStart"/>
      <w:r w:rsidRPr="001B7CA0">
        <w:rPr>
          <w:sz w:val="24"/>
          <w:szCs w:val="24"/>
          <w:lang w:val="ru-RU"/>
        </w:rPr>
        <w:t>первичном</w:t>
      </w:r>
      <w:proofErr w:type="gramEnd"/>
      <w:r w:rsidRPr="001B7CA0">
        <w:rPr>
          <w:sz w:val="24"/>
          <w:szCs w:val="24"/>
          <w:lang w:val="ru-RU"/>
        </w:rPr>
        <w:t xml:space="preserve"> и повторных обследованиях, наглядно показывает динамику речевого развития и свидетельствует о степени эффективности проводимой с ребенком коррекционной работы.</w:t>
      </w:r>
    </w:p>
    <w:p w:rsidR="00400E27" w:rsidRPr="00A44E10" w:rsidRDefault="00400E27" w:rsidP="00400E27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2.2.2. </w:t>
      </w:r>
      <w:r w:rsidRPr="00A44E10">
        <w:rPr>
          <w:b/>
          <w:sz w:val="26"/>
          <w:szCs w:val="26"/>
          <w:lang w:val="ru-RU"/>
        </w:rPr>
        <w:t>Система педагогической диагностики (монит</w:t>
      </w:r>
      <w:r>
        <w:rPr>
          <w:b/>
          <w:sz w:val="26"/>
          <w:szCs w:val="26"/>
          <w:lang w:val="ru-RU"/>
        </w:rPr>
        <w:t>оринг образовательного процесса)</w:t>
      </w:r>
    </w:p>
    <w:p w:rsidR="00400E27" w:rsidRPr="00246953" w:rsidRDefault="00400E27" w:rsidP="00400E27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>Мониторинг образовательного процесса – отслеживание достижений детьми планируемых результатов освоения коррекционной программы.</w:t>
      </w:r>
    </w:p>
    <w:p w:rsidR="00400E27" w:rsidRPr="00246953" w:rsidRDefault="00400E27" w:rsidP="00400E27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 xml:space="preserve">Уровень </w:t>
      </w:r>
      <w:proofErr w:type="spellStart"/>
      <w:r w:rsidRPr="00246953">
        <w:rPr>
          <w:sz w:val="24"/>
          <w:szCs w:val="24"/>
          <w:lang w:val="ru-RU"/>
        </w:rPr>
        <w:t>сформированности</w:t>
      </w:r>
      <w:proofErr w:type="spellEnd"/>
      <w:r w:rsidRPr="00246953">
        <w:rPr>
          <w:sz w:val="24"/>
          <w:szCs w:val="24"/>
          <w:lang w:val="ru-RU"/>
        </w:rPr>
        <w:t xml:space="preserve"> речевого навыка отражается в мониторинге образовательного процесса. Мониторинг проводится 2 раза в год, в октябре и мае. На основании показателей октябрьского мониторинга выстраивается индивидуальный образовательный маршрут развития ребенка. В конце учебного года для определения достижения детьми планируемых результатов программы проводится диагностическое обследование с использованием октябрьского инструментария.</w:t>
      </w:r>
    </w:p>
    <w:p w:rsidR="00400E27" w:rsidRPr="00246953" w:rsidRDefault="00400E27" w:rsidP="00400E27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246953">
        <w:rPr>
          <w:sz w:val="24"/>
          <w:szCs w:val="24"/>
          <w:lang w:val="ru-RU"/>
        </w:rPr>
        <w:t xml:space="preserve">Оценка уровня речевого развития отмечается по пятибалльной системе. Мониторинг осуществляется с использованием метода </w:t>
      </w:r>
      <w:r w:rsidRPr="00246953">
        <w:rPr>
          <w:sz w:val="24"/>
          <w:szCs w:val="24"/>
          <w:lang w:val="ru-RU"/>
        </w:rPr>
        <w:lastRenderedPageBreak/>
        <w:t xml:space="preserve">наблюдения, </w:t>
      </w:r>
      <w:proofErr w:type="spellStart"/>
      <w:r w:rsidRPr="00246953">
        <w:rPr>
          <w:sz w:val="24"/>
          <w:szCs w:val="24"/>
          <w:lang w:val="ru-RU"/>
        </w:rPr>
        <w:t>критериальных</w:t>
      </w:r>
      <w:proofErr w:type="spellEnd"/>
      <w:r w:rsidRPr="00246953">
        <w:rPr>
          <w:sz w:val="24"/>
          <w:szCs w:val="24"/>
          <w:lang w:val="ru-RU"/>
        </w:rPr>
        <w:t xml:space="preserve"> диагностических методик и тестовых методов.</w:t>
      </w:r>
    </w:p>
    <w:tbl>
      <w:tblPr>
        <w:tblStyle w:val="a3"/>
        <w:tblW w:w="0" w:type="auto"/>
        <w:tblLook w:val="04A0"/>
      </w:tblPr>
      <w:tblGrid>
        <w:gridCol w:w="445"/>
        <w:gridCol w:w="11047"/>
        <w:gridCol w:w="3068"/>
      </w:tblGrid>
      <w:tr w:rsidR="00400E27" w:rsidRPr="00246953" w:rsidTr="00BF68DE">
        <w:tc>
          <w:tcPr>
            <w:tcW w:w="445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11047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3068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Срок выполнения</w:t>
            </w:r>
          </w:p>
        </w:tc>
      </w:tr>
      <w:tr w:rsidR="00400E27" w:rsidRPr="00246953" w:rsidTr="00BF68DE">
        <w:tc>
          <w:tcPr>
            <w:tcW w:w="445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047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Обследование детей с целью определения соответствия их речевого развития возрастным нормам и уровням, овладения необходимыми навыками и умениями</w:t>
            </w:r>
          </w:p>
        </w:tc>
        <w:tc>
          <w:tcPr>
            <w:tcW w:w="3068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Сентябрь, март</w:t>
            </w:r>
          </w:p>
        </w:tc>
      </w:tr>
      <w:tr w:rsidR="00400E27" w:rsidRPr="00246953" w:rsidTr="00BF68DE">
        <w:tc>
          <w:tcPr>
            <w:tcW w:w="445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047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Изучение особенностей детей, уровня их развития, интересов с целью обеспечения индивидуального подхода к каждому ребенку</w:t>
            </w:r>
          </w:p>
        </w:tc>
        <w:tc>
          <w:tcPr>
            <w:tcW w:w="3068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Сентябрь – ноябрь</w:t>
            </w:r>
          </w:p>
        </w:tc>
      </w:tr>
      <w:tr w:rsidR="00400E27" w:rsidRPr="00246953" w:rsidTr="00BF68DE">
        <w:tc>
          <w:tcPr>
            <w:tcW w:w="445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047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Педагогическая диагностика</w:t>
            </w:r>
          </w:p>
        </w:tc>
        <w:tc>
          <w:tcPr>
            <w:tcW w:w="3068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Октябрь, апрель</w:t>
            </w:r>
          </w:p>
        </w:tc>
      </w:tr>
      <w:tr w:rsidR="00400E27" w:rsidRPr="00246953" w:rsidTr="00BF68DE">
        <w:tc>
          <w:tcPr>
            <w:tcW w:w="445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047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Логопедическое обследование детей раннего возраста в рамках динамического наблюдения</w:t>
            </w:r>
          </w:p>
        </w:tc>
        <w:tc>
          <w:tcPr>
            <w:tcW w:w="3068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Ноябрь, апрель</w:t>
            </w:r>
          </w:p>
        </w:tc>
      </w:tr>
      <w:tr w:rsidR="00400E27" w:rsidRPr="00246953" w:rsidTr="00BF68DE">
        <w:tc>
          <w:tcPr>
            <w:tcW w:w="445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047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Определение уровня речевого развития дошкольников ДОУ по запросу родителей и воспитателей</w:t>
            </w:r>
          </w:p>
        </w:tc>
        <w:tc>
          <w:tcPr>
            <w:tcW w:w="3068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00E27" w:rsidRPr="00246953" w:rsidTr="00BF68DE">
        <w:tc>
          <w:tcPr>
            <w:tcW w:w="445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047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Обследование речи детей групп ДОУ</w:t>
            </w:r>
          </w:p>
        </w:tc>
        <w:tc>
          <w:tcPr>
            <w:tcW w:w="3068" w:type="dxa"/>
          </w:tcPr>
          <w:p w:rsidR="00400E27" w:rsidRPr="00246953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46953">
              <w:rPr>
                <w:sz w:val="24"/>
                <w:szCs w:val="24"/>
                <w:lang w:val="ru-RU"/>
              </w:rPr>
              <w:t>Январь, февраль</w:t>
            </w:r>
          </w:p>
        </w:tc>
      </w:tr>
    </w:tbl>
    <w:p w:rsidR="00205C8E" w:rsidRPr="00205C8E" w:rsidRDefault="00400E27" w:rsidP="00205C8E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2.2.3</w:t>
      </w:r>
      <w:r w:rsidR="00205C8E" w:rsidRPr="00205C8E">
        <w:rPr>
          <w:b/>
          <w:sz w:val="26"/>
          <w:szCs w:val="26"/>
          <w:lang w:val="ru-RU"/>
        </w:rPr>
        <w:t>. Коррекционно-развивающая работа</w:t>
      </w:r>
    </w:p>
    <w:p w:rsidR="001B7CA0" w:rsidRPr="00400E27" w:rsidRDefault="001B7CA0" w:rsidP="001B7CA0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 xml:space="preserve">Содержание коррекционно-развивающей работы учителя-логопеда на </w:t>
      </w:r>
      <w:proofErr w:type="spellStart"/>
      <w:r w:rsidRPr="00400E27">
        <w:rPr>
          <w:sz w:val="24"/>
          <w:szCs w:val="24"/>
          <w:lang w:val="ru-RU"/>
        </w:rPr>
        <w:t>логопункте</w:t>
      </w:r>
      <w:proofErr w:type="spellEnd"/>
      <w:r w:rsidRPr="00400E27">
        <w:rPr>
          <w:sz w:val="24"/>
          <w:szCs w:val="24"/>
          <w:lang w:val="ru-RU"/>
        </w:rPr>
        <w:t xml:space="preserve"> ДОУ конкретизируется в соответствии с категориями воспитанников, имеющих речевые нарушения: ФН, ФФНР, НВОНР (</w:t>
      </w:r>
      <w:proofErr w:type="spellStart"/>
      <w:r w:rsidRPr="00400E27">
        <w:rPr>
          <w:sz w:val="24"/>
          <w:szCs w:val="24"/>
          <w:lang w:val="ru-RU"/>
        </w:rPr>
        <w:t>нерезко</w:t>
      </w:r>
      <w:proofErr w:type="spellEnd"/>
      <w:r w:rsidRPr="00400E27">
        <w:rPr>
          <w:sz w:val="24"/>
          <w:szCs w:val="24"/>
          <w:lang w:val="ru-RU"/>
        </w:rPr>
        <w:t xml:space="preserve"> </w:t>
      </w:r>
      <w:proofErr w:type="spellStart"/>
      <w:r w:rsidRPr="00400E27">
        <w:rPr>
          <w:sz w:val="24"/>
          <w:szCs w:val="24"/>
          <w:lang w:val="ru-RU"/>
        </w:rPr>
        <w:t>выраженнное</w:t>
      </w:r>
      <w:proofErr w:type="spellEnd"/>
      <w:r w:rsidRPr="00400E27">
        <w:rPr>
          <w:sz w:val="24"/>
          <w:szCs w:val="24"/>
          <w:lang w:val="ru-RU"/>
        </w:rPr>
        <w:t xml:space="preserve"> общее недоразвитие речи).</w:t>
      </w:r>
    </w:p>
    <w:p w:rsidR="00205C8E" w:rsidRPr="00400E27" w:rsidRDefault="00205C8E" w:rsidP="00205C8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Основной формой обучения в дошкольном образовательном учреждении для детей данной категории являются логопедические занятия, на которых осуществляется развитие языковой системы.</w:t>
      </w:r>
    </w:p>
    <w:p w:rsidR="001B7CA0" w:rsidRPr="00400E27" w:rsidRDefault="00205C8E" w:rsidP="001B7CA0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Эффективность коррекционно-образовательной деятельности определяется четкой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логопеда и воспитателя.</w:t>
      </w:r>
      <w:r w:rsidR="001B7CA0" w:rsidRPr="00400E27">
        <w:rPr>
          <w:sz w:val="24"/>
          <w:szCs w:val="24"/>
          <w:lang w:val="ru-RU"/>
        </w:rPr>
        <w:t xml:space="preserve"> Логопедическая работа осуществляется на индивидуальных, подгрупповых занятиях и </w:t>
      </w:r>
      <w:proofErr w:type="spellStart"/>
      <w:r w:rsidR="001B7CA0" w:rsidRPr="00400E27">
        <w:rPr>
          <w:sz w:val="24"/>
          <w:szCs w:val="24"/>
          <w:lang w:val="ru-RU"/>
        </w:rPr>
        <w:t>микрогруппами</w:t>
      </w:r>
      <w:proofErr w:type="spellEnd"/>
      <w:r w:rsidR="001B7CA0" w:rsidRPr="00400E27">
        <w:rPr>
          <w:sz w:val="24"/>
          <w:szCs w:val="24"/>
          <w:lang w:val="ru-RU"/>
        </w:rPr>
        <w:t xml:space="preserve">. При комплектовании групп для занятий учитывается не только структура речевого нарушения, но и </w:t>
      </w:r>
      <w:proofErr w:type="spellStart"/>
      <w:r w:rsidR="001B7CA0" w:rsidRPr="00400E27">
        <w:rPr>
          <w:sz w:val="24"/>
          <w:szCs w:val="24"/>
          <w:lang w:val="ru-RU"/>
        </w:rPr>
        <w:t>психоэмоциональный</w:t>
      </w:r>
      <w:proofErr w:type="spellEnd"/>
      <w:r w:rsidR="001B7CA0" w:rsidRPr="00400E27">
        <w:rPr>
          <w:sz w:val="24"/>
          <w:szCs w:val="24"/>
          <w:lang w:val="ru-RU"/>
        </w:rPr>
        <w:t xml:space="preserve"> и коммуникативный статус ребенка, уровень его работоспособности. Занятия организуются с учетом психогигиенических требований к режиму логопедических занятий, их структуре, способам взаимодействия ребенка с педагогом и сверстниками. Обеспечивается реализация </w:t>
      </w:r>
      <w:proofErr w:type="spellStart"/>
      <w:r w:rsidR="001B7CA0" w:rsidRPr="00400E27">
        <w:rPr>
          <w:sz w:val="24"/>
          <w:szCs w:val="24"/>
          <w:lang w:val="ru-RU"/>
        </w:rPr>
        <w:t>здоровьесбережения</w:t>
      </w:r>
      <w:proofErr w:type="spellEnd"/>
      <w:r w:rsidR="001B7CA0" w:rsidRPr="00400E27">
        <w:rPr>
          <w:sz w:val="24"/>
          <w:szCs w:val="24"/>
          <w:lang w:val="ru-RU"/>
        </w:rPr>
        <w:t xml:space="preserve"> по охране жизни и здоровья воспитанников в образовательном процессе.</w:t>
      </w:r>
    </w:p>
    <w:p w:rsidR="001B7CA0" w:rsidRPr="00400E27" w:rsidRDefault="001B7CA0" w:rsidP="001B7CA0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lastRenderedPageBreak/>
        <w:t xml:space="preserve">На коррекционно-развивающих занятиях с помощью специальных игр и упражнений, </w:t>
      </w:r>
      <w:proofErr w:type="spellStart"/>
      <w:r w:rsidRPr="00400E27">
        <w:rPr>
          <w:sz w:val="24"/>
          <w:szCs w:val="24"/>
          <w:lang w:val="ru-RU"/>
        </w:rPr>
        <w:t>психогимнастических</w:t>
      </w:r>
      <w:proofErr w:type="spellEnd"/>
      <w:r w:rsidRPr="00400E27">
        <w:rPr>
          <w:sz w:val="24"/>
          <w:szCs w:val="24"/>
          <w:lang w:val="ru-RU"/>
        </w:rPr>
        <w:t xml:space="preserve"> этюдов создаются условия для повышения работоспособности детей, преодоления </w:t>
      </w:r>
      <w:proofErr w:type="spellStart"/>
      <w:r w:rsidRPr="00400E27">
        <w:rPr>
          <w:sz w:val="24"/>
          <w:szCs w:val="24"/>
          <w:lang w:val="ru-RU"/>
        </w:rPr>
        <w:t>психоэмоционального</w:t>
      </w:r>
      <w:proofErr w:type="spellEnd"/>
      <w:r w:rsidRPr="00400E27">
        <w:rPr>
          <w:sz w:val="24"/>
          <w:szCs w:val="24"/>
          <w:lang w:val="ru-RU"/>
        </w:rPr>
        <w:t xml:space="preserve"> напряжения, стабилизации эмоционального фона, развития мотивации к участию в организованной взрослым деятельности и профилактике конфликтов между детьми.</w:t>
      </w:r>
    </w:p>
    <w:p w:rsidR="001B7CA0" w:rsidRPr="00400E27" w:rsidRDefault="001B7CA0" w:rsidP="001B7CA0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 xml:space="preserve">Логопедическое воздействие осуществляется различными методами, среди которых условно выделяются </w:t>
      </w:r>
      <w:proofErr w:type="gramStart"/>
      <w:r w:rsidRPr="00400E27">
        <w:rPr>
          <w:sz w:val="24"/>
          <w:szCs w:val="24"/>
          <w:lang w:val="ru-RU"/>
        </w:rPr>
        <w:t>наглядные</w:t>
      </w:r>
      <w:proofErr w:type="gramEnd"/>
      <w:r w:rsidRPr="00400E27">
        <w:rPr>
          <w:sz w:val="24"/>
          <w:szCs w:val="24"/>
          <w:lang w:val="ru-RU"/>
        </w:rPr>
        <w:t>, словесные и практические.</w:t>
      </w:r>
    </w:p>
    <w:p w:rsidR="00205C8E" w:rsidRPr="00400E27" w:rsidRDefault="00205C8E" w:rsidP="00205C8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 xml:space="preserve">Основными задачами коррекционно-развивающего обучения детей является </w:t>
      </w:r>
      <w:r w:rsidR="001B7CA0" w:rsidRPr="00400E27">
        <w:rPr>
          <w:sz w:val="24"/>
          <w:szCs w:val="24"/>
          <w:lang w:val="ru-RU"/>
        </w:rPr>
        <w:t>работа</w:t>
      </w:r>
      <w:r w:rsidRPr="00400E27">
        <w:rPr>
          <w:sz w:val="24"/>
          <w:szCs w:val="24"/>
          <w:lang w:val="ru-RU"/>
        </w:rPr>
        <w:t xml:space="preserve"> по развитию:</w:t>
      </w:r>
    </w:p>
    <w:p w:rsidR="00205C8E" w:rsidRPr="00400E27" w:rsidRDefault="00205C8E" w:rsidP="001B7CA0">
      <w:pPr>
        <w:pStyle w:val="a9"/>
        <w:numPr>
          <w:ilvl w:val="0"/>
          <w:numId w:val="21"/>
        </w:numPr>
        <w:spacing w:line="360" w:lineRule="auto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понимания речи и лексико-грамматических средств языка</w:t>
      </w:r>
    </w:p>
    <w:p w:rsidR="00205C8E" w:rsidRPr="00400E27" w:rsidRDefault="00205C8E" w:rsidP="001B7CA0">
      <w:pPr>
        <w:pStyle w:val="a9"/>
        <w:numPr>
          <w:ilvl w:val="0"/>
          <w:numId w:val="21"/>
        </w:numPr>
        <w:spacing w:line="360" w:lineRule="auto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произносительной стороны речи;</w:t>
      </w:r>
    </w:p>
    <w:p w:rsidR="00205C8E" w:rsidRPr="00400E27" w:rsidRDefault="00205C8E" w:rsidP="001B7CA0">
      <w:pPr>
        <w:pStyle w:val="a9"/>
        <w:numPr>
          <w:ilvl w:val="0"/>
          <w:numId w:val="21"/>
        </w:numPr>
        <w:spacing w:line="360" w:lineRule="auto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самостоятельной развернутой фразовой речи;</w:t>
      </w:r>
    </w:p>
    <w:p w:rsidR="00205C8E" w:rsidRPr="00400E27" w:rsidRDefault="00205C8E" w:rsidP="001B7CA0">
      <w:pPr>
        <w:pStyle w:val="a9"/>
        <w:numPr>
          <w:ilvl w:val="0"/>
          <w:numId w:val="21"/>
        </w:numPr>
        <w:spacing w:line="360" w:lineRule="auto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подготовка к овладению элементарными навыками письма и чтения.</w:t>
      </w:r>
    </w:p>
    <w:p w:rsidR="00205C8E" w:rsidRPr="00400E27" w:rsidRDefault="00205C8E" w:rsidP="00205C8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Предусматриваются следующие виды занятий:</w:t>
      </w:r>
    </w:p>
    <w:p w:rsidR="00205C8E" w:rsidRPr="00400E27" w:rsidRDefault="00205C8E" w:rsidP="001B7CA0">
      <w:pPr>
        <w:pStyle w:val="a9"/>
        <w:numPr>
          <w:ilvl w:val="0"/>
          <w:numId w:val="23"/>
        </w:numPr>
        <w:spacing w:line="360" w:lineRule="auto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подготовка к овладению элементарными навыками письма и чтения;</w:t>
      </w:r>
    </w:p>
    <w:p w:rsidR="00205C8E" w:rsidRPr="00400E27" w:rsidRDefault="00205C8E" w:rsidP="001B7CA0">
      <w:pPr>
        <w:pStyle w:val="a9"/>
        <w:numPr>
          <w:ilvl w:val="0"/>
          <w:numId w:val="23"/>
        </w:numPr>
        <w:spacing w:line="360" w:lineRule="auto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формирование произносительной стороны речи;</w:t>
      </w:r>
    </w:p>
    <w:p w:rsidR="00205C8E" w:rsidRPr="00400E27" w:rsidRDefault="00205C8E" w:rsidP="001B7CA0">
      <w:pPr>
        <w:pStyle w:val="a9"/>
        <w:numPr>
          <w:ilvl w:val="0"/>
          <w:numId w:val="23"/>
        </w:numPr>
        <w:spacing w:line="360" w:lineRule="auto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развитие лексико-грамматических средств языка;</w:t>
      </w:r>
    </w:p>
    <w:p w:rsidR="00205C8E" w:rsidRPr="00400E27" w:rsidRDefault="00205C8E" w:rsidP="001B7CA0">
      <w:pPr>
        <w:pStyle w:val="a9"/>
        <w:numPr>
          <w:ilvl w:val="0"/>
          <w:numId w:val="23"/>
        </w:numPr>
        <w:spacing w:line="360" w:lineRule="auto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развитие самостоятельной развернутой фразовой речи.</w:t>
      </w:r>
    </w:p>
    <w:p w:rsidR="00205C8E" w:rsidRDefault="00205C8E" w:rsidP="00205C8E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Количество занятий, реализующих коррекционно-развивающие задачи, меняется в зависимости от периода обучения.</w:t>
      </w:r>
    </w:p>
    <w:p w:rsidR="0061568A" w:rsidRDefault="0061568A" w:rsidP="00400E27">
      <w:pPr>
        <w:pStyle w:val="a9"/>
        <w:spacing w:line="360" w:lineRule="auto"/>
        <w:ind w:firstLine="709"/>
        <w:jc w:val="center"/>
        <w:rPr>
          <w:b/>
          <w:i/>
          <w:sz w:val="26"/>
          <w:szCs w:val="26"/>
          <w:lang w:val="ru-RU"/>
        </w:rPr>
      </w:pPr>
    </w:p>
    <w:p w:rsidR="0061568A" w:rsidRDefault="0061568A" w:rsidP="00400E27">
      <w:pPr>
        <w:pStyle w:val="a9"/>
        <w:spacing w:line="360" w:lineRule="auto"/>
        <w:ind w:firstLine="709"/>
        <w:jc w:val="center"/>
        <w:rPr>
          <w:b/>
          <w:i/>
          <w:sz w:val="26"/>
          <w:szCs w:val="26"/>
          <w:lang w:val="ru-RU"/>
        </w:rPr>
      </w:pPr>
    </w:p>
    <w:p w:rsidR="0061568A" w:rsidRDefault="0061568A" w:rsidP="00400E27">
      <w:pPr>
        <w:pStyle w:val="a9"/>
        <w:spacing w:line="360" w:lineRule="auto"/>
        <w:ind w:firstLine="709"/>
        <w:jc w:val="center"/>
        <w:rPr>
          <w:b/>
          <w:i/>
          <w:sz w:val="26"/>
          <w:szCs w:val="26"/>
          <w:lang w:val="ru-RU"/>
        </w:rPr>
      </w:pPr>
    </w:p>
    <w:p w:rsidR="0061568A" w:rsidRDefault="0061568A" w:rsidP="00400E27">
      <w:pPr>
        <w:pStyle w:val="a9"/>
        <w:spacing w:line="360" w:lineRule="auto"/>
        <w:ind w:firstLine="709"/>
        <w:jc w:val="center"/>
        <w:rPr>
          <w:b/>
          <w:i/>
          <w:sz w:val="26"/>
          <w:szCs w:val="26"/>
          <w:lang w:val="ru-RU"/>
        </w:rPr>
      </w:pPr>
    </w:p>
    <w:p w:rsidR="0061568A" w:rsidRDefault="0061568A" w:rsidP="00400E27">
      <w:pPr>
        <w:pStyle w:val="a9"/>
        <w:spacing w:line="360" w:lineRule="auto"/>
        <w:ind w:firstLine="709"/>
        <w:jc w:val="center"/>
        <w:rPr>
          <w:b/>
          <w:i/>
          <w:sz w:val="26"/>
          <w:szCs w:val="26"/>
          <w:lang w:val="ru-RU"/>
        </w:rPr>
      </w:pPr>
    </w:p>
    <w:p w:rsidR="00400E27" w:rsidRPr="00A44E10" w:rsidRDefault="00400E27" w:rsidP="00400E27">
      <w:pPr>
        <w:pStyle w:val="a9"/>
        <w:spacing w:line="360" w:lineRule="auto"/>
        <w:ind w:firstLine="709"/>
        <w:jc w:val="center"/>
        <w:rPr>
          <w:b/>
          <w:i/>
          <w:sz w:val="26"/>
          <w:szCs w:val="26"/>
          <w:lang w:val="ru-RU"/>
        </w:rPr>
      </w:pPr>
      <w:r w:rsidRPr="00A44E10">
        <w:rPr>
          <w:b/>
          <w:i/>
          <w:sz w:val="26"/>
          <w:szCs w:val="26"/>
          <w:lang w:val="ru-RU"/>
        </w:rPr>
        <w:lastRenderedPageBreak/>
        <w:t>Направление коррекционно-развивающей работы</w:t>
      </w:r>
    </w:p>
    <w:tbl>
      <w:tblPr>
        <w:tblStyle w:val="a3"/>
        <w:tblW w:w="0" w:type="auto"/>
        <w:tblLook w:val="04A0"/>
      </w:tblPr>
      <w:tblGrid>
        <w:gridCol w:w="5949"/>
        <w:gridCol w:w="8611"/>
      </w:tblGrid>
      <w:tr w:rsidR="00400E27" w:rsidRPr="00400E27" w:rsidTr="00FE6483">
        <w:tc>
          <w:tcPr>
            <w:tcW w:w="5949" w:type="dxa"/>
          </w:tcPr>
          <w:p w:rsidR="00400E27" w:rsidRPr="00400E27" w:rsidRDefault="00400E27" w:rsidP="00FE6483">
            <w:pPr>
              <w:pStyle w:val="a9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400E27">
              <w:rPr>
                <w:sz w:val="24"/>
                <w:szCs w:val="24"/>
                <w:lang w:val="ru-RU"/>
              </w:rPr>
              <w:t>Нарушения устной речи</w:t>
            </w:r>
          </w:p>
        </w:tc>
        <w:tc>
          <w:tcPr>
            <w:tcW w:w="8611" w:type="dxa"/>
          </w:tcPr>
          <w:p w:rsidR="00400E27" w:rsidRPr="00400E27" w:rsidRDefault="00400E27" w:rsidP="00FE6483">
            <w:pPr>
              <w:pStyle w:val="a9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400E27">
              <w:rPr>
                <w:sz w:val="24"/>
                <w:szCs w:val="24"/>
                <w:lang w:val="ru-RU"/>
              </w:rPr>
              <w:t>Направления коррекционной работы</w:t>
            </w:r>
          </w:p>
        </w:tc>
      </w:tr>
      <w:tr w:rsidR="00400E27" w:rsidRPr="00400E27" w:rsidTr="00FE6483">
        <w:tc>
          <w:tcPr>
            <w:tcW w:w="5949" w:type="dxa"/>
          </w:tcPr>
          <w:p w:rsidR="00400E27" w:rsidRPr="00400E27" w:rsidRDefault="00400E27" w:rsidP="00400E27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400E27">
              <w:rPr>
                <w:sz w:val="24"/>
                <w:szCs w:val="24"/>
                <w:lang w:val="ru-RU"/>
              </w:rPr>
              <w:t>Фонетическое недоразвитие речи</w:t>
            </w:r>
          </w:p>
        </w:tc>
        <w:tc>
          <w:tcPr>
            <w:tcW w:w="8611" w:type="dxa"/>
          </w:tcPr>
          <w:p w:rsidR="00400E27" w:rsidRPr="00400E27" w:rsidRDefault="00400E27" w:rsidP="00400E27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400E27">
              <w:rPr>
                <w:sz w:val="24"/>
                <w:szCs w:val="24"/>
                <w:lang w:val="ru-RU"/>
              </w:rPr>
              <w:t>- коррекция звукопроизношения</w:t>
            </w:r>
          </w:p>
        </w:tc>
      </w:tr>
      <w:tr w:rsidR="00400E27" w:rsidRPr="00400E27" w:rsidTr="00FE6483">
        <w:tc>
          <w:tcPr>
            <w:tcW w:w="5949" w:type="dxa"/>
          </w:tcPr>
          <w:p w:rsidR="00400E27" w:rsidRPr="00400E27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400E27">
              <w:rPr>
                <w:sz w:val="24"/>
                <w:szCs w:val="24"/>
                <w:lang w:val="ru-RU"/>
              </w:rPr>
              <w:t>Фонетико-фонематическое недоразвитие речи</w:t>
            </w:r>
          </w:p>
        </w:tc>
        <w:tc>
          <w:tcPr>
            <w:tcW w:w="8611" w:type="dxa"/>
          </w:tcPr>
          <w:p w:rsidR="00400E27" w:rsidRPr="00400E27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400E27">
              <w:rPr>
                <w:sz w:val="24"/>
                <w:szCs w:val="24"/>
                <w:lang w:val="ru-RU"/>
              </w:rPr>
              <w:t>- развитие фонематического восприятия;</w:t>
            </w:r>
          </w:p>
          <w:p w:rsidR="00400E27" w:rsidRPr="00400E27" w:rsidRDefault="00400E27" w:rsidP="00FE6483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400E27">
              <w:rPr>
                <w:sz w:val="24"/>
                <w:szCs w:val="24"/>
                <w:lang w:val="ru-RU"/>
              </w:rPr>
              <w:t>- совершенствование слоговой структуры слов;</w:t>
            </w:r>
          </w:p>
          <w:p w:rsidR="00400E27" w:rsidRPr="00400E27" w:rsidRDefault="00400E27" w:rsidP="00FE64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00E27">
              <w:rPr>
                <w:rFonts w:ascii="Times New Roman" w:hAnsi="Times New Roman" w:cs="Times New Roman"/>
              </w:rPr>
              <w:t>- коррекция звукопроизношения.</w:t>
            </w:r>
          </w:p>
        </w:tc>
      </w:tr>
    </w:tbl>
    <w:p w:rsidR="00400E27" w:rsidRPr="00A44E10" w:rsidRDefault="00400E27" w:rsidP="00400E27">
      <w:pPr>
        <w:pStyle w:val="a9"/>
        <w:spacing w:line="360" w:lineRule="auto"/>
        <w:ind w:firstLine="709"/>
        <w:jc w:val="both"/>
        <w:rPr>
          <w:sz w:val="26"/>
          <w:szCs w:val="26"/>
          <w:lang w:val="ru-RU"/>
        </w:rPr>
      </w:pPr>
    </w:p>
    <w:p w:rsidR="000D489C" w:rsidRPr="00400E27" w:rsidRDefault="00400E27" w:rsidP="000D489C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  <w:r w:rsidRPr="00400E27">
        <w:rPr>
          <w:b/>
          <w:sz w:val="26"/>
          <w:szCs w:val="26"/>
          <w:lang w:val="ru-RU"/>
        </w:rPr>
        <w:t xml:space="preserve">2.3. </w:t>
      </w:r>
      <w:r w:rsidR="000D489C" w:rsidRPr="00400E27">
        <w:rPr>
          <w:b/>
          <w:sz w:val="26"/>
          <w:szCs w:val="26"/>
          <w:lang w:val="ru-RU"/>
        </w:rPr>
        <w:t>Форма организации обучения</w:t>
      </w:r>
    </w:p>
    <w:p w:rsidR="000D489C" w:rsidRPr="00400E27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6"/>
          <w:szCs w:val="26"/>
          <w:lang w:val="ru-RU"/>
        </w:rPr>
        <w:t xml:space="preserve"> </w:t>
      </w:r>
      <w:r w:rsidRPr="00400E27">
        <w:rPr>
          <w:sz w:val="24"/>
          <w:szCs w:val="24"/>
          <w:lang w:val="ru-RU"/>
        </w:rPr>
        <w:t xml:space="preserve">Форма организации обучения подгрупповая, </w:t>
      </w:r>
      <w:proofErr w:type="gramStart"/>
      <w:r w:rsidRPr="00400E27">
        <w:rPr>
          <w:sz w:val="24"/>
          <w:szCs w:val="24"/>
          <w:lang w:val="ru-RU"/>
        </w:rPr>
        <w:t>подвижными</w:t>
      </w:r>
      <w:proofErr w:type="gramEnd"/>
      <w:r w:rsidRPr="00400E27">
        <w:rPr>
          <w:sz w:val="24"/>
          <w:szCs w:val="24"/>
          <w:lang w:val="ru-RU"/>
        </w:rPr>
        <w:t xml:space="preserve"> </w:t>
      </w:r>
      <w:proofErr w:type="spellStart"/>
      <w:r w:rsidRPr="00400E27">
        <w:rPr>
          <w:sz w:val="24"/>
          <w:szCs w:val="24"/>
          <w:lang w:val="ru-RU"/>
        </w:rPr>
        <w:t>микрогруппами</w:t>
      </w:r>
      <w:proofErr w:type="spellEnd"/>
      <w:r w:rsidRPr="00400E27">
        <w:rPr>
          <w:sz w:val="24"/>
          <w:szCs w:val="24"/>
          <w:lang w:val="ru-RU"/>
        </w:rPr>
        <w:t xml:space="preserve"> и индивидуальная. В соответствии с ФГОС ДО основной формой работы с детьми-дошкольниками по всем направлениям развития является игровая деятельность. Рабочая программа учитывает это положение, но предполагает, что занятие остается одной из основных форм работы с детьми, имеющими нарушения речи при максимальном использовании игровых форм в рамках каждого занятия.</w:t>
      </w:r>
    </w:p>
    <w:p w:rsidR="0061568A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 xml:space="preserve">В соответствии </w:t>
      </w:r>
      <w:proofErr w:type="spellStart"/>
      <w:r w:rsidRPr="00400E27">
        <w:rPr>
          <w:sz w:val="24"/>
          <w:szCs w:val="24"/>
          <w:lang w:val="ru-RU"/>
        </w:rPr>
        <w:t>СанПин</w:t>
      </w:r>
      <w:proofErr w:type="spellEnd"/>
      <w:r w:rsidRPr="00400E27">
        <w:rPr>
          <w:sz w:val="24"/>
          <w:szCs w:val="24"/>
          <w:lang w:val="ru-RU"/>
        </w:rPr>
        <w:t xml:space="preserve"> продолжительность подгрупповых занятий 6-го года жизни 25 минут, с детьми 7-го года жизни 30 минут. Организация деятельности логопеда в течение года определяется задачами, поставленными рабочей программой. Логопедическое обследование проводится с 1 по 15 сентября. Логопедические подгрупповые и индивидуальные занятия проводятся с 15 сентября по расписанию, составленному учителем-логопедом. По договоренности с администрацией ГБОУ и воспитателями групп логопед может брать детей со всех занятий. </w:t>
      </w:r>
    </w:p>
    <w:p w:rsidR="000D489C" w:rsidRPr="00400E27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Для подгрупповых занятий объединяются дети одной возрастной группы, имеющие сходные по характеру и степени выраженности речевые нарушения, по 7 человек.</w:t>
      </w:r>
    </w:p>
    <w:p w:rsidR="000D489C" w:rsidRPr="00400E27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 xml:space="preserve">Продолжительность занятий с детьми: ФН – до 6 месяцев; ФФНР и ФНР – 1 год; ОНР IV </w:t>
      </w:r>
      <w:proofErr w:type="spellStart"/>
      <w:r w:rsidRPr="00400E27">
        <w:rPr>
          <w:sz w:val="24"/>
          <w:szCs w:val="24"/>
          <w:lang w:val="ru-RU"/>
        </w:rPr>
        <w:t>ур</w:t>
      </w:r>
      <w:proofErr w:type="spellEnd"/>
      <w:r w:rsidRPr="00400E27">
        <w:rPr>
          <w:sz w:val="24"/>
          <w:szCs w:val="24"/>
          <w:lang w:val="ru-RU"/>
        </w:rPr>
        <w:t>. – 1-2 года.</w:t>
      </w:r>
    </w:p>
    <w:p w:rsidR="000D489C" w:rsidRPr="00400E27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 xml:space="preserve"> Выпуск детей проводится в течение всего учебного года по мере устранения у них дефектов речи. Результаты логопедической работы отмечаются в речевой карте ребёнка.</w:t>
      </w:r>
    </w:p>
    <w:p w:rsidR="000D489C" w:rsidRPr="00400E27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lastRenderedPageBreak/>
        <w:t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детей, продолжительность индивидуальных занятий 15-20 минут.</w:t>
      </w:r>
    </w:p>
    <w:p w:rsidR="000D489C" w:rsidRPr="00400E27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 xml:space="preserve">ФН – 2 раза в неделю; ФФНР – 2 раза в неделю; ОНР IV </w:t>
      </w:r>
      <w:proofErr w:type="spellStart"/>
      <w:r w:rsidRPr="00400E27">
        <w:rPr>
          <w:sz w:val="24"/>
          <w:szCs w:val="24"/>
          <w:lang w:val="ru-RU"/>
        </w:rPr>
        <w:t>ур</w:t>
      </w:r>
      <w:proofErr w:type="spellEnd"/>
      <w:r w:rsidRPr="00400E27">
        <w:rPr>
          <w:sz w:val="24"/>
          <w:szCs w:val="24"/>
          <w:lang w:val="ru-RU"/>
        </w:rPr>
        <w:t>. – 2-3 раза в неделю.</w:t>
      </w:r>
    </w:p>
    <w:p w:rsidR="000D489C" w:rsidRPr="00400E27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Продолжительность коррекционно-развивающей работы во многом обусловлена индивидуальными особенностями детей.</w:t>
      </w:r>
    </w:p>
    <w:p w:rsidR="000D489C" w:rsidRPr="00400E27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b/>
          <w:sz w:val="24"/>
          <w:szCs w:val="24"/>
          <w:lang w:val="ru-RU"/>
        </w:rPr>
        <w:t>Основная цель индивидуальных занятий</w:t>
      </w:r>
      <w:r w:rsidRPr="00400E27">
        <w:rPr>
          <w:sz w:val="24"/>
          <w:szCs w:val="24"/>
          <w:lang w:val="ru-RU"/>
        </w:rPr>
        <w:t xml:space="preserve"> состоит в выборе и в применении комплекса артикуляционных упражнений, направленных на устранение специфических нарушений звуковой стороны речи, характерных для </w:t>
      </w:r>
      <w:proofErr w:type="spellStart"/>
      <w:r w:rsidRPr="00400E27">
        <w:rPr>
          <w:sz w:val="24"/>
          <w:szCs w:val="24"/>
          <w:lang w:val="ru-RU"/>
        </w:rPr>
        <w:t>дислалии</w:t>
      </w:r>
      <w:proofErr w:type="spellEnd"/>
      <w:r w:rsidRPr="00400E27">
        <w:rPr>
          <w:sz w:val="24"/>
          <w:szCs w:val="24"/>
          <w:lang w:val="ru-RU"/>
        </w:rPr>
        <w:t>, и др. На индивидуальных занятиях логопед имеет возможность установить эмоциональный контакт с ребёнком, активизировать контроль над качеством звучащей речи, корригировать речевой дефект, сгладить невротические реакции.</w:t>
      </w:r>
    </w:p>
    <w:p w:rsidR="000D489C" w:rsidRPr="00400E27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условиях: изолированно, в прямом и обратном слоге, словах несложной слоговой структуры. Таким образом, ребенок подготавливается к усвоению содержания подгрупповых занятий.</w:t>
      </w:r>
    </w:p>
    <w:p w:rsidR="000D489C" w:rsidRPr="00400E27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b/>
          <w:sz w:val="24"/>
          <w:szCs w:val="24"/>
          <w:lang w:val="ru-RU"/>
        </w:rPr>
        <w:t>Индивидуальная работа</w:t>
      </w:r>
      <w:r w:rsidRPr="00400E27">
        <w:rPr>
          <w:sz w:val="24"/>
          <w:szCs w:val="24"/>
          <w:lang w:val="ru-RU"/>
        </w:rPr>
        <w:t xml:space="preserve"> по коррекции и развитию речи строится по следующим основным направлениям:</w:t>
      </w:r>
    </w:p>
    <w:p w:rsidR="000D489C" w:rsidRPr="00400E27" w:rsidRDefault="000D489C" w:rsidP="000D489C">
      <w:pPr>
        <w:pStyle w:val="a9"/>
        <w:numPr>
          <w:ilvl w:val="0"/>
          <w:numId w:val="10"/>
        </w:numPr>
        <w:spacing w:line="360" w:lineRule="auto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совершенствование мимической моторики.</w:t>
      </w:r>
    </w:p>
    <w:p w:rsidR="000D489C" w:rsidRPr="00400E27" w:rsidRDefault="000D489C" w:rsidP="000D489C">
      <w:pPr>
        <w:pStyle w:val="a9"/>
        <w:numPr>
          <w:ilvl w:val="0"/>
          <w:numId w:val="10"/>
        </w:numPr>
        <w:spacing w:line="360" w:lineRule="auto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совершенствование статической и динамической организации движений (общая, мелкая и артикуляционная моторика).</w:t>
      </w:r>
    </w:p>
    <w:p w:rsidR="000D489C" w:rsidRPr="00400E27" w:rsidRDefault="000D489C" w:rsidP="000D489C">
      <w:pPr>
        <w:pStyle w:val="a9"/>
        <w:numPr>
          <w:ilvl w:val="0"/>
          <w:numId w:val="10"/>
        </w:numPr>
        <w:spacing w:line="360" w:lineRule="auto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развитие артикуляционного и голосового аппарата;</w:t>
      </w:r>
    </w:p>
    <w:p w:rsidR="000D489C" w:rsidRPr="00400E27" w:rsidRDefault="000D489C" w:rsidP="000D489C">
      <w:pPr>
        <w:pStyle w:val="a9"/>
        <w:numPr>
          <w:ilvl w:val="0"/>
          <w:numId w:val="10"/>
        </w:numPr>
        <w:spacing w:line="360" w:lineRule="auto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развитие просодической стороны речи;</w:t>
      </w:r>
    </w:p>
    <w:p w:rsidR="000D489C" w:rsidRPr="00400E27" w:rsidRDefault="000D489C" w:rsidP="000D489C">
      <w:pPr>
        <w:pStyle w:val="a9"/>
        <w:numPr>
          <w:ilvl w:val="0"/>
          <w:numId w:val="10"/>
        </w:numPr>
        <w:spacing w:line="360" w:lineRule="auto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 xml:space="preserve">формирование </w:t>
      </w:r>
      <w:proofErr w:type="spellStart"/>
      <w:r w:rsidRPr="00400E27">
        <w:rPr>
          <w:sz w:val="24"/>
          <w:szCs w:val="24"/>
          <w:lang w:val="ru-RU"/>
        </w:rPr>
        <w:t>звукопроизносительных</w:t>
      </w:r>
      <w:proofErr w:type="spellEnd"/>
      <w:r w:rsidRPr="00400E27">
        <w:rPr>
          <w:sz w:val="24"/>
          <w:szCs w:val="24"/>
          <w:lang w:val="ru-RU"/>
        </w:rPr>
        <w:t xml:space="preserve"> навыков, фонематических процессов;</w:t>
      </w:r>
    </w:p>
    <w:p w:rsidR="000D489C" w:rsidRPr="00400E27" w:rsidRDefault="000D489C" w:rsidP="000D489C">
      <w:pPr>
        <w:pStyle w:val="a9"/>
        <w:numPr>
          <w:ilvl w:val="0"/>
          <w:numId w:val="10"/>
        </w:numPr>
        <w:spacing w:line="360" w:lineRule="auto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уточнение, обогащение и активизация лексического запаса в процессе нормализации звуковой стороны речи;</w:t>
      </w:r>
    </w:p>
    <w:p w:rsidR="000D489C" w:rsidRPr="00400E27" w:rsidRDefault="000D489C" w:rsidP="000D489C">
      <w:pPr>
        <w:pStyle w:val="a9"/>
        <w:numPr>
          <w:ilvl w:val="0"/>
          <w:numId w:val="10"/>
        </w:numPr>
        <w:spacing w:line="360" w:lineRule="auto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формирование грамматической и синтаксической сторон речи;</w:t>
      </w:r>
    </w:p>
    <w:p w:rsidR="000D489C" w:rsidRPr="00400E27" w:rsidRDefault="000D489C" w:rsidP="000D489C">
      <w:pPr>
        <w:pStyle w:val="a9"/>
        <w:numPr>
          <w:ilvl w:val="0"/>
          <w:numId w:val="10"/>
        </w:numPr>
        <w:spacing w:line="360" w:lineRule="auto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развитие диалогической и монологической речи.</w:t>
      </w:r>
    </w:p>
    <w:p w:rsidR="000D489C" w:rsidRDefault="000D489C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E27">
        <w:rPr>
          <w:sz w:val="24"/>
          <w:szCs w:val="24"/>
          <w:lang w:val="ru-RU"/>
        </w:rPr>
        <w:t>Коррекционно-развивающая работа учителя-логопеда с конкретным воспитанником ДОУ включает те направления, которые соответствуют структуре его речевого нарушения.</w:t>
      </w:r>
    </w:p>
    <w:p w:rsidR="003059DB" w:rsidRDefault="00C12836" w:rsidP="00C12836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  <w:r w:rsidRPr="00C12836">
        <w:rPr>
          <w:b/>
          <w:sz w:val="26"/>
          <w:szCs w:val="26"/>
          <w:lang w:val="ru-RU"/>
        </w:rPr>
        <w:lastRenderedPageBreak/>
        <w:t xml:space="preserve">2.4. </w:t>
      </w:r>
      <w:r w:rsidR="003059DB">
        <w:rPr>
          <w:b/>
          <w:sz w:val="26"/>
          <w:szCs w:val="26"/>
          <w:lang w:val="ru-RU"/>
        </w:rPr>
        <w:t>Взаимодействие с воспитателями и специалистами ДОУ</w:t>
      </w:r>
    </w:p>
    <w:p w:rsidR="005C20B7" w:rsidRDefault="005C20B7" w:rsidP="00C12836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</w:p>
    <w:p w:rsidR="005C20B7" w:rsidRDefault="00FD3FDD" w:rsidP="00C12836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  <w:r>
        <w:rPr>
          <w:b/>
          <w:noProof/>
          <w:sz w:val="26"/>
          <w:szCs w:val="26"/>
          <w:lang w:val="ru-RU" w:eastAsia="ru-RU"/>
        </w:rPr>
        <w:pict>
          <v:shape id="Надпись 7" o:spid="_x0000_s1028" type="#_x0000_t202" style="position:absolute;left:0;text-align:left;margin-left:125.45pt;margin-top:.85pt;width:446.9pt;height:1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">
            <v:textbox>
              <w:txbxContent>
                <w:p w:rsidR="003A1575" w:rsidRPr="00A815F4" w:rsidRDefault="003A1575" w:rsidP="005C20B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Логопед</w:t>
                  </w:r>
                </w:p>
                <w:p w:rsidR="003A1575" w:rsidRPr="00246953" w:rsidRDefault="003A1575" w:rsidP="005C20B7">
                  <w:pPr>
                    <w:pStyle w:val="a9"/>
                    <w:spacing w:line="36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Устранение речевых недостатков</w:t>
                  </w:r>
                  <w:r w:rsidRPr="00246953">
                    <w:rPr>
                      <w:sz w:val="24"/>
                      <w:szCs w:val="24"/>
                      <w:lang w:val="ru-RU"/>
                    </w:rPr>
                    <w:t xml:space="preserve">, развитие речи </w:t>
                  </w:r>
                  <w:r>
                    <w:rPr>
                      <w:sz w:val="24"/>
                      <w:szCs w:val="24"/>
                      <w:lang w:val="ru-RU"/>
                    </w:rPr>
                    <w:t>и коррекция ее недостатков,</w:t>
                  </w:r>
                  <w:r w:rsidRPr="00246953">
                    <w:rPr>
                      <w:sz w:val="24"/>
                      <w:szCs w:val="24"/>
                      <w:lang w:val="ru-RU"/>
                    </w:rPr>
                    <w:t xml:space="preserve"> формирование умения пользоваться р</w:t>
                  </w:r>
                  <w:r>
                    <w:rPr>
                      <w:sz w:val="24"/>
                      <w:szCs w:val="24"/>
                      <w:lang w:val="ru-RU"/>
                    </w:rPr>
                    <w:t>ечью как средством коммуникации.</w:t>
                  </w:r>
                </w:p>
                <w:p w:rsidR="003A1575" w:rsidRPr="00A815F4" w:rsidRDefault="003A1575" w:rsidP="005C20B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5C20B7" w:rsidRDefault="005C20B7" w:rsidP="00C12836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</w:p>
    <w:p w:rsidR="005C20B7" w:rsidRDefault="005C20B7" w:rsidP="00C12836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</w:p>
    <w:p w:rsidR="005C20B7" w:rsidRDefault="00FD3FDD" w:rsidP="00C12836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  <w:r>
        <w:rPr>
          <w:b/>
          <w:noProof/>
          <w:sz w:val="26"/>
          <w:szCs w:val="26"/>
          <w:lang w:val="ru-RU"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4" type="#_x0000_t34" style="position:absolute;left:0;text-align:left;margin-left:339.4pt;margin-top:34.5pt;width:56.85pt;height:3.55pt;rotation:9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" adj="10791,1887718,-160623">
            <v:stroke endarrow="block"/>
          </v:shape>
        </w:pict>
      </w:r>
      <w:r>
        <w:rPr>
          <w:b/>
          <w:noProof/>
          <w:sz w:val="26"/>
          <w:szCs w:val="26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31" type="#_x0000_t32" style="position:absolute;left:0;text-align:left;margin-left:536.05pt;margin-top:5.95pt;width:36.3pt;height:48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">
            <v:stroke endarrow="block"/>
          </v:shape>
        </w:pict>
      </w:r>
      <w:r>
        <w:rPr>
          <w:b/>
          <w:noProof/>
          <w:sz w:val="26"/>
          <w:szCs w:val="26"/>
          <w:lang w:val="ru-RU" w:eastAsia="ru-RU"/>
        </w:rPr>
        <w:pict>
          <v:shape id="Прямая со стрелкой 5" o:spid="_x0000_s1032" type="#_x0000_t32" style="position:absolute;left:0;text-align:left;margin-left:125.45pt;margin-top:2.3pt;width:49.3pt;height:51.25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">
            <v:stroke endarrow="block"/>
          </v:shape>
        </w:pict>
      </w:r>
    </w:p>
    <w:p w:rsidR="005C20B7" w:rsidRDefault="005C20B7" w:rsidP="00C12836">
      <w:pPr>
        <w:pStyle w:val="a9"/>
        <w:spacing w:line="360" w:lineRule="auto"/>
        <w:ind w:firstLine="709"/>
        <w:jc w:val="center"/>
        <w:rPr>
          <w:b/>
          <w:sz w:val="26"/>
          <w:szCs w:val="26"/>
          <w:lang w:val="ru-RU"/>
        </w:rPr>
      </w:pPr>
    </w:p>
    <w:p w:rsidR="005C20B7" w:rsidRDefault="00FD3FDD" w:rsidP="00C12836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  <w:r w:rsidRPr="00FD3FDD">
        <w:rPr>
          <w:b/>
          <w:noProof/>
          <w:sz w:val="26"/>
          <w:szCs w:val="26"/>
          <w:lang w:val="ru-RU" w:eastAsia="ru-RU"/>
        </w:rPr>
        <w:pict>
          <v:shape id="Надпись 8" o:spid="_x0000_s1029" type="#_x0000_t202" style="position:absolute;left:0;text-align:left;margin-left:460.3pt;margin-top:11.35pt;width:272.35pt;height:81.1pt;z-index:2516684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">
            <v:textbox>
              <w:txbxContent>
                <w:p w:rsidR="003A1575" w:rsidRPr="004352F2" w:rsidRDefault="003A1575" w:rsidP="005C20B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352F2">
                    <w:rPr>
                      <w:rFonts w:ascii="Times New Roman" w:hAnsi="Times New Roman" w:cs="Times New Roman"/>
                      <w:b/>
                    </w:rPr>
                    <w:t>Старший воспитатель</w:t>
                  </w:r>
                </w:p>
                <w:p w:rsidR="003A1575" w:rsidRPr="008F16D8" w:rsidRDefault="003A1575" w:rsidP="005C20B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352F2">
                    <w:rPr>
                      <w:rFonts w:ascii="Times New Roman" w:hAnsi="Times New Roman" w:cs="Times New Roman"/>
                    </w:rPr>
                    <w:t>Консультации по проектированию и организации музыкального развития детей</w:t>
                  </w:r>
                </w:p>
                <w:p w:rsidR="003A1575" w:rsidRPr="00A815F4" w:rsidRDefault="003A1575" w:rsidP="005C20B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margin"/>
          </v:shape>
        </w:pict>
      </w:r>
      <w:r w:rsidRPr="00FD3FDD">
        <w:rPr>
          <w:b/>
          <w:noProof/>
          <w:sz w:val="26"/>
          <w:szCs w:val="26"/>
          <w:lang w:val="ru-RU" w:eastAsia="ru-RU"/>
        </w:rPr>
        <w:pict>
          <v:shape id="Надпись 6" o:spid="_x0000_s1030" type="#_x0000_t202" style="position:absolute;left:0;text-align:left;margin-left:.75pt;margin-top:9.45pt;width:265.25pt;height:117.8pt;z-index:2516664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">
            <v:textbox>
              <w:txbxContent>
                <w:p w:rsidR="003A1575" w:rsidRPr="00A815F4" w:rsidRDefault="003A1575" w:rsidP="005C20B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815F4">
                    <w:rPr>
                      <w:rFonts w:ascii="Times New Roman" w:hAnsi="Times New Roman" w:cs="Times New Roman"/>
                      <w:b/>
                    </w:rPr>
                    <w:t>Музыкальный руководитель</w:t>
                  </w:r>
                </w:p>
                <w:p w:rsidR="003A1575" w:rsidRPr="00A815F4" w:rsidRDefault="003A1575" w:rsidP="005C20B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15F4">
                    <w:rPr>
                      <w:rFonts w:ascii="Times New Roman" w:hAnsi="Times New Roman" w:cs="Times New Roman"/>
                    </w:rPr>
                    <w:t>Развитие музыкальных и творческих способностей воспитанников в различных видах музыкальной деятельности с учетом их индивидуальных возможностей. Формирование начала музыкальной культуры.</w:t>
                  </w:r>
                </w:p>
              </w:txbxContent>
            </v:textbox>
            <w10:wrap anchorx="margin"/>
          </v:shape>
        </w:pict>
      </w:r>
    </w:p>
    <w:p w:rsidR="005C20B7" w:rsidRDefault="005C20B7" w:rsidP="00C12836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</w:p>
    <w:p w:rsidR="005C20B7" w:rsidRDefault="00FD3FDD" w:rsidP="00C12836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  <w:r w:rsidRPr="00FD3FDD">
        <w:rPr>
          <w:b/>
          <w:noProof/>
          <w:sz w:val="26"/>
          <w:szCs w:val="26"/>
          <w:lang w:val="ru-RU" w:eastAsia="ru-RU"/>
        </w:rPr>
        <w:pict>
          <v:shape id="_x0000_s1035" type="#_x0000_t202" style="position:absolute;left:0;text-align:left;margin-left:290.25pt;margin-top:1.35pt;width:158.8pt;height:81.1pt;z-index:2516705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">
            <v:textbox>
              <w:txbxContent>
                <w:p w:rsidR="003A1575" w:rsidRPr="000A56DA" w:rsidRDefault="003A1575" w:rsidP="005C20B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A56DA">
                    <w:rPr>
                      <w:rFonts w:ascii="Times New Roman" w:hAnsi="Times New Roman" w:cs="Times New Roman"/>
                      <w:b/>
                    </w:rPr>
                    <w:t>Воспитатель</w:t>
                  </w:r>
                </w:p>
                <w:p w:rsidR="003A1575" w:rsidRPr="000A56DA" w:rsidRDefault="003A1575" w:rsidP="005C20B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A56DA">
                    <w:rPr>
                      <w:rFonts w:ascii="Times New Roman" w:hAnsi="Times New Roman" w:cs="Times New Roman"/>
                    </w:rPr>
                    <w:t>Отработка и закрепление речевых умений и навыков.</w:t>
                  </w:r>
                </w:p>
              </w:txbxContent>
            </v:textbox>
            <w10:wrap anchorx="margin"/>
          </v:shape>
        </w:pict>
      </w:r>
    </w:p>
    <w:p w:rsidR="005C20B7" w:rsidRDefault="005C20B7" w:rsidP="00C12836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</w:p>
    <w:p w:rsidR="005C20B7" w:rsidRDefault="005C20B7" w:rsidP="00C12836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</w:p>
    <w:p w:rsidR="005C20B7" w:rsidRDefault="005C20B7" w:rsidP="00C12836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</w:p>
    <w:p w:rsidR="005C20B7" w:rsidRDefault="005C20B7" w:rsidP="00C12836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</w:p>
    <w:p w:rsidR="00C12836" w:rsidRPr="00C12836" w:rsidRDefault="003059DB" w:rsidP="00C12836">
      <w:pPr>
        <w:pStyle w:val="a9"/>
        <w:spacing w:line="360" w:lineRule="auto"/>
        <w:ind w:firstLine="709"/>
        <w:jc w:val="center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2.4.1. </w:t>
      </w:r>
      <w:r w:rsidR="00C12836" w:rsidRPr="00C12836">
        <w:rPr>
          <w:b/>
          <w:bCs/>
          <w:sz w:val="26"/>
          <w:szCs w:val="26"/>
          <w:lang w:val="ru-RU"/>
        </w:rPr>
        <w:t xml:space="preserve">План взаимодействия и сотрудничества </w:t>
      </w:r>
      <w:r w:rsidR="00FE1A1B">
        <w:rPr>
          <w:b/>
          <w:bCs/>
          <w:sz w:val="26"/>
          <w:szCs w:val="26"/>
          <w:lang w:val="ru-RU"/>
        </w:rPr>
        <w:t xml:space="preserve">со </w:t>
      </w:r>
      <w:r w:rsidR="00DE2F2A">
        <w:rPr>
          <w:b/>
          <w:bCs/>
          <w:sz w:val="26"/>
          <w:szCs w:val="26"/>
          <w:lang w:val="ru-RU"/>
        </w:rPr>
        <w:t>специалистами</w:t>
      </w:r>
      <w:r w:rsidR="00C12836" w:rsidRPr="00C12836">
        <w:rPr>
          <w:b/>
          <w:bCs/>
          <w:sz w:val="26"/>
          <w:szCs w:val="26"/>
          <w:lang w:val="ru-RU"/>
        </w:rPr>
        <w:t xml:space="preserve"> ДОУ</w:t>
      </w:r>
    </w:p>
    <w:tbl>
      <w:tblPr>
        <w:tblStyle w:val="a3"/>
        <w:tblW w:w="0" w:type="auto"/>
        <w:tblLook w:val="04A0"/>
      </w:tblPr>
      <w:tblGrid>
        <w:gridCol w:w="1980"/>
        <w:gridCol w:w="12580"/>
      </w:tblGrid>
      <w:tr w:rsidR="00FE1A1B" w:rsidRPr="00DE2F2A" w:rsidTr="00FE1A1B">
        <w:tc>
          <w:tcPr>
            <w:tcW w:w="1980" w:type="dxa"/>
          </w:tcPr>
          <w:p w:rsidR="00FE1A1B" w:rsidRPr="00DE2F2A" w:rsidRDefault="00FE1A1B" w:rsidP="00C1283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E2F2A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2580" w:type="dxa"/>
          </w:tcPr>
          <w:p w:rsidR="00FE1A1B" w:rsidRPr="00DE2F2A" w:rsidRDefault="00FE1A1B" w:rsidP="00C1283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E2F2A">
              <w:rPr>
                <w:sz w:val="24"/>
                <w:szCs w:val="24"/>
              </w:rPr>
              <w:t>Музыкальный</w:t>
            </w:r>
            <w:proofErr w:type="spellEnd"/>
            <w:r w:rsidRPr="00DE2F2A">
              <w:rPr>
                <w:sz w:val="24"/>
                <w:szCs w:val="24"/>
              </w:rPr>
              <w:t xml:space="preserve"> </w:t>
            </w:r>
            <w:proofErr w:type="spellStart"/>
            <w:r w:rsidRPr="00DE2F2A">
              <w:rPr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E1A1B" w:rsidRPr="00DE2F2A" w:rsidTr="00FE1A1B">
        <w:tc>
          <w:tcPr>
            <w:tcW w:w="1980" w:type="dxa"/>
          </w:tcPr>
          <w:p w:rsidR="00FE1A1B" w:rsidRPr="00DE2F2A" w:rsidRDefault="00FE1A1B" w:rsidP="00C1283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E2F2A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2580" w:type="dxa"/>
          </w:tcPr>
          <w:p w:rsidR="00FE1A1B" w:rsidRPr="00DE2F2A" w:rsidRDefault="00FE1A1B" w:rsidP="00C1283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DE2F2A">
              <w:rPr>
                <w:sz w:val="24"/>
                <w:szCs w:val="24"/>
                <w:lang w:val="ru-RU"/>
              </w:rPr>
              <w:t>Проект «</w:t>
            </w:r>
            <w:proofErr w:type="spellStart"/>
            <w:r w:rsidRPr="00DE2F2A">
              <w:rPr>
                <w:sz w:val="24"/>
                <w:szCs w:val="24"/>
                <w:lang w:val="ru-RU"/>
              </w:rPr>
              <w:t>Логоритмика</w:t>
            </w:r>
            <w:proofErr w:type="spellEnd"/>
            <w:r w:rsidRPr="00DE2F2A">
              <w:rPr>
                <w:sz w:val="24"/>
                <w:szCs w:val="24"/>
                <w:lang w:val="ru-RU"/>
              </w:rPr>
              <w:t xml:space="preserve"> как средство профилактики речевых нарушений» (в течение года)</w:t>
            </w:r>
          </w:p>
        </w:tc>
      </w:tr>
      <w:tr w:rsidR="00FE1A1B" w:rsidRPr="00DE2F2A" w:rsidTr="00FE1A1B">
        <w:tc>
          <w:tcPr>
            <w:tcW w:w="1980" w:type="dxa"/>
          </w:tcPr>
          <w:p w:rsidR="00FE1A1B" w:rsidRPr="00DE2F2A" w:rsidRDefault="00FE1A1B" w:rsidP="00C1283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E2F2A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2580" w:type="dxa"/>
          </w:tcPr>
          <w:p w:rsidR="00FE1A1B" w:rsidRPr="00DE2F2A" w:rsidRDefault="00FE1A1B" w:rsidP="00C1283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DE2F2A">
              <w:rPr>
                <w:sz w:val="24"/>
                <w:szCs w:val="24"/>
                <w:lang w:val="ru-RU"/>
              </w:rPr>
              <w:t>Бал «Ёлка в гости приглашает»</w:t>
            </w:r>
          </w:p>
        </w:tc>
      </w:tr>
      <w:tr w:rsidR="00FE1A1B" w:rsidRPr="00DE2F2A" w:rsidTr="00FE1A1B">
        <w:tc>
          <w:tcPr>
            <w:tcW w:w="1980" w:type="dxa"/>
          </w:tcPr>
          <w:p w:rsidR="00FE1A1B" w:rsidRPr="00DE2F2A" w:rsidRDefault="00FE1A1B" w:rsidP="00C1283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DE2F2A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580" w:type="dxa"/>
          </w:tcPr>
          <w:p w:rsidR="00FE1A1B" w:rsidRPr="00DE2F2A" w:rsidRDefault="00FE1A1B" w:rsidP="00FE1A1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DE2F2A">
              <w:rPr>
                <w:sz w:val="24"/>
                <w:szCs w:val="24"/>
                <w:lang w:val="ru-RU"/>
              </w:rPr>
              <w:t>Логопедический праздник «</w:t>
            </w:r>
            <w:proofErr w:type="gramStart"/>
            <w:r w:rsidRPr="00DE2F2A">
              <w:rPr>
                <w:sz w:val="24"/>
                <w:szCs w:val="24"/>
                <w:lang w:val="ru-RU"/>
              </w:rPr>
              <w:t>Весёлые</w:t>
            </w:r>
            <w:proofErr w:type="gramEnd"/>
            <w:r w:rsidRPr="00DE2F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F2A">
              <w:rPr>
                <w:sz w:val="24"/>
                <w:szCs w:val="24"/>
                <w:lang w:val="ru-RU"/>
              </w:rPr>
              <w:t>говоруши</w:t>
            </w:r>
            <w:proofErr w:type="spellEnd"/>
            <w:r w:rsidRPr="00DE2F2A">
              <w:rPr>
                <w:sz w:val="24"/>
                <w:szCs w:val="24"/>
                <w:lang w:val="ru-RU"/>
              </w:rPr>
              <w:t>»</w:t>
            </w:r>
          </w:p>
        </w:tc>
      </w:tr>
      <w:tr w:rsidR="00FE1A1B" w:rsidRPr="00DE2F2A" w:rsidTr="00FE1A1B">
        <w:tc>
          <w:tcPr>
            <w:tcW w:w="1980" w:type="dxa"/>
          </w:tcPr>
          <w:p w:rsidR="00FE1A1B" w:rsidRPr="00DE2F2A" w:rsidRDefault="00FE1A1B" w:rsidP="00C12836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E2F2A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2580" w:type="dxa"/>
          </w:tcPr>
          <w:p w:rsidR="00FE1A1B" w:rsidRPr="00DE2F2A" w:rsidRDefault="00FE1A1B" w:rsidP="00FE1A1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DE2F2A">
              <w:rPr>
                <w:sz w:val="24"/>
                <w:szCs w:val="24"/>
                <w:lang w:val="ru-RU"/>
              </w:rPr>
              <w:t>Праздничный концерт «Как же я тебя люблю, маму, бабушку свою».</w:t>
            </w:r>
          </w:p>
        </w:tc>
      </w:tr>
    </w:tbl>
    <w:p w:rsidR="00FE1A1B" w:rsidRDefault="00FE1A1B" w:rsidP="00FE1A1B">
      <w:pPr>
        <w:pStyle w:val="a9"/>
        <w:spacing w:line="360" w:lineRule="auto"/>
        <w:ind w:firstLine="709"/>
        <w:jc w:val="both"/>
        <w:rPr>
          <w:b/>
          <w:sz w:val="26"/>
          <w:szCs w:val="26"/>
          <w:lang w:val="ru-RU"/>
        </w:rPr>
      </w:pPr>
    </w:p>
    <w:p w:rsidR="00FE1A1B" w:rsidRPr="00FE1A1B" w:rsidRDefault="00FE1A1B" w:rsidP="00FE1A1B">
      <w:pPr>
        <w:pStyle w:val="a9"/>
        <w:spacing w:line="360" w:lineRule="auto"/>
        <w:ind w:firstLine="709"/>
        <w:jc w:val="center"/>
        <w:rPr>
          <w:sz w:val="26"/>
          <w:szCs w:val="26"/>
          <w:lang w:val="ru-RU"/>
        </w:rPr>
      </w:pPr>
      <w:r w:rsidRPr="003059DB">
        <w:rPr>
          <w:b/>
          <w:sz w:val="26"/>
          <w:szCs w:val="26"/>
          <w:lang w:val="ru-RU"/>
        </w:rPr>
        <w:lastRenderedPageBreak/>
        <w:t>2.</w:t>
      </w:r>
      <w:r w:rsidR="003059DB">
        <w:rPr>
          <w:b/>
          <w:sz w:val="26"/>
          <w:szCs w:val="26"/>
          <w:lang w:val="ru-RU"/>
        </w:rPr>
        <w:t>4</w:t>
      </w:r>
      <w:r w:rsidRPr="003059DB">
        <w:rPr>
          <w:b/>
          <w:sz w:val="26"/>
          <w:szCs w:val="26"/>
          <w:lang w:val="ru-RU"/>
        </w:rPr>
        <w:t>.</w:t>
      </w:r>
      <w:r w:rsidR="003059DB">
        <w:rPr>
          <w:b/>
          <w:sz w:val="26"/>
          <w:szCs w:val="26"/>
          <w:lang w:val="ru-RU"/>
        </w:rPr>
        <w:t>2.</w:t>
      </w:r>
      <w:r w:rsidRPr="003059DB">
        <w:rPr>
          <w:b/>
          <w:sz w:val="26"/>
          <w:szCs w:val="26"/>
          <w:lang w:val="ru-RU"/>
        </w:rPr>
        <w:t xml:space="preserve"> </w:t>
      </w:r>
      <w:r w:rsidRPr="003059DB">
        <w:rPr>
          <w:b/>
          <w:bCs/>
          <w:sz w:val="26"/>
          <w:szCs w:val="26"/>
          <w:lang w:val="ru-RU"/>
        </w:rPr>
        <w:t>Преемственность в планировании НОД логопеда и воспитателя</w:t>
      </w:r>
    </w:p>
    <w:p w:rsidR="00C12836" w:rsidRPr="00DE2F2A" w:rsidRDefault="00C12836" w:rsidP="00C12836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DE2F2A">
        <w:rPr>
          <w:sz w:val="24"/>
          <w:szCs w:val="24"/>
          <w:lang w:val="ru-RU"/>
        </w:rPr>
        <w:t>Большой проблемой в реализации основных направлений содержательной работы с детьми с ОНР является осуществление конкретного взаимодействия воспитателя и логопеда, обеспечение единства их требований при выполнении основных задач программного обучения. Без этой взаимосвязи невозможно добиться необходимой коррекционной направленности образовательно-воспитательного процесса и построения «индивидуального образовательного маршрута», преодоления речевой недостаточности и трудностей социальной адаптации детей.</w:t>
      </w:r>
    </w:p>
    <w:p w:rsidR="00C12836" w:rsidRPr="00DE2F2A" w:rsidRDefault="00C12836" w:rsidP="00C12836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DE2F2A">
        <w:rPr>
          <w:sz w:val="24"/>
          <w:szCs w:val="24"/>
          <w:lang w:val="ru-RU"/>
        </w:rPr>
        <w:t>Основными задачами совместной коррекционной работы логопеда и воспитателя являются:</w:t>
      </w:r>
    </w:p>
    <w:p w:rsidR="00C12836" w:rsidRPr="00DE2F2A" w:rsidRDefault="00C12836" w:rsidP="00C12836">
      <w:pPr>
        <w:pStyle w:val="a9"/>
        <w:numPr>
          <w:ilvl w:val="0"/>
          <w:numId w:val="33"/>
        </w:numPr>
        <w:spacing w:line="360" w:lineRule="auto"/>
        <w:jc w:val="both"/>
        <w:rPr>
          <w:sz w:val="24"/>
          <w:szCs w:val="24"/>
          <w:lang w:val="ru-RU"/>
        </w:rPr>
      </w:pPr>
      <w:r w:rsidRPr="00DE2F2A">
        <w:rPr>
          <w:sz w:val="24"/>
          <w:szCs w:val="24"/>
          <w:lang w:val="ru-RU"/>
        </w:rPr>
        <w:t>практическое усвоение лексических</w:t>
      </w:r>
      <w:r w:rsidR="00DE2F2A">
        <w:rPr>
          <w:sz w:val="24"/>
          <w:szCs w:val="24"/>
          <w:lang w:val="ru-RU"/>
        </w:rPr>
        <w:t xml:space="preserve"> и грамматических средств языка;</w:t>
      </w:r>
    </w:p>
    <w:p w:rsidR="00C12836" w:rsidRPr="00DE2F2A" w:rsidRDefault="00C12836" w:rsidP="00C12836">
      <w:pPr>
        <w:pStyle w:val="a9"/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proofErr w:type="spellStart"/>
      <w:r w:rsidRPr="00DE2F2A">
        <w:rPr>
          <w:sz w:val="24"/>
          <w:szCs w:val="24"/>
        </w:rPr>
        <w:t>формир</w:t>
      </w:r>
      <w:r w:rsidR="00DE2F2A">
        <w:rPr>
          <w:sz w:val="24"/>
          <w:szCs w:val="24"/>
        </w:rPr>
        <w:t>ование</w:t>
      </w:r>
      <w:proofErr w:type="spellEnd"/>
      <w:r w:rsidR="00DE2F2A">
        <w:rPr>
          <w:sz w:val="24"/>
          <w:szCs w:val="24"/>
        </w:rPr>
        <w:t xml:space="preserve"> </w:t>
      </w:r>
      <w:proofErr w:type="spellStart"/>
      <w:r w:rsidR="00DE2F2A">
        <w:rPr>
          <w:sz w:val="24"/>
          <w:szCs w:val="24"/>
        </w:rPr>
        <w:t>правильного</w:t>
      </w:r>
      <w:proofErr w:type="spellEnd"/>
      <w:r w:rsidR="00DE2F2A">
        <w:rPr>
          <w:sz w:val="24"/>
          <w:szCs w:val="24"/>
        </w:rPr>
        <w:t xml:space="preserve"> </w:t>
      </w:r>
      <w:proofErr w:type="spellStart"/>
      <w:r w:rsidR="00DE2F2A">
        <w:rPr>
          <w:sz w:val="24"/>
          <w:szCs w:val="24"/>
        </w:rPr>
        <w:t>произношения</w:t>
      </w:r>
      <w:proofErr w:type="spellEnd"/>
      <w:r w:rsidR="00DE2F2A">
        <w:rPr>
          <w:sz w:val="24"/>
          <w:szCs w:val="24"/>
        </w:rPr>
        <w:t>;</w:t>
      </w:r>
    </w:p>
    <w:p w:rsidR="00C12836" w:rsidRPr="00DE2F2A" w:rsidRDefault="00C12836" w:rsidP="00C12836">
      <w:pPr>
        <w:pStyle w:val="a9"/>
        <w:numPr>
          <w:ilvl w:val="0"/>
          <w:numId w:val="33"/>
        </w:numPr>
        <w:spacing w:line="360" w:lineRule="auto"/>
        <w:jc w:val="both"/>
        <w:rPr>
          <w:sz w:val="24"/>
          <w:szCs w:val="24"/>
          <w:lang w:val="ru-RU"/>
        </w:rPr>
      </w:pPr>
      <w:r w:rsidRPr="00DE2F2A">
        <w:rPr>
          <w:sz w:val="24"/>
          <w:szCs w:val="24"/>
          <w:lang w:val="ru-RU"/>
        </w:rPr>
        <w:t>подготовка к обучению грамот</w:t>
      </w:r>
      <w:r w:rsidR="00DE2F2A">
        <w:rPr>
          <w:sz w:val="24"/>
          <w:szCs w:val="24"/>
          <w:lang w:val="ru-RU"/>
        </w:rPr>
        <w:t>е, овладение элементами грамоты;</w:t>
      </w:r>
    </w:p>
    <w:p w:rsidR="00C12836" w:rsidRPr="00FE0DA9" w:rsidRDefault="00C12836" w:rsidP="00C12836">
      <w:pPr>
        <w:pStyle w:val="a9"/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DE2F2A">
        <w:rPr>
          <w:sz w:val="24"/>
          <w:szCs w:val="24"/>
        </w:rPr>
        <w:t>развитие</w:t>
      </w:r>
      <w:proofErr w:type="spellEnd"/>
      <w:proofErr w:type="gramEnd"/>
      <w:r w:rsidRPr="00DE2F2A">
        <w:rPr>
          <w:sz w:val="24"/>
          <w:szCs w:val="24"/>
        </w:rPr>
        <w:t xml:space="preserve"> </w:t>
      </w:r>
      <w:proofErr w:type="spellStart"/>
      <w:r w:rsidRPr="00DE2F2A">
        <w:rPr>
          <w:sz w:val="24"/>
          <w:szCs w:val="24"/>
        </w:rPr>
        <w:t>навыка</w:t>
      </w:r>
      <w:proofErr w:type="spellEnd"/>
      <w:r w:rsidRPr="00DE2F2A">
        <w:rPr>
          <w:sz w:val="24"/>
          <w:szCs w:val="24"/>
        </w:rPr>
        <w:t xml:space="preserve"> </w:t>
      </w:r>
      <w:proofErr w:type="spellStart"/>
      <w:r w:rsidRPr="00DE2F2A">
        <w:rPr>
          <w:sz w:val="24"/>
          <w:szCs w:val="24"/>
        </w:rPr>
        <w:t>связной</w:t>
      </w:r>
      <w:proofErr w:type="spellEnd"/>
      <w:r w:rsidRPr="00DE2F2A">
        <w:rPr>
          <w:sz w:val="24"/>
          <w:szCs w:val="24"/>
        </w:rPr>
        <w:t xml:space="preserve"> </w:t>
      </w:r>
      <w:proofErr w:type="spellStart"/>
      <w:r w:rsidRPr="00DE2F2A">
        <w:rPr>
          <w:sz w:val="24"/>
          <w:szCs w:val="24"/>
        </w:rPr>
        <w:t>речи</w:t>
      </w:r>
      <w:proofErr w:type="spellEnd"/>
      <w:r w:rsidRPr="00DE2F2A">
        <w:rPr>
          <w:sz w:val="24"/>
          <w:szCs w:val="24"/>
        </w:rPr>
        <w:t>.</w:t>
      </w:r>
    </w:p>
    <w:p w:rsidR="00C12836" w:rsidRPr="00DE2F2A" w:rsidRDefault="00C12836" w:rsidP="00C12836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DE2F2A">
        <w:rPr>
          <w:sz w:val="24"/>
          <w:szCs w:val="24"/>
          <w:lang w:val="ru-RU"/>
        </w:rPr>
        <w:t>Вместе с тем функции воспитателя и логопеда должны быть достаточно четко определены и разграничены.</w:t>
      </w:r>
    </w:p>
    <w:p w:rsidR="005C20B7" w:rsidRDefault="005C20B7" w:rsidP="00DE2F2A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</w:p>
    <w:p w:rsidR="00C12836" w:rsidRDefault="003059DB" w:rsidP="00DE2F2A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2.4.3. </w:t>
      </w:r>
      <w:r w:rsidR="00C12836" w:rsidRPr="00DE2F2A">
        <w:rPr>
          <w:b/>
          <w:bCs/>
          <w:sz w:val="26"/>
          <w:szCs w:val="26"/>
          <w:lang w:val="ru-RU"/>
        </w:rPr>
        <w:t>Совместная коррекционная деят</w:t>
      </w:r>
      <w:r w:rsidR="00DE2F2A">
        <w:rPr>
          <w:b/>
          <w:bCs/>
          <w:sz w:val="26"/>
          <w:szCs w:val="26"/>
          <w:lang w:val="ru-RU"/>
        </w:rPr>
        <w:t>ельность логопеда и воспитателя</w:t>
      </w:r>
    </w:p>
    <w:tbl>
      <w:tblPr>
        <w:tblStyle w:val="a3"/>
        <w:tblW w:w="0" w:type="auto"/>
        <w:tblLook w:val="04A0"/>
      </w:tblPr>
      <w:tblGrid>
        <w:gridCol w:w="476"/>
        <w:gridCol w:w="6918"/>
        <w:gridCol w:w="7166"/>
      </w:tblGrid>
      <w:tr w:rsidR="00DE2F2A" w:rsidRPr="003059DB" w:rsidTr="00DE2F2A">
        <w:tc>
          <w:tcPr>
            <w:tcW w:w="47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918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3059DB">
              <w:rPr>
                <w:b/>
                <w:sz w:val="24"/>
                <w:szCs w:val="24"/>
                <w:lang w:val="ru-RU"/>
              </w:rPr>
              <w:t>Задачи, стоящие перед учителем-логопедом</w:t>
            </w:r>
            <w:r w:rsidR="003059DB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716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059DB">
              <w:rPr>
                <w:b/>
                <w:sz w:val="24"/>
                <w:szCs w:val="24"/>
              </w:rPr>
              <w:t>Задачи</w:t>
            </w:r>
            <w:proofErr w:type="spellEnd"/>
            <w:r w:rsidRPr="003059D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3059DB">
              <w:rPr>
                <w:b/>
                <w:sz w:val="24"/>
                <w:szCs w:val="24"/>
              </w:rPr>
              <w:t>стоящие</w:t>
            </w:r>
            <w:proofErr w:type="spellEnd"/>
            <w:r w:rsidRPr="003059D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059DB">
              <w:rPr>
                <w:b/>
                <w:sz w:val="24"/>
                <w:szCs w:val="24"/>
              </w:rPr>
              <w:t>перед</w:t>
            </w:r>
            <w:proofErr w:type="spellEnd"/>
            <w:r w:rsidRPr="003059D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059DB">
              <w:rPr>
                <w:b/>
                <w:sz w:val="24"/>
                <w:szCs w:val="24"/>
              </w:rPr>
              <w:t>воспитателем</w:t>
            </w:r>
            <w:proofErr w:type="spellEnd"/>
            <w:r w:rsidR="003059DB">
              <w:rPr>
                <w:b/>
                <w:sz w:val="24"/>
                <w:szCs w:val="24"/>
                <w:lang w:val="ru-RU"/>
              </w:rPr>
              <w:t>:</w:t>
            </w:r>
          </w:p>
        </w:tc>
      </w:tr>
      <w:tr w:rsidR="00DE2F2A" w:rsidRPr="003059DB" w:rsidTr="00DE2F2A">
        <w:tc>
          <w:tcPr>
            <w:tcW w:w="47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3059DB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918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Создание условий для проявления речевой активности, преодоления речевого негативизма.</w:t>
            </w:r>
          </w:p>
        </w:tc>
        <w:tc>
          <w:tcPr>
            <w:tcW w:w="716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Создание обстановки эмоционального благополучия детей в группе.</w:t>
            </w:r>
          </w:p>
        </w:tc>
      </w:tr>
      <w:tr w:rsidR="00DE2F2A" w:rsidRPr="003059DB" w:rsidTr="00DE2F2A">
        <w:tc>
          <w:tcPr>
            <w:tcW w:w="47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3059DB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918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Обследование речи детей, психических процессов, связанных с речью, двигательных навыков.</w:t>
            </w:r>
          </w:p>
        </w:tc>
        <w:tc>
          <w:tcPr>
            <w:tcW w:w="716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Обследование общего развития детей, состояния их знаний и навыков по программе предшествующей возрастной группы.</w:t>
            </w:r>
          </w:p>
        </w:tc>
      </w:tr>
      <w:tr w:rsidR="00DE2F2A" w:rsidRPr="003059DB" w:rsidTr="00DE2F2A">
        <w:tc>
          <w:tcPr>
            <w:tcW w:w="47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3059DB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918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Заполнение речевой карты, изучение результатов обследования и определение уровня речевого развития ребенка.</w:t>
            </w:r>
          </w:p>
        </w:tc>
        <w:tc>
          <w:tcPr>
            <w:tcW w:w="716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Заполнение протокола обследования, изучение результатов его с целью перспективного планирования коррекционной работы.</w:t>
            </w:r>
          </w:p>
        </w:tc>
      </w:tr>
      <w:tr w:rsidR="003059DB" w:rsidRPr="003059DB" w:rsidTr="00C06301">
        <w:tc>
          <w:tcPr>
            <w:tcW w:w="476" w:type="dxa"/>
          </w:tcPr>
          <w:p w:rsidR="003059DB" w:rsidRPr="003059DB" w:rsidRDefault="003059DB" w:rsidP="003059DB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3059DB">
              <w:rPr>
                <w:bCs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4084" w:type="dxa"/>
            <w:gridSpan w:val="2"/>
          </w:tcPr>
          <w:p w:rsidR="003059DB" w:rsidRPr="003059DB" w:rsidRDefault="003059DB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Обсуждение результатов обследования. Составление психолого-педагогической характеристики группы в целом.</w:t>
            </w:r>
          </w:p>
        </w:tc>
      </w:tr>
      <w:tr w:rsidR="00DE2F2A" w:rsidRPr="003059DB" w:rsidTr="00DE2F2A">
        <w:tc>
          <w:tcPr>
            <w:tcW w:w="47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3059DB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6918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Развитие слухового внимания детей и сознательного восприятия речи.</w:t>
            </w:r>
          </w:p>
        </w:tc>
        <w:tc>
          <w:tcPr>
            <w:tcW w:w="716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Воспитание общего и речевого поведения детей, включая работу по развитию слухового внимания.</w:t>
            </w:r>
          </w:p>
        </w:tc>
      </w:tr>
      <w:tr w:rsidR="00DE2F2A" w:rsidRPr="003059DB" w:rsidTr="00DE2F2A">
        <w:tc>
          <w:tcPr>
            <w:tcW w:w="47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3059DB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6918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Развитие зрительной, слуховой, вербальной памяти.</w:t>
            </w:r>
          </w:p>
        </w:tc>
        <w:tc>
          <w:tcPr>
            <w:tcW w:w="716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3059DB">
              <w:rPr>
                <w:sz w:val="24"/>
                <w:szCs w:val="24"/>
              </w:rPr>
              <w:t>Расширение</w:t>
            </w:r>
            <w:proofErr w:type="spellEnd"/>
            <w:r w:rsidRPr="003059DB">
              <w:rPr>
                <w:sz w:val="24"/>
                <w:szCs w:val="24"/>
              </w:rPr>
              <w:t xml:space="preserve"> </w:t>
            </w:r>
            <w:proofErr w:type="spellStart"/>
            <w:r w:rsidRPr="003059DB">
              <w:rPr>
                <w:sz w:val="24"/>
                <w:szCs w:val="24"/>
              </w:rPr>
              <w:t>кругозора</w:t>
            </w:r>
            <w:proofErr w:type="spellEnd"/>
            <w:r w:rsidRPr="003059DB">
              <w:rPr>
                <w:sz w:val="24"/>
                <w:szCs w:val="24"/>
              </w:rPr>
              <w:t xml:space="preserve"> </w:t>
            </w:r>
            <w:proofErr w:type="spellStart"/>
            <w:r w:rsidRPr="003059DB">
              <w:rPr>
                <w:sz w:val="24"/>
                <w:szCs w:val="24"/>
              </w:rPr>
              <w:t>детей</w:t>
            </w:r>
            <w:proofErr w:type="spellEnd"/>
            <w:r w:rsidRPr="003059DB">
              <w:rPr>
                <w:sz w:val="24"/>
                <w:szCs w:val="24"/>
              </w:rPr>
              <w:t>.</w:t>
            </w:r>
          </w:p>
        </w:tc>
      </w:tr>
      <w:tr w:rsidR="00DE2F2A" w:rsidRPr="003059DB" w:rsidTr="00DE2F2A">
        <w:tc>
          <w:tcPr>
            <w:tcW w:w="47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3059DB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6918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Активизация словарного запаса, формирование обобщающих понятий.</w:t>
            </w:r>
          </w:p>
        </w:tc>
        <w:tc>
          <w:tcPr>
            <w:tcW w:w="716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Уточнение имеющегося словаря детей, расширение пассивного словарного запаса, его активизация по лексико-тематическим циклам.</w:t>
            </w:r>
          </w:p>
        </w:tc>
      </w:tr>
      <w:tr w:rsidR="00DE2F2A" w:rsidRPr="003059DB" w:rsidTr="00DE2F2A">
        <w:tc>
          <w:tcPr>
            <w:tcW w:w="47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3059DB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6918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Обучение детей процессам анализа, синтеза, сравнения предметов по их составным частям, признакам, действиям.</w:t>
            </w:r>
          </w:p>
        </w:tc>
        <w:tc>
          <w:tcPr>
            <w:tcW w:w="716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Развитие представлений детей о времени и пространстве, форме, величине и цвете предметов (сенсорное воспитание детей).</w:t>
            </w:r>
          </w:p>
        </w:tc>
      </w:tr>
      <w:tr w:rsidR="00DE2F2A" w:rsidRPr="003059DB" w:rsidTr="00DE2F2A">
        <w:tc>
          <w:tcPr>
            <w:tcW w:w="47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3059DB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6918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Развитие подвижности речевого аппарата, речевого дыхания работа по коррекции звукопроизношения.</w:t>
            </w:r>
          </w:p>
        </w:tc>
        <w:tc>
          <w:tcPr>
            <w:tcW w:w="716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Развитие общей, мелкой и артикуляционной моторики детей.</w:t>
            </w:r>
          </w:p>
        </w:tc>
      </w:tr>
      <w:tr w:rsidR="00DE2F2A" w:rsidRPr="003059DB" w:rsidTr="00DE2F2A">
        <w:tc>
          <w:tcPr>
            <w:tcW w:w="47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3059DB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6918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3059DB">
              <w:rPr>
                <w:sz w:val="24"/>
                <w:szCs w:val="24"/>
              </w:rPr>
              <w:t>Развитие</w:t>
            </w:r>
            <w:proofErr w:type="spellEnd"/>
            <w:r w:rsidRPr="003059DB">
              <w:rPr>
                <w:sz w:val="24"/>
                <w:szCs w:val="24"/>
              </w:rPr>
              <w:t xml:space="preserve"> </w:t>
            </w:r>
            <w:proofErr w:type="spellStart"/>
            <w:r w:rsidRPr="003059DB">
              <w:rPr>
                <w:sz w:val="24"/>
                <w:szCs w:val="24"/>
              </w:rPr>
              <w:t>фонематического</w:t>
            </w:r>
            <w:proofErr w:type="spellEnd"/>
            <w:r w:rsidRPr="003059DB">
              <w:rPr>
                <w:sz w:val="24"/>
                <w:szCs w:val="24"/>
              </w:rPr>
              <w:t xml:space="preserve"> </w:t>
            </w:r>
            <w:proofErr w:type="spellStart"/>
            <w:r w:rsidRPr="003059DB">
              <w:rPr>
                <w:sz w:val="24"/>
                <w:szCs w:val="24"/>
              </w:rPr>
              <w:t>восприятия</w:t>
            </w:r>
            <w:proofErr w:type="spellEnd"/>
            <w:r w:rsidRPr="003059DB">
              <w:rPr>
                <w:sz w:val="24"/>
                <w:szCs w:val="24"/>
              </w:rPr>
              <w:t xml:space="preserve"> </w:t>
            </w:r>
            <w:proofErr w:type="spellStart"/>
            <w:r w:rsidRPr="003059DB">
              <w:rPr>
                <w:sz w:val="24"/>
                <w:szCs w:val="24"/>
              </w:rPr>
              <w:t>детей</w:t>
            </w:r>
            <w:proofErr w:type="spellEnd"/>
            <w:r w:rsidRPr="003059DB">
              <w:rPr>
                <w:sz w:val="24"/>
                <w:szCs w:val="24"/>
              </w:rPr>
              <w:t>.</w:t>
            </w:r>
          </w:p>
        </w:tc>
        <w:tc>
          <w:tcPr>
            <w:tcW w:w="716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Подготовка детей к предстоящему</w:t>
            </w:r>
            <w:r w:rsidR="003059DB">
              <w:rPr>
                <w:sz w:val="24"/>
                <w:szCs w:val="24"/>
                <w:lang w:val="ru-RU"/>
              </w:rPr>
              <w:t xml:space="preserve"> </w:t>
            </w:r>
            <w:r w:rsidRPr="003059DB">
              <w:rPr>
                <w:sz w:val="24"/>
                <w:szCs w:val="24"/>
                <w:lang w:val="ru-RU"/>
              </w:rPr>
              <w:t>логопедическому занятию, включая выполнение заданий и рекомендаций логопеда.</w:t>
            </w:r>
          </w:p>
        </w:tc>
      </w:tr>
      <w:tr w:rsidR="00DE2F2A" w:rsidRPr="003059DB" w:rsidTr="00DE2F2A">
        <w:tc>
          <w:tcPr>
            <w:tcW w:w="47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3059DB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918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 xml:space="preserve">Обучение детей процессам </w:t>
            </w:r>
            <w:proofErr w:type="spellStart"/>
            <w:r w:rsidRPr="003059DB">
              <w:rPr>
                <w:sz w:val="24"/>
                <w:szCs w:val="24"/>
                <w:lang w:val="ru-RU"/>
              </w:rPr>
              <w:t>звуко-слогового</w:t>
            </w:r>
            <w:proofErr w:type="spellEnd"/>
            <w:r w:rsidRPr="003059DB">
              <w:rPr>
                <w:sz w:val="24"/>
                <w:szCs w:val="24"/>
                <w:lang w:val="ru-RU"/>
              </w:rPr>
              <w:t xml:space="preserve"> анализа и синтеза слов, анализа предложений.</w:t>
            </w:r>
          </w:p>
        </w:tc>
        <w:tc>
          <w:tcPr>
            <w:tcW w:w="716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Закрепление речевых навыков, усвоенных детьми на логопедических занятиях.</w:t>
            </w:r>
          </w:p>
        </w:tc>
      </w:tr>
      <w:tr w:rsidR="00DE2F2A" w:rsidRPr="003059DB" w:rsidTr="00DE2F2A">
        <w:tc>
          <w:tcPr>
            <w:tcW w:w="47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3059DB"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6918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Развитие восприятия ритмико-слоговой структуры слова.</w:t>
            </w:r>
          </w:p>
        </w:tc>
        <w:tc>
          <w:tcPr>
            <w:tcW w:w="716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Развитие памяти детей путем заучивания речевого материала разного вида.</w:t>
            </w:r>
          </w:p>
        </w:tc>
      </w:tr>
      <w:tr w:rsidR="00DE2F2A" w:rsidRPr="003059DB" w:rsidTr="00DE2F2A">
        <w:tc>
          <w:tcPr>
            <w:tcW w:w="47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3059DB">
              <w:rPr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6918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Формирование навыков словообразования и словоизменения.</w:t>
            </w:r>
          </w:p>
        </w:tc>
        <w:tc>
          <w:tcPr>
            <w:tcW w:w="716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Закрепление навыков словообразования в различных играх и в повседневной жизни.</w:t>
            </w:r>
          </w:p>
        </w:tc>
      </w:tr>
      <w:tr w:rsidR="00DE2F2A" w:rsidRPr="003059DB" w:rsidTr="00DE2F2A">
        <w:tc>
          <w:tcPr>
            <w:tcW w:w="47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3059DB">
              <w:rPr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6918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Формирование предложений разных типов в речи детей по моделям, демонстрации действий, вопросам, по картине и по ситуации.</w:t>
            </w:r>
          </w:p>
        </w:tc>
        <w:tc>
          <w:tcPr>
            <w:tcW w:w="716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059DB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3059DB">
              <w:rPr>
                <w:sz w:val="24"/>
                <w:szCs w:val="24"/>
                <w:lang w:val="ru-RU"/>
              </w:rPr>
              <w:t xml:space="preserve"> речью детей по рекомендации логопеда, тактичное исправление ошибок.</w:t>
            </w:r>
          </w:p>
        </w:tc>
      </w:tr>
      <w:tr w:rsidR="00DE2F2A" w:rsidRPr="003059DB" w:rsidTr="00DE2F2A">
        <w:tc>
          <w:tcPr>
            <w:tcW w:w="47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3059DB">
              <w:rPr>
                <w:bCs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6918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Подготовка к овладению, а затем и овладение диалогической формой общения.</w:t>
            </w:r>
          </w:p>
        </w:tc>
        <w:tc>
          <w:tcPr>
            <w:tcW w:w="716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Развитие диалогической речи детей через использование подвижных, речевых, настольно-печатных игр, сюжетно-ролевых, театрализованной деятельности де</w:t>
            </w:r>
            <w:r w:rsidR="003059DB">
              <w:rPr>
                <w:sz w:val="24"/>
                <w:szCs w:val="24"/>
                <w:lang w:val="ru-RU"/>
              </w:rPr>
              <w:t xml:space="preserve">тей, поручений в соответствии с </w:t>
            </w:r>
            <w:r w:rsidRPr="003059DB">
              <w:rPr>
                <w:sz w:val="24"/>
                <w:szCs w:val="24"/>
                <w:lang w:val="ru-RU"/>
              </w:rPr>
              <w:t>уровнем развития детей.</w:t>
            </w:r>
          </w:p>
        </w:tc>
      </w:tr>
      <w:tr w:rsidR="00DE2F2A" w:rsidRPr="003059DB" w:rsidTr="00DE2F2A">
        <w:tc>
          <w:tcPr>
            <w:tcW w:w="47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3059DB">
              <w:rPr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6918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Развитие умения объединять предложения в короткий рассказ, составлять рассказы-описания, рассказы по картинкам, сериям картинок, пересказы на основе материала занятий воспитателя.</w:t>
            </w:r>
          </w:p>
        </w:tc>
        <w:tc>
          <w:tcPr>
            <w:tcW w:w="7166" w:type="dxa"/>
          </w:tcPr>
          <w:p w:rsidR="00DE2F2A" w:rsidRPr="003059DB" w:rsidRDefault="00DE2F2A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Формирование навыка составления короткого рассказа, предваряя логопедическую работу в этом направлении.</w:t>
            </w:r>
          </w:p>
        </w:tc>
      </w:tr>
      <w:tr w:rsidR="003059DB" w:rsidRPr="003059DB" w:rsidTr="00DE2F2A">
        <w:tc>
          <w:tcPr>
            <w:tcW w:w="476" w:type="dxa"/>
          </w:tcPr>
          <w:p w:rsidR="003059DB" w:rsidRPr="003059DB" w:rsidRDefault="003059DB" w:rsidP="003059DB">
            <w:pPr>
              <w:pStyle w:val="a9"/>
              <w:spacing w:line="36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918" w:type="dxa"/>
          </w:tcPr>
          <w:p w:rsidR="003059DB" w:rsidRPr="003059DB" w:rsidRDefault="003059DB" w:rsidP="003059DB">
            <w:pPr>
              <w:pStyle w:val="a9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059DB">
              <w:rPr>
                <w:b/>
                <w:bCs/>
                <w:sz w:val="24"/>
                <w:szCs w:val="24"/>
              </w:rPr>
              <w:t>Приоритеты</w:t>
            </w:r>
            <w:proofErr w:type="spellEnd"/>
            <w:r w:rsidRPr="003059D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59DB">
              <w:rPr>
                <w:b/>
                <w:bCs/>
                <w:sz w:val="24"/>
                <w:szCs w:val="24"/>
              </w:rPr>
              <w:t>учителя-логопеда</w:t>
            </w:r>
            <w:proofErr w:type="spellEnd"/>
            <w:r w:rsidRPr="003059DB">
              <w:rPr>
                <w:sz w:val="24"/>
                <w:szCs w:val="24"/>
              </w:rPr>
              <w:t>:</w:t>
            </w:r>
          </w:p>
        </w:tc>
        <w:tc>
          <w:tcPr>
            <w:tcW w:w="7166" w:type="dxa"/>
          </w:tcPr>
          <w:p w:rsidR="003059DB" w:rsidRPr="003059DB" w:rsidRDefault="003059DB" w:rsidP="003059DB">
            <w:pPr>
              <w:pStyle w:val="a9"/>
              <w:spacing w:line="360" w:lineRule="auto"/>
              <w:ind w:firstLine="70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059DB">
              <w:rPr>
                <w:b/>
                <w:bCs/>
                <w:sz w:val="24"/>
                <w:szCs w:val="24"/>
              </w:rPr>
              <w:t>Приоритеты</w:t>
            </w:r>
            <w:proofErr w:type="spellEnd"/>
            <w:r w:rsidRPr="003059D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59DB">
              <w:rPr>
                <w:b/>
                <w:bCs/>
                <w:sz w:val="24"/>
                <w:szCs w:val="24"/>
              </w:rPr>
              <w:t>воспитателей</w:t>
            </w:r>
            <w:proofErr w:type="spellEnd"/>
            <w:r w:rsidRPr="003059DB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3059DB" w:rsidRPr="003059DB" w:rsidTr="00DE2F2A">
        <w:tc>
          <w:tcPr>
            <w:tcW w:w="476" w:type="dxa"/>
          </w:tcPr>
          <w:p w:rsidR="003059DB" w:rsidRPr="003059DB" w:rsidRDefault="003059DB" w:rsidP="003059DB">
            <w:pPr>
              <w:pStyle w:val="a9"/>
              <w:spacing w:line="36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918" w:type="dxa"/>
          </w:tcPr>
          <w:p w:rsidR="003059DB" w:rsidRPr="003059DB" w:rsidRDefault="003059DB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- звукопроизношение;</w:t>
            </w:r>
          </w:p>
          <w:p w:rsidR="003059DB" w:rsidRPr="003059DB" w:rsidRDefault="003059DB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- фонематические процессы;</w:t>
            </w:r>
          </w:p>
          <w:p w:rsidR="003059DB" w:rsidRPr="00286968" w:rsidRDefault="003059DB" w:rsidP="003059DB">
            <w:pPr>
              <w:pStyle w:val="a9"/>
              <w:spacing w:line="36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- языковой анализ;</w:t>
            </w:r>
          </w:p>
        </w:tc>
        <w:tc>
          <w:tcPr>
            <w:tcW w:w="7166" w:type="dxa"/>
          </w:tcPr>
          <w:p w:rsidR="003059DB" w:rsidRPr="003059DB" w:rsidRDefault="003059DB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 xml:space="preserve">- моторный </w:t>
            </w:r>
            <w:proofErr w:type="spellStart"/>
            <w:r w:rsidRPr="003059DB">
              <w:rPr>
                <w:sz w:val="24"/>
                <w:szCs w:val="24"/>
                <w:lang w:val="ru-RU"/>
              </w:rPr>
              <w:t>праксис</w:t>
            </w:r>
            <w:proofErr w:type="spellEnd"/>
            <w:r w:rsidRPr="003059DB">
              <w:rPr>
                <w:sz w:val="24"/>
                <w:szCs w:val="24"/>
                <w:lang w:val="ru-RU"/>
              </w:rPr>
              <w:t>;</w:t>
            </w:r>
          </w:p>
          <w:p w:rsidR="003059DB" w:rsidRPr="003059DB" w:rsidRDefault="003059DB" w:rsidP="003059DB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3059DB">
              <w:rPr>
                <w:sz w:val="24"/>
                <w:szCs w:val="24"/>
                <w:lang w:val="ru-RU"/>
              </w:rPr>
              <w:t>- психологическая база речи;</w:t>
            </w:r>
          </w:p>
          <w:p w:rsidR="003059DB" w:rsidRPr="003059DB" w:rsidRDefault="003059DB" w:rsidP="003059DB">
            <w:pPr>
              <w:pStyle w:val="a9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3059DB">
              <w:rPr>
                <w:sz w:val="24"/>
                <w:szCs w:val="24"/>
              </w:rPr>
              <w:t xml:space="preserve">- </w:t>
            </w:r>
            <w:proofErr w:type="spellStart"/>
            <w:r w:rsidRPr="003059DB">
              <w:rPr>
                <w:sz w:val="24"/>
                <w:szCs w:val="24"/>
              </w:rPr>
              <w:t>обогащение</w:t>
            </w:r>
            <w:proofErr w:type="spellEnd"/>
            <w:r w:rsidRPr="003059DB">
              <w:rPr>
                <w:sz w:val="24"/>
                <w:szCs w:val="24"/>
              </w:rPr>
              <w:t xml:space="preserve"> и </w:t>
            </w:r>
            <w:proofErr w:type="spellStart"/>
            <w:r w:rsidRPr="003059DB">
              <w:rPr>
                <w:sz w:val="24"/>
                <w:szCs w:val="24"/>
              </w:rPr>
              <w:t>активизация</w:t>
            </w:r>
            <w:proofErr w:type="spellEnd"/>
            <w:r w:rsidRPr="003059DB">
              <w:rPr>
                <w:sz w:val="24"/>
                <w:szCs w:val="24"/>
              </w:rPr>
              <w:t xml:space="preserve"> </w:t>
            </w:r>
            <w:proofErr w:type="spellStart"/>
            <w:r w:rsidRPr="003059DB">
              <w:rPr>
                <w:sz w:val="24"/>
                <w:szCs w:val="24"/>
              </w:rPr>
              <w:t>словаря</w:t>
            </w:r>
            <w:proofErr w:type="spellEnd"/>
            <w:r w:rsidRPr="003059DB">
              <w:rPr>
                <w:sz w:val="24"/>
                <w:szCs w:val="24"/>
              </w:rPr>
              <w:t>;</w:t>
            </w:r>
          </w:p>
        </w:tc>
      </w:tr>
    </w:tbl>
    <w:p w:rsidR="00DE2F2A" w:rsidRDefault="00DE2F2A" w:rsidP="00DE2F2A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</w:p>
    <w:p w:rsidR="0061568A" w:rsidRDefault="0061568A" w:rsidP="003059DB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</w:p>
    <w:p w:rsidR="0061568A" w:rsidRDefault="0061568A" w:rsidP="003059DB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</w:p>
    <w:p w:rsidR="0061568A" w:rsidRDefault="0061568A" w:rsidP="003059DB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</w:p>
    <w:p w:rsidR="0061568A" w:rsidRDefault="0061568A" w:rsidP="003059DB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</w:p>
    <w:p w:rsidR="0061568A" w:rsidRDefault="0061568A" w:rsidP="003059DB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</w:p>
    <w:p w:rsidR="0061568A" w:rsidRDefault="0061568A" w:rsidP="003059DB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</w:p>
    <w:p w:rsidR="0061568A" w:rsidRDefault="0061568A" w:rsidP="003059DB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</w:p>
    <w:p w:rsidR="0061568A" w:rsidRDefault="0061568A" w:rsidP="003059DB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</w:p>
    <w:p w:rsidR="0061568A" w:rsidRDefault="0061568A" w:rsidP="003059DB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</w:p>
    <w:p w:rsidR="003059DB" w:rsidRPr="003059DB" w:rsidRDefault="003059DB" w:rsidP="003059DB">
      <w:pPr>
        <w:pStyle w:val="a9"/>
        <w:spacing w:line="360" w:lineRule="auto"/>
        <w:ind w:firstLine="709"/>
        <w:jc w:val="center"/>
        <w:rPr>
          <w:b/>
          <w:bCs/>
          <w:sz w:val="26"/>
          <w:szCs w:val="26"/>
          <w:lang w:val="ru-RU"/>
        </w:rPr>
      </w:pPr>
      <w:r w:rsidRPr="003059DB">
        <w:rPr>
          <w:b/>
          <w:bCs/>
          <w:sz w:val="26"/>
          <w:szCs w:val="26"/>
          <w:lang w:val="ru-RU"/>
        </w:rPr>
        <w:lastRenderedPageBreak/>
        <w:t xml:space="preserve">2.5. </w:t>
      </w:r>
      <w:r w:rsidRPr="003059DB">
        <w:rPr>
          <w:b/>
          <w:sz w:val="26"/>
          <w:szCs w:val="26"/>
          <w:lang w:val="ru-RU"/>
        </w:rPr>
        <w:t>Взаимодействие с родителями</w:t>
      </w:r>
    </w:p>
    <w:p w:rsidR="00C12836" w:rsidRPr="00400368" w:rsidRDefault="00C12836" w:rsidP="00C12836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0368">
        <w:rPr>
          <w:b/>
          <w:bCs/>
          <w:sz w:val="24"/>
          <w:szCs w:val="24"/>
          <w:lang w:val="ru-RU"/>
        </w:rPr>
        <w:t>Цель:</w:t>
      </w:r>
      <w:r w:rsidRPr="00400368">
        <w:rPr>
          <w:sz w:val="24"/>
          <w:szCs w:val="24"/>
        </w:rPr>
        <w:t> </w:t>
      </w:r>
      <w:r w:rsidRPr="00400368">
        <w:rPr>
          <w:sz w:val="24"/>
          <w:szCs w:val="24"/>
          <w:lang w:val="ru-RU"/>
        </w:rPr>
        <w:t>помощь родителям и педагогам в овладении логопедическими и педагогическими знаниями необходимыми для самосовершенствования и обогащения своего родительского и педагогического потенциала.</w:t>
      </w:r>
    </w:p>
    <w:p w:rsidR="00C12836" w:rsidRPr="004020D0" w:rsidRDefault="00C12836" w:rsidP="00400368">
      <w:pPr>
        <w:pStyle w:val="a9"/>
        <w:spacing w:line="360" w:lineRule="auto"/>
        <w:ind w:firstLine="709"/>
        <w:jc w:val="center"/>
        <w:rPr>
          <w:b/>
          <w:bCs/>
          <w:sz w:val="24"/>
          <w:szCs w:val="24"/>
          <w:lang w:val="ru-RU"/>
        </w:rPr>
      </w:pPr>
      <w:r w:rsidRPr="004020D0">
        <w:rPr>
          <w:b/>
          <w:bCs/>
          <w:sz w:val="24"/>
          <w:szCs w:val="24"/>
          <w:lang w:val="ru-RU"/>
        </w:rPr>
        <w:t xml:space="preserve">План взаимодействия и сотрудничества с </w:t>
      </w:r>
      <w:r w:rsidR="00400368" w:rsidRPr="004020D0">
        <w:rPr>
          <w:b/>
          <w:bCs/>
          <w:sz w:val="24"/>
          <w:szCs w:val="24"/>
          <w:lang w:val="ru-RU"/>
        </w:rPr>
        <w:t>родителями</w:t>
      </w:r>
    </w:p>
    <w:tbl>
      <w:tblPr>
        <w:tblStyle w:val="a3"/>
        <w:tblW w:w="0" w:type="auto"/>
        <w:tblLook w:val="04A0"/>
      </w:tblPr>
      <w:tblGrid>
        <w:gridCol w:w="1555"/>
        <w:gridCol w:w="3260"/>
        <w:gridCol w:w="3402"/>
        <w:gridCol w:w="3260"/>
        <w:gridCol w:w="3083"/>
      </w:tblGrid>
      <w:tr w:rsidR="00400368" w:rsidRPr="004020D0" w:rsidTr="00400368">
        <w:tc>
          <w:tcPr>
            <w:tcW w:w="1555" w:type="dxa"/>
          </w:tcPr>
          <w:p w:rsidR="00400368" w:rsidRPr="004020D0" w:rsidRDefault="00400368" w:rsidP="00400368">
            <w:pPr>
              <w:pStyle w:val="a9"/>
              <w:spacing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3260" w:type="dxa"/>
          </w:tcPr>
          <w:p w:rsidR="00400368" w:rsidRPr="004020D0" w:rsidRDefault="00400368" w:rsidP="00400368">
            <w:pPr>
              <w:pStyle w:val="a9"/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4020D0">
              <w:rPr>
                <w:b/>
                <w:sz w:val="24"/>
                <w:szCs w:val="24"/>
                <w:lang w:val="ru-RU"/>
              </w:rPr>
              <w:t>Анкетирование</w:t>
            </w:r>
          </w:p>
        </w:tc>
        <w:tc>
          <w:tcPr>
            <w:tcW w:w="3402" w:type="dxa"/>
          </w:tcPr>
          <w:p w:rsidR="00400368" w:rsidRPr="004020D0" w:rsidRDefault="00400368" w:rsidP="00400368">
            <w:pPr>
              <w:pStyle w:val="a9"/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4020D0">
              <w:rPr>
                <w:b/>
                <w:sz w:val="24"/>
                <w:szCs w:val="24"/>
                <w:lang w:val="ru-RU"/>
              </w:rPr>
              <w:t>Родительская школа «Учимся красиво говорить»</w:t>
            </w:r>
          </w:p>
        </w:tc>
        <w:tc>
          <w:tcPr>
            <w:tcW w:w="3260" w:type="dxa"/>
          </w:tcPr>
          <w:p w:rsidR="00400368" w:rsidRPr="004020D0" w:rsidRDefault="00400368" w:rsidP="00400368">
            <w:pPr>
              <w:pStyle w:val="a9"/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4020D0">
              <w:rPr>
                <w:b/>
                <w:sz w:val="24"/>
                <w:szCs w:val="24"/>
                <w:lang w:val="ru-RU"/>
              </w:rPr>
              <w:t>Родительские собрания</w:t>
            </w:r>
          </w:p>
        </w:tc>
        <w:tc>
          <w:tcPr>
            <w:tcW w:w="3083" w:type="dxa"/>
          </w:tcPr>
          <w:p w:rsidR="00400368" w:rsidRPr="004020D0" w:rsidRDefault="00400368" w:rsidP="00400368">
            <w:pPr>
              <w:pStyle w:val="a9"/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4020D0">
              <w:rPr>
                <w:b/>
                <w:sz w:val="24"/>
                <w:szCs w:val="24"/>
                <w:lang w:val="ru-RU"/>
              </w:rPr>
              <w:t>Информационно-справочный стенд</w:t>
            </w:r>
          </w:p>
        </w:tc>
      </w:tr>
      <w:tr w:rsidR="00400368" w:rsidRPr="004020D0" w:rsidTr="00400368">
        <w:tc>
          <w:tcPr>
            <w:tcW w:w="1555" w:type="dxa"/>
          </w:tcPr>
          <w:p w:rsidR="00400368" w:rsidRPr="004020D0" w:rsidRDefault="00400368" w:rsidP="00400368">
            <w:pPr>
              <w:pStyle w:val="a9"/>
              <w:spacing w:line="360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bCs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260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>Изучение индивидуальных особенностей детей; заполнение речевых карт.</w:t>
            </w:r>
          </w:p>
        </w:tc>
        <w:tc>
          <w:tcPr>
            <w:tcW w:w="3402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083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</w:tr>
      <w:tr w:rsidR="00400368" w:rsidRPr="004020D0" w:rsidTr="00400368">
        <w:tc>
          <w:tcPr>
            <w:tcW w:w="1555" w:type="dxa"/>
          </w:tcPr>
          <w:p w:rsidR="00400368" w:rsidRPr="004020D0" w:rsidRDefault="00400368" w:rsidP="00400368">
            <w:pPr>
              <w:pStyle w:val="a9"/>
              <w:spacing w:line="360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bCs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260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>Анкетирование с целью изучения знаний и запросов родителей по речевым проблемам воспитанников.</w:t>
            </w:r>
          </w:p>
        </w:tc>
        <w:tc>
          <w:tcPr>
            <w:tcW w:w="3402" w:type="dxa"/>
          </w:tcPr>
          <w:p w:rsidR="00400368" w:rsidRPr="004020D0" w:rsidRDefault="004020D0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Семинар-</w:t>
            </w:r>
            <w:r w:rsidR="00400368" w:rsidRPr="004020D0">
              <w:rPr>
                <w:sz w:val="24"/>
                <w:szCs w:val="24"/>
                <w:lang w:val="ru-RU"/>
              </w:rPr>
              <w:t>практикум: «Артикуляционная гимнастика в домашних условиях»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>Коррекционная логопедическая работа в ДОУ</w:t>
            </w:r>
            <w:r w:rsidR="004020D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83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>Показатели</w:t>
            </w:r>
            <w:r w:rsidR="004020D0">
              <w:rPr>
                <w:sz w:val="24"/>
                <w:szCs w:val="24"/>
                <w:lang w:val="ru-RU"/>
              </w:rPr>
              <w:t xml:space="preserve"> развития речи детей </w:t>
            </w:r>
            <w:r w:rsidRPr="004020D0">
              <w:rPr>
                <w:sz w:val="24"/>
                <w:szCs w:val="24"/>
                <w:lang w:val="ru-RU"/>
              </w:rPr>
              <w:t>старшего дошкольного возраста</w:t>
            </w:r>
            <w:r w:rsidR="004020D0">
              <w:rPr>
                <w:sz w:val="24"/>
                <w:szCs w:val="24"/>
                <w:lang w:val="ru-RU"/>
              </w:rPr>
              <w:t>.</w:t>
            </w:r>
          </w:p>
        </w:tc>
      </w:tr>
      <w:tr w:rsidR="00400368" w:rsidRPr="004020D0" w:rsidTr="00400368">
        <w:tc>
          <w:tcPr>
            <w:tcW w:w="1555" w:type="dxa"/>
          </w:tcPr>
          <w:p w:rsidR="00400368" w:rsidRPr="004020D0" w:rsidRDefault="00400368" w:rsidP="00400368">
            <w:pPr>
              <w:pStyle w:val="a9"/>
              <w:spacing w:line="360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bCs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60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083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>Речевые нарушения и причины их возникновения</w:t>
            </w:r>
            <w:r w:rsidR="004020D0">
              <w:rPr>
                <w:sz w:val="24"/>
                <w:szCs w:val="24"/>
                <w:lang w:val="ru-RU"/>
              </w:rPr>
              <w:t>.</w:t>
            </w:r>
          </w:p>
        </w:tc>
      </w:tr>
      <w:tr w:rsidR="00400368" w:rsidRPr="004020D0" w:rsidTr="00400368">
        <w:tc>
          <w:tcPr>
            <w:tcW w:w="1555" w:type="dxa"/>
          </w:tcPr>
          <w:p w:rsidR="00400368" w:rsidRPr="004020D0" w:rsidRDefault="00400368" w:rsidP="00400368">
            <w:pPr>
              <w:pStyle w:val="a9"/>
              <w:spacing w:line="360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bCs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260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>Фонематический слух - основа правильной речи</w:t>
            </w:r>
            <w:r w:rsidR="004020D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bCs/>
                <w:sz w:val="24"/>
                <w:szCs w:val="24"/>
                <w:lang w:val="ru-RU"/>
              </w:rPr>
              <w:t>Итоги за первое полугодие</w:t>
            </w:r>
            <w:r w:rsidR="004020D0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083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bCs/>
                <w:sz w:val="24"/>
                <w:szCs w:val="24"/>
                <w:lang w:val="ru-RU"/>
              </w:rPr>
              <w:t>Почему сначала звуки, а потом буквы?</w:t>
            </w:r>
          </w:p>
        </w:tc>
      </w:tr>
      <w:tr w:rsidR="00400368" w:rsidRPr="004020D0" w:rsidTr="00400368">
        <w:tc>
          <w:tcPr>
            <w:tcW w:w="1555" w:type="dxa"/>
          </w:tcPr>
          <w:p w:rsidR="00400368" w:rsidRPr="004020D0" w:rsidRDefault="00400368" w:rsidP="00400368">
            <w:pPr>
              <w:pStyle w:val="a9"/>
              <w:spacing w:line="360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bCs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260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>Анкетирование родителей</w:t>
            </w:r>
            <w:r w:rsidR="004020D0">
              <w:rPr>
                <w:sz w:val="24"/>
                <w:szCs w:val="24"/>
                <w:lang w:val="ru-RU"/>
              </w:rPr>
              <w:t xml:space="preserve"> </w:t>
            </w:r>
            <w:r w:rsidRPr="004020D0">
              <w:rPr>
                <w:sz w:val="24"/>
                <w:szCs w:val="24"/>
                <w:lang w:val="ru-RU"/>
              </w:rPr>
              <w:t xml:space="preserve"> </w:t>
            </w:r>
            <w:r w:rsidR="004020D0">
              <w:rPr>
                <w:sz w:val="24"/>
                <w:szCs w:val="24"/>
                <w:lang w:val="ru-RU"/>
              </w:rPr>
              <w:t>«</w:t>
            </w:r>
            <w:r w:rsidRPr="004020D0">
              <w:rPr>
                <w:sz w:val="24"/>
                <w:szCs w:val="24"/>
                <w:lang w:val="ru-RU"/>
              </w:rPr>
              <w:t>Эффек</w:t>
            </w:r>
            <w:r w:rsidR="004020D0">
              <w:rPr>
                <w:sz w:val="24"/>
                <w:szCs w:val="24"/>
                <w:lang w:val="ru-RU"/>
              </w:rPr>
              <w:t>тивность работы логопедической службы».</w:t>
            </w:r>
          </w:p>
        </w:tc>
        <w:tc>
          <w:tcPr>
            <w:tcW w:w="3402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>Игры и упражнения на развитие и усвоение навыков звукового анализа и синтеза. Практическое занятие.</w:t>
            </w:r>
          </w:p>
        </w:tc>
        <w:tc>
          <w:tcPr>
            <w:tcW w:w="3260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083" w:type="dxa"/>
          </w:tcPr>
          <w:p w:rsidR="00400368" w:rsidRPr="004020D0" w:rsidRDefault="004020D0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>Фонематический слух – основа правильной речи</w:t>
            </w:r>
          </w:p>
        </w:tc>
      </w:tr>
      <w:tr w:rsidR="00400368" w:rsidRPr="004020D0" w:rsidTr="00400368">
        <w:tc>
          <w:tcPr>
            <w:tcW w:w="1555" w:type="dxa"/>
          </w:tcPr>
          <w:p w:rsidR="00400368" w:rsidRPr="004020D0" w:rsidRDefault="00400368" w:rsidP="00400368">
            <w:pPr>
              <w:pStyle w:val="a9"/>
              <w:spacing w:line="360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bCs/>
                <w:sz w:val="24"/>
                <w:szCs w:val="24"/>
                <w:lang w:val="ru-RU"/>
              </w:rPr>
              <w:lastRenderedPageBreak/>
              <w:t>Февраль</w:t>
            </w:r>
          </w:p>
        </w:tc>
        <w:tc>
          <w:tcPr>
            <w:tcW w:w="3260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400368" w:rsidRPr="004020D0" w:rsidRDefault="004020D0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 xml:space="preserve">Формирование грамматически правильной речи. Дидактические игры и упражнения. </w:t>
            </w:r>
            <w:proofErr w:type="spellStart"/>
            <w:r w:rsidRPr="004020D0">
              <w:rPr>
                <w:sz w:val="24"/>
                <w:szCs w:val="24"/>
              </w:rPr>
              <w:t>Методика</w:t>
            </w:r>
            <w:proofErr w:type="spellEnd"/>
            <w:r w:rsidRPr="004020D0">
              <w:rPr>
                <w:sz w:val="24"/>
                <w:szCs w:val="24"/>
              </w:rPr>
              <w:t xml:space="preserve"> </w:t>
            </w:r>
            <w:proofErr w:type="spellStart"/>
            <w:r w:rsidRPr="004020D0">
              <w:rPr>
                <w:sz w:val="24"/>
                <w:szCs w:val="24"/>
              </w:rPr>
              <w:t>их</w:t>
            </w:r>
            <w:proofErr w:type="spellEnd"/>
            <w:r w:rsidRPr="004020D0">
              <w:rPr>
                <w:sz w:val="24"/>
                <w:szCs w:val="24"/>
              </w:rPr>
              <w:t xml:space="preserve"> </w:t>
            </w:r>
            <w:proofErr w:type="spellStart"/>
            <w:r w:rsidRPr="004020D0">
              <w:rPr>
                <w:sz w:val="24"/>
                <w:szCs w:val="24"/>
              </w:rPr>
              <w:t>использования</w:t>
            </w:r>
            <w:proofErr w:type="spellEnd"/>
            <w:r w:rsidRPr="004020D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083" w:type="dxa"/>
          </w:tcPr>
          <w:p w:rsidR="00400368" w:rsidRPr="004020D0" w:rsidRDefault="004020D0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>Обогащение словарного запаса у детей</w:t>
            </w:r>
          </w:p>
        </w:tc>
      </w:tr>
      <w:tr w:rsidR="00400368" w:rsidRPr="004020D0" w:rsidTr="00400368">
        <w:tc>
          <w:tcPr>
            <w:tcW w:w="1555" w:type="dxa"/>
          </w:tcPr>
          <w:p w:rsidR="00400368" w:rsidRPr="004020D0" w:rsidRDefault="00400368" w:rsidP="00400368">
            <w:pPr>
              <w:pStyle w:val="a9"/>
              <w:spacing w:line="360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bCs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260" w:type="dxa"/>
          </w:tcPr>
          <w:p w:rsidR="00400368" w:rsidRPr="004020D0" w:rsidRDefault="004020D0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>Анкетирование родителей и детей, нуждающихся в коррекционно-развивающей помощи в рамках подготовки к ПМПК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00368" w:rsidRPr="004020D0" w:rsidRDefault="004020D0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>Развитие мелкой моторики в быту</w:t>
            </w:r>
          </w:p>
        </w:tc>
        <w:tc>
          <w:tcPr>
            <w:tcW w:w="3083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</w:tr>
      <w:tr w:rsidR="00400368" w:rsidRPr="004020D0" w:rsidTr="00400368">
        <w:tc>
          <w:tcPr>
            <w:tcW w:w="1555" w:type="dxa"/>
          </w:tcPr>
          <w:p w:rsidR="00400368" w:rsidRPr="004020D0" w:rsidRDefault="00400368" w:rsidP="00400368">
            <w:pPr>
              <w:pStyle w:val="a9"/>
              <w:spacing w:line="360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bCs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260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400368" w:rsidRPr="004020D0" w:rsidRDefault="004020D0" w:rsidP="004020D0">
            <w:pPr>
              <w:pStyle w:val="a9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 xml:space="preserve">Влияние </w:t>
            </w:r>
            <w:proofErr w:type="spellStart"/>
            <w:r w:rsidRPr="004020D0">
              <w:rPr>
                <w:sz w:val="24"/>
                <w:szCs w:val="24"/>
                <w:lang w:val="ru-RU"/>
              </w:rPr>
              <w:t>логоритмики</w:t>
            </w:r>
            <w:proofErr w:type="spellEnd"/>
            <w:r w:rsidRPr="004020D0">
              <w:rPr>
                <w:sz w:val="24"/>
                <w:szCs w:val="24"/>
                <w:lang w:val="ru-RU"/>
              </w:rPr>
              <w:t xml:space="preserve"> на процесс коррекции речевых и двигательных нарушений у детей дошкольного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20D0">
              <w:rPr>
                <w:sz w:val="24"/>
                <w:szCs w:val="24"/>
                <w:lang w:val="ru-RU"/>
              </w:rPr>
              <w:t>возраста. Подведение итогов работы клуба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400368" w:rsidRPr="004020D0" w:rsidRDefault="004020D0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>Итоги коррекционной работы «Наши успехи и достижения»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83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</w:tr>
      <w:tr w:rsidR="00400368" w:rsidRPr="004020D0" w:rsidTr="00400368">
        <w:tc>
          <w:tcPr>
            <w:tcW w:w="1555" w:type="dxa"/>
          </w:tcPr>
          <w:p w:rsidR="00400368" w:rsidRPr="004020D0" w:rsidRDefault="00400368" w:rsidP="00400368">
            <w:pPr>
              <w:pStyle w:val="a9"/>
              <w:spacing w:line="360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bCs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60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400368" w:rsidRPr="004020D0" w:rsidRDefault="00400368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00368" w:rsidRPr="004020D0" w:rsidRDefault="004020D0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sz w:val="24"/>
                <w:szCs w:val="24"/>
                <w:lang w:val="ru-RU"/>
              </w:rPr>
              <w:t>Рекомендации родителям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20D0">
              <w:rPr>
                <w:sz w:val="24"/>
                <w:szCs w:val="24"/>
                <w:lang w:val="ru-RU"/>
              </w:rPr>
              <w:t>по развитию речи детей в летний период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83" w:type="dxa"/>
          </w:tcPr>
          <w:p w:rsidR="00400368" w:rsidRPr="004020D0" w:rsidRDefault="004020D0" w:rsidP="004020D0">
            <w:pPr>
              <w:pStyle w:val="a9"/>
              <w:spacing w:line="36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4020D0">
              <w:rPr>
                <w:bCs/>
                <w:sz w:val="24"/>
                <w:szCs w:val="24"/>
                <w:lang w:val="ru-RU"/>
              </w:rPr>
              <w:t>Грамматический строй детской речи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:rsidR="00400368" w:rsidRPr="004020D0" w:rsidRDefault="00400368" w:rsidP="00400368">
      <w:pPr>
        <w:pStyle w:val="a9"/>
        <w:spacing w:line="360" w:lineRule="auto"/>
        <w:ind w:firstLine="709"/>
        <w:jc w:val="center"/>
        <w:rPr>
          <w:sz w:val="24"/>
          <w:szCs w:val="24"/>
          <w:lang w:val="ru-RU"/>
        </w:rPr>
      </w:pPr>
    </w:p>
    <w:p w:rsidR="00C12836" w:rsidRPr="004020D0" w:rsidRDefault="00C12836" w:rsidP="00C12836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20D0">
        <w:rPr>
          <w:b/>
          <w:bCs/>
          <w:sz w:val="24"/>
          <w:szCs w:val="24"/>
          <w:lang w:val="ru-RU"/>
        </w:rPr>
        <w:t>Предполагаемый результат:</w:t>
      </w:r>
    </w:p>
    <w:p w:rsidR="00C12836" w:rsidRPr="004020D0" w:rsidRDefault="00C12836" w:rsidP="00C12836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20D0">
        <w:rPr>
          <w:sz w:val="24"/>
          <w:szCs w:val="24"/>
          <w:lang w:val="ru-RU"/>
        </w:rPr>
        <w:t>Установление партнерских отношений с семьей каждого воспитанника.</w:t>
      </w:r>
    </w:p>
    <w:p w:rsidR="00C12836" w:rsidRPr="004020D0" w:rsidRDefault="00C12836" w:rsidP="00C12836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20D0">
        <w:rPr>
          <w:sz w:val="24"/>
          <w:szCs w:val="24"/>
          <w:lang w:val="ru-RU"/>
        </w:rPr>
        <w:lastRenderedPageBreak/>
        <w:t>Привлечение к участию в коррекционно-воспитательном процессе.</w:t>
      </w:r>
    </w:p>
    <w:p w:rsidR="00C12836" w:rsidRPr="004020D0" w:rsidRDefault="00C12836" w:rsidP="00C12836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020D0">
        <w:rPr>
          <w:sz w:val="24"/>
          <w:szCs w:val="24"/>
          <w:lang w:val="ru-RU"/>
        </w:rPr>
        <w:t>Заинтересованность в положительном конечном результате коррекционного процесса.</w:t>
      </w:r>
    </w:p>
    <w:p w:rsidR="00C12836" w:rsidRPr="004020D0" w:rsidRDefault="00C12836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C12836" w:rsidRPr="004020D0" w:rsidRDefault="00C12836" w:rsidP="000D489C">
      <w:pPr>
        <w:pStyle w:val="a9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5DE" w:rsidRPr="00CA6B3B" w:rsidRDefault="00BC25DE" w:rsidP="00BC25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B3B">
        <w:rPr>
          <w:rFonts w:ascii="Times New Roman" w:hAnsi="Times New Roman" w:cs="Times New Roman"/>
          <w:b/>
          <w:sz w:val="32"/>
          <w:szCs w:val="32"/>
        </w:rPr>
        <w:lastRenderedPageBreak/>
        <w:t>3.  ОРГАНИЗАЦИОННЫЙ РАЗДЕЛ</w:t>
      </w:r>
    </w:p>
    <w:p w:rsidR="00FE6483" w:rsidRDefault="00FE6483" w:rsidP="00FE6483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3.1. </w:t>
      </w:r>
      <w:r w:rsidRPr="00FE6483">
        <w:rPr>
          <w:rFonts w:ascii="Times New Roman" w:hAnsi="Times New Roman" w:cs="Times New Roman"/>
          <w:b/>
          <w:sz w:val="26"/>
          <w:szCs w:val="26"/>
        </w:rPr>
        <w:t xml:space="preserve">Материально-техническое оснащение кабинета логопеда </w:t>
      </w:r>
    </w:p>
    <w:p w:rsidR="00FE6483" w:rsidRPr="00FE6483" w:rsidRDefault="00FE6483" w:rsidP="006774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 xml:space="preserve">Кабинет представляет собой специально оборудованное помещение для подгрупповых и индивидуальных занятий с детьми. Его площадь составляет </w:t>
      </w:r>
      <w:r w:rsidR="0061568A">
        <w:rPr>
          <w:rFonts w:ascii="Times New Roman" w:hAnsi="Times New Roman" w:cs="Times New Roman"/>
        </w:rPr>
        <w:t xml:space="preserve">____ </w:t>
      </w:r>
      <w:r w:rsidRPr="0061568A">
        <w:rPr>
          <w:rFonts w:ascii="Times New Roman" w:hAnsi="Times New Roman" w:cs="Times New Roman"/>
        </w:rPr>
        <w:t>кв.</w:t>
      </w:r>
      <w:r w:rsidRPr="00FE6483">
        <w:rPr>
          <w:rFonts w:ascii="Times New Roman" w:hAnsi="Times New Roman" w:cs="Times New Roman"/>
        </w:rPr>
        <w:t xml:space="preserve"> метров. </w:t>
      </w:r>
      <w:r w:rsidR="006774A8">
        <w:rPr>
          <w:rFonts w:ascii="Times New Roman" w:hAnsi="Times New Roman" w:cs="Times New Roman"/>
        </w:rPr>
        <w:t>Кабинет</w:t>
      </w:r>
      <w:r w:rsidRPr="00FE6483">
        <w:rPr>
          <w:rFonts w:ascii="Times New Roman" w:hAnsi="Times New Roman" w:cs="Times New Roman"/>
        </w:rPr>
        <w:t xml:space="preserve"> оснащен наглядно-дидактическим материалом, мебелью. Имеются дополнительное освещение перед зеркалом, пожарная сигнализация.</w:t>
      </w:r>
    </w:p>
    <w:p w:rsidR="00FE6483" w:rsidRPr="00FE6483" w:rsidRDefault="00FE6483" w:rsidP="006774A8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Мебель: столы, стулья в количестве, достаточном для подгруппы детей, шкафы, стеллажи или полки для оборудования.</w:t>
      </w:r>
    </w:p>
    <w:p w:rsidR="00FE6483" w:rsidRPr="00FE6483" w:rsidRDefault="00FE6483" w:rsidP="006774A8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Зеркала: настенное большое зеркало с ширмой, индивидуальные маленькие и средние зеркала по количеству детей.</w:t>
      </w:r>
    </w:p>
    <w:p w:rsidR="00FE6483" w:rsidRPr="00FE6483" w:rsidRDefault="00FE6483" w:rsidP="006774A8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Доска магнитная.</w:t>
      </w:r>
    </w:p>
    <w:p w:rsidR="00FE6483" w:rsidRPr="00FE6483" w:rsidRDefault="00FE6483" w:rsidP="006774A8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Зонды логопедические; одноразовые шпатели; средства для санитарной обработки инструментов.</w:t>
      </w:r>
    </w:p>
    <w:p w:rsidR="00FE6483" w:rsidRPr="00FE6483" w:rsidRDefault="00FE6483" w:rsidP="006774A8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Игрушки.</w:t>
      </w:r>
    </w:p>
    <w:p w:rsidR="00FE6483" w:rsidRPr="00FE6483" w:rsidRDefault="00FE6483" w:rsidP="006774A8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Магнитофон с аудиозаписями.</w:t>
      </w:r>
    </w:p>
    <w:p w:rsidR="00FE6483" w:rsidRPr="00FE6483" w:rsidRDefault="00FE6483" w:rsidP="006774A8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Ноутбук с набором обучающих компьютерных программ, фонотекой звуков окружающего мира, детскими песнями.</w:t>
      </w:r>
    </w:p>
    <w:p w:rsidR="00FE6483" w:rsidRPr="00FE6483" w:rsidRDefault="00FE6483" w:rsidP="006774A8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Диктофон для записи речи детей.</w:t>
      </w:r>
    </w:p>
    <w:p w:rsidR="00FE6483" w:rsidRPr="00FE6483" w:rsidRDefault="00FE6483" w:rsidP="006774A8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Интерактивное оборудование: доска, ноутбук, проектор.</w:t>
      </w:r>
    </w:p>
    <w:p w:rsidR="00FE6483" w:rsidRDefault="00FE6483" w:rsidP="006774A8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6483">
        <w:rPr>
          <w:rFonts w:ascii="Times New Roman" w:hAnsi="Times New Roman" w:cs="Times New Roman"/>
          <w:b/>
          <w:sz w:val="26"/>
          <w:szCs w:val="26"/>
        </w:rPr>
        <w:t>3.2. Методическое обеспечение.</w:t>
      </w:r>
    </w:p>
    <w:p w:rsidR="00FE6483" w:rsidRPr="00FE6483" w:rsidRDefault="00FE6483" w:rsidP="006774A8">
      <w:pPr>
        <w:spacing w:line="360" w:lineRule="auto"/>
        <w:ind w:firstLine="709"/>
        <w:jc w:val="both"/>
        <w:rPr>
          <w:rFonts w:ascii="Times New Roman" w:hAnsi="Times New Roman" w:cs="Times New Roman"/>
          <w:i/>
          <w:u w:val="single"/>
        </w:rPr>
      </w:pPr>
      <w:r w:rsidRPr="00FE6483">
        <w:rPr>
          <w:rFonts w:ascii="Times New Roman" w:hAnsi="Times New Roman" w:cs="Times New Roman"/>
          <w:bCs/>
          <w:i/>
          <w:u w:val="single"/>
        </w:rPr>
        <w:t>Программы:</w:t>
      </w:r>
    </w:p>
    <w:p w:rsidR="00FE6483" w:rsidRPr="00FE6483" w:rsidRDefault="00FE6483" w:rsidP="006774A8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 xml:space="preserve">Программа дошкольных образовательных учреждений компенсирующего вида для детей с нарушениями речи: Коррекция нарушений речи/ Т.Б.Филичева, Г.В.Чиркина и др. </w:t>
      </w:r>
      <w:proofErr w:type="gramStart"/>
      <w:r w:rsidRPr="00FE6483">
        <w:rPr>
          <w:rFonts w:ascii="Times New Roman" w:hAnsi="Times New Roman" w:cs="Times New Roman"/>
        </w:rPr>
        <w:t>-М</w:t>
      </w:r>
      <w:proofErr w:type="gramEnd"/>
      <w:r w:rsidRPr="00FE6483">
        <w:rPr>
          <w:rFonts w:ascii="Times New Roman" w:hAnsi="Times New Roman" w:cs="Times New Roman"/>
        </w:rPr>
        <w:t>.: Просвещение. - 2008г.</w:t>
      </w:r>
    </w:p>
    <w:p w:rsidR="00FE6483" w:rsidRPr="00FE6483" w:rsidRDefault="00FE6483" w:rsidP="00FE6483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 xml:space="preserve">Основной общеобразовательной программы дошкольного образования «От рождения до школы», под ред. Н. Е. </w:t>
      </w:r>
      <w:proofErr w:type="spellStart"/>
      <w:r w:rsidRPr="00FE6483">
        <w:rPr>
          <w:rFonts w:ascii="Times New Roman" w:hAnsi="Times New Roman" w:cs="Times New Roman"/>
        </w:rPr>
        <w:t>Вераксы</w:t>
      </w:r>
      <w:proofErr w:type="spellEnd"/>
      <w:r w:rsidRPr="00FE6483">
        <w:rPr>
          <w:rFonts w:ascii="Times New Roman" w:hAnsi="Times New Roman" w:cs="Times New Roman"/>
        </w:rPr>
        <w:t>, Т. С. Комаровой, М. А. Васильевой.</w:t>
      </w:r>
    </w:p>
    <w:p w:rsidR="00FE6483" w:rsidRDefault="00FE6483" w:rsidP="00FE6483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u w:val="single"/>
        </w:rPr>
      </w:pPr>
      <w:r w:rsidRPr="00FE6483">
        <w:rPr>
          <w:rFonts w:ascii="Times New Roman" w:hAnsi="Times New Roman" w:cs="Times New Roman"/>
          <w:bCs/>
          <w:i/>
          <w:u w:val="single"/>
        </w:rPr>
        <w:t>Методическое сопровождение:</w:t>
      </w:r>
    </w:p>
    <w:p w:rsidR="00C54A00" w:rsidRPr="00C54A00" w:rsidRDefault="00C54A00" w:rsidP="00C54A00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54A00">
        <w:rPr>
          <w:rFonts w:ascii="Times New Roman" w:hAnsi="Times New Roman" w:cs="Times New Roman"/>
        </w:rPr>
        <w:t>Аганович</w:t>
      </w:r>
      <w:proofErr w:type="spellEnd"/>
      <w:r w:rsidRPr="00C54A00">
        <w:rPr>
          <w:rFonts w:ascii="Times New Roman" w:hAnsi="Times New Roman" w:cs="Times New Roman"/>
        </w:rPr>
        <w:t xml:space="preserve"> З.Е //Сборник домашних заданий в помощь логопедам и родителям для преодоления лексико-грамматического </w:t>
      </w:r>
      <w:r w:rsidRPr="00C54A00">
        <w:rPr>
          <w:rFonts w:ascii="Times New Roman" w:hAnsi="Times New Roman" w:cs="Times New Roman"/>
        </w:rPr>
        <w:lastRenderedPageBreak/>
        <w:t xml:space="preserve">недоразвития речи у дошкольников с </w:t>
      </w:r>
      <w:r w:rsidR="00107A26" w:rsidRPr="00C54A00">
        <w:rPr>
          <w:rFonts w:ascii="Times New Roman" w:hAnsi="Times New Roman" w:cs="Times New Roman"/>
        </w:rPr>
        <w:t>ОНР. -</w:t>
      </w:r>
      <w:r w:rsidRPr="00C54A00">
        <w:rPr>
          <w:rFonts w:ascii="Times New Roman" w:hAnsi="Times New Roman" w:cs="Times New Roman"/>
        </w:rPr>
        <w:t xml:space="preserve"> СПб</w:t>
      </w:r>
      <w:proofErr w:type="gramStart"/>
      <w:r w:rsidRPr="00C54A00">
        <w:rPr>
          <w:rFonts w:ascii="Times New Roman" w:hAnsi="Times New Roman" w:cs="Times New Roman"/>
        </w:rPr>
        <w:t>.: «</w:t>
      </w:r>
      <w:proofErr w:type="gramEnd"/>
      <w:r w:rsidRPr="00C54A00">
        <w:rPr>
          <w:rFonts w:ascii="Times New Roman" w:hAnsi="Times New Roman" w:cs="Times New Roman"/>
        </w:rPr>
        <w:t>Детство-Пресс», 200</w:t>
      </w:r>
      <w:r w:rsidR="00590269">
        <w:rPr>
          <w:rFonts w:ascii="Times New Roman" w:hAnsi="Times New Roman" w:cs="Times New Roman"/>
        </w:rPr>
        <w:t>7</w:t>
      </w:r>
      <w:r w:rsidRPr="00C54A00">
        <w:rPr>
          <w:rFonts w:ascii="Times New Roman" w:hAnsi="Times New Roman" w:cs="Times New Roman"/>
        </w:rPr>
        <w:t>.</w:t>
      </w:r>
    </w:p>
    <w:p w:rsidR="00C54A00" w:rsidRPr="00C54A00" w:rsidRDefault="00C54A00" w:rsidP="00C54A00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C54A00">
        <w:rPr>
          <w:rFonts w:ascii="Times New Roman" w:hAnsi="Times New Roman" w:cs="Times New Roman"/>
        </w:rPr>
        <w:t xml:space="preserve">Арефьева Л.Н.// Лексические темы по развитию речи детей 4-8 лет. – М.: </w:t>
      </w:r>
      <w:r w:rsidR="00107A26" w:rsidRPr="00C54A00">
        <w:rPr>
          <w:rFonts w:ascii="Times New Roman" w:hAnsi="Times New Roman" w:cs="Times New Roman"/>
        </w:rPr>
        <w:t>Сфера, 2008</w:t>
      </w:r>
    </w:p>
    <w:p w:rsidR="00C54A00" w:rsidRDefault="00107A26" w:rsidP="00C54A00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Васильева С.В., </w:t>
      </w:r>
      <w:r w:rsidR="00C54A00" w:rsidRPr="00C54A00">
        <w:rPr>
          <w:rFonts w:ascii="Times New Roman" w:hAnsi="Times New Roman" w:cs="Times New Roman"/>
        </w:rPr>
        <w:t>Сокол</w:t>
      </w:r>
      <w:r>
        <w:rPr>
          <w:rFonts w:ascii="Times New Roman" w:hAnsi="Times New Roman" w:cs="Times New Roman"/>
        </w:rPr>
        <w:t xml:space="preserve">ова Н.//Логопедические игры для </w:t>
      </w:r>
      <w:r w:rsidR="00C54A00" w:rsidRPr="00C54A00">
        <w:rPr>
          <w:rFonts w:ascii="Times New Roman" w:hAnsi="Times New Roman" w:cs="Times New Roman"/>
        </w:rPr>
        <w:t>дошкольников</w:t>
      </w:r>
      <w:r w:rsidRPr="00C54A00">
        <w:rPr>
          <w:rFonts w:ascii="Times New Roman" w:hAnsi="Times New Roman" w:cs="Times New Roman"/>
        </w:rPr>
        <w:t xml:space="preserve"> (</w:t>
      </w:r>
      <w:r w:rsidR="00C54A00" w:rsidRPr="00C54A00">
        <w:rPr>
          <w:rFonts w:ascii="Times New Roman" w:hAnsi="Times New Roman" w:cs="Times New Roman"/>
        </w:rPr>
        <w:t>с приложением). - М.: «Школьная пресса», 2001.</w:t>
      </w:r>
    </w:p>
    <w:p w:rsidR="00C12836" w:rsidRDefault="00C12836" w:rsidP="00C12836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E6483">
        <w:rPr>
          <w:rFonts w:ascii="Times New Roman" w:hAnsi="Times New Roman" w:cs="Times New Roman"/>
        </w:rPr>
        <w:t>Гомзяк</w:t>
      </w:r>
      <w:proofErr w:type="spellEnd"/>
      <w:r w:rsidRPr="00FE6483">
        <w:rPr>
          <w:rFonts w:ascii="Times New Roman" w:hAnsi="Times New Roman" w:cs="Times New Roman"/>
        </w:rPr>
        <w:t xml:space="preserve"> О.С. Говорим правильно в 5-6, 6-7 лет: Конспекты фронтальных занятий. Конспекты занятий по развитию связной речи в старшей, подготовительной группе. / Учебно-методический комплект «Комплексный подход к преодолению ОНР у дошкольников» - М.: Издательство Гном. - 2011.</w:t>
      </w:r>
    </w:p>
    <w:p w:rsidR="00C12836" w:rsidRPr="00FE6483" w:rsidRDefault="00C12836" w:rsidP="00C12836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 xml:space="preserve">Зырянова Л.Н, </w:t>
      </w:r>
      <w:proofErr w:type="spellStart"/>
      <w:r w:rsidRPr="00FE6483">
        <w:rPr>
          <w:rFonts w:ascii="Times New Roman" w:hAnsi="Times New Roman" w:cs="Times New Roman"/>
        </w:rPr>
        <w:t>Лужбина</w:t>
      </w:r>
      <w:proofErr w:type="spellEnd"/>
      <w:r w:rsidRPr="00FE6483">
        <w:rPr>
          <w:rFonts w:ascii="Times New Roman" w:hAnsi="Times New Roman" w:cs="Times New Roman"/>
        </w:rPr>
        <w:t xml:space="preserve"> Т.В. Занятия по развитию речи в детских образовательных учреждениях. - Р-н Д.: Феникс. - 2013.</w:t>
      </w:r>
    </w:p>
    <w:p w:rsidR="00477047" w:rsidRPr="00C54A00" w:rsidRDefault="00477047" w:rsidP="00477047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C54A00">
        <w:rPr>
          <w:rFonts w:ascii="Times New Roman" w:hAnsi="Times New Roman" w:cs="Times New Roman"/>
        </w:rPr>
        <w:t>Кирьянова Р.А. Комплексная диагностика и ее ис</w:t>
      </w:r>
      <w:r>
        <w:rPr>
          <w:rFonts w:ascii="Times New Roman" w:hAnsi="Times New Roman" w:cs="Times New Roman"/>
        </w:rPr>
        <w:t xml:space="preserve">пользование учителем- логопедом </w:t>
      </w:r>
      <w:r w:rsidRPr="00C54A00">
        <w:rPr>
          <w:rFonts w:ascii="Times New Roman" w:hAnsi="Times New Roman" w:cs="Times New Roman"/>
        </w:rPr>
        <w:t>в коррекционной работе с детьми 5-6 лет, имеющими тяжелые нарушения речи. – СПб,2002</w:t>
      </w:r>
    </w:p>
    <w:p w:rsidR="00C54A00" w:rsidRPr="00C54A00" w:rsidRDefault="00C54A00" w:rsidP="00C54A00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C54A00">
        <w:rPr>
          <w:rFonts w:ascii="Times New Roman" w:hAnsi="Times New Roman" w:cs="Times New Roman"/>
        </w:rPr>
        <w:t xml:space="preserve">Козырева Л.М. Звуковые разминки и упражнения для совершенствования техники чтения, Москва: </w:t>
      </w:r>
      <w:proofErr w:type="spellStart"/>
      <w:r w:rsidRPr="00C54A00">
        <w:rPr>
          <w:rFonts w:ascii="Times New Roman" w:hAnsi="Times New Roman" w:cs="Times New Roman"/>
        </w:rPr>
        <w:t>Издатшкола</w:t>
      </w:r>
      <w:proofErr w:type="spellEnd"/>
      <w:r w:rsidR="00107A26">
        <w:rPr>
          <w:rFonts w:ascii="Times New Roman" w:hAnsi="Times New Roman" w:cs="Times New Roman"/>
        </w:rPr>
        <w:t>,</w:t>
      </w:r>
      <w:r w:rsidRPr="00C54A00">
        <w:rPr>
          <w:rFonts w:ascii="Times New Roman" w:hAnsi="Times New Roman" w:cs="Times New Roman"/>
        </w:rPr>
        <w:t xml:space="preserve"> 2000.</w:t>
      </w:r>
    </w:p>
    <w:p w:rsidR="00C54A00" w:rsidRPr="00C54A00" w:rsidRDefault="00477047" w:rsidP="00C54A00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Коноваленко</w:t>
      </w:r>
      <w:proofErr w:type="spellEnd"/>
      <w:r>
        <w:rPr>
          <w:rFonts w:ascii="Times New Roman" w:hAnsi="Times New Roman" w:cs="Times New Roman"/>
        </w:rPr>
        <w:t xml:space="preserve"> В.В. </w:t>
      </w:r>
      <w:proofErr w:type="spellStart"/>
      <w:r w:rsidR="00C54A00" w:rsidRPr="00C54A00">
        <w:rPr>
          <w:rFonts w:ascii="Times New Roman" w:hAnsi="Times New Roman" w:cs="Times New Roman"/>
        </w:rPr>
        <w:t>Коноваленко</w:t>
      </w:r>
      <w:proofErr w:type="spellEnd"/>
      <w:r w:rsidR="00C54A00" w:rsidRPr="00C54A00">
        <w:rPr>
          <w:rFonts w:ascii="Times New Roman" w:hAnsi="Times New Roman" w:cs="Times New Roman"/>
        </w:rPr>
        <w:t xml:space="preserve"> С.В.</w:t>
      </w:r>
      <w:r w:rsidR="00107A26">
        <w:rPr>
          <w:rFonts w:ascii="Times New Roman" w:hAnsi="Times New Roman" w:cs="Times New Roman"/>
        </w:rPr>
        <w:t xml:space="preserve"> Индивидуально-</w:t>
      </w:r>
      <w:r w:rsidR="00C54A00" w:rsidRPr="00C54A00">
        <w:rPr>
          <w:rFonts w:ascii="Times New Roman" w:hAnsi="Times New Roman" w:cs="Times New Roman"/>
        </w:rPr>
        <w:t xml:space="preserve">подгрупповая работа </w:t>
      </w:r>
      <w:r w:rsidR="00107A26" w:rsidRPr="00C54A00">
        <w:rPr>
          <w:rFonts w:ascii="Times New Roman" w:hAnsi="Times New Roman" w:cs="Times New Roman"/>
        </w:rPr>
        <w:t>с детьми</w:t>
      </w:r>
      <w:r w:rsidR="00C54A00" w:rsidRPr="00C54A00">
        <w:rPr>
          <w:rFonts w:ascii="Times New Roman" w:hAnsi="Times New Roman" w:cs="Times New Roman"/>
        </w:rPr>
        <w:t xml:space="preserve"> по коррекции звукопроизношения. М.: 1998.</w:t>
      </w:r>
    </w:p>
    <w:p w:rsidR="00C54A00" w:rsidRDefault="00477047" w:rsidP="00C54A00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Коноваленко</w:t>
      </w:r>
      <w:proofErr w:type="spellEnd"/>
      <w:r>
        <w:rPr>
          <w:rFonts w:ascii="Times New Roman" w:hAnsi="Times New Roman" w:cs="Times New Roman"/>
        </w:rPr>
        <w:tab/>
        <w:t xml:space="preserve">В.В. </w:t>
      </w:r>
      <w:proofErr w:type="spellStart"/>
      <w:r>
        <w:rPr>
          <w:rFonts w:ascii="Times New Roman" w:hAnsi="Times New Roman" w:cs="Times New Roman"/>
        </w:rPr>
        <w:t>Коноваленко</w:t>
      </w:r>
      <w:proofErr w:type="spellEnd"/>
      <w:r>
        <w:rPr>
          <w:rFonts w:ascii="Times New Roman" w:hAnsi="Times New Roman" w:cs="Times New Roman"/>
        </w:rPr>
        <w:t xml:space="preserve"> С.В. </w:t>
      </w:r>
      <w:r w:rsidR="00C54A00" w:rsidRPr="00C54A00">
        <w:rPr>
          <w:rFonts w:ascii="Times New Roman" w:hAnsi="Times New Roman" w:cs="Times New Roman"/>
        </w:rPr>
        <w:t>Фронтальные</w:t>
      </w:r>
      <w:r>
        <w:rPr>
          <w:rFonts w:ascii="Times New Roman" w:hAnsi="Times New Roman" w:cs="Times New Roman"/>
        </w:rPr>
        <w:t xml:space="preserve"> логопедические </w:t>
      </w:r>
      <w:r w:rsidR="00C54A00" w:rsidRPr="00C54A00">
        <w:rPr>
          <w:rFonts w:ascii="Times New Roman" w:hAnsi="Times New Roman" w:cs="Times New Roman"/>
        </w:rPr>
        <w:t>занятия</w:t>
      </w:r>
      <w:r w:rsidR="00C54A00" w:rsidRPr="00C54A00">
        <w:rPr>
          <w:rFonts w:ascii="Times New Roman" w:hAnsi="Times New Roman" w:cs="Times New Roman"/>
        </w:rPr>
        <w:tab/>
        <w:t>в подготовительной группе для детей с ФФНР. М.: 1998.</w:t>
      </w:r>
    </w:p>
    <w:p w:rsidR="00477047" w:rsidRPr="00FE6483" w:rsidRDefault="00477047" w:rsidP="00477047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E6483">
        <w:rPr>
          <w:rFonts w:ascii="Times New Roman" w:hAnsi="Times New Roman" w:cs="Times New Roman"/>
        </w:rPr>
        <w:t>Коноваленко</w:t>
      </w:r>
      <w:proofErr w:type="spellEnd"/>
      <w:r w:rsidRPr="00FE6483">
        <w:rPr>
          <w:rFonts w:ascii="Times New Roman" w:hAnsi="Times New Roman" w:cs="Times New Roman"/>
        </w:rPr>
        <w:t xml:space="preserve"> В.В, </w:t>
      </w:r>
      <w:proofErr w:type="spellStart"/>
      <w:r w:rsidRPr="00FE6483">
        <w:rPr>
          <w:rFonts w:ascii="Times New Roman" w:hAnsi="Times New Roman" w:cs="Times New Roman"/>
        </w:rPr>
        <w:t>Коноваленко</w:t>
      </w:r>
      <w:proofErr w:type="spellEnd"/>
      <w:r w:rsidRPr="00FE6483">
        <w:rPr>
          <w:rFonts w:ascii="Times New Roman" w:hAnsi="Times New Roman" w:cs="Times New Roman"/>
        </w:rPr>
        <w:t xml:space="preserve"> С.В. Фронтальные логопедические занятия в подготовительной группе для детей с ФФН - М.: Гном и Д. - 2007.</w:t>
      </w:r>
    </w:p>
    <w:p w:rsidR="00477047" w:rsidRPr="00FE6483" w:rsidRDefault="00477047" w:rsidP="00477047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E6483">
        <w:rPr>
          <w:rFonts w:ascii="Times New Roman" w:hAnsi="Times New Roman" w:cs="Times New Roman"/>
        </w:rPr>
        <w:t>Коноваленко</w:t>
      </w:r>
      <w:proofErr w:type="spellEnd"/>
      <w:r w:rsidRPr="00FE6483">
        <w:rPr>
          <w:rFonts w:ascii="Times New Roman" w:hAnsi="Times New Roman" w:cs="Times New Roman"/>
        </w:rPr>
        <w:t xml:space="preserve"> В.В, </w:t>
      </w:r>
      <w:proofErr w:type="spellStart"/>
      <w:r w:rsidRPr="00FE6483">
        <w:rPr>
          <w:rFonts w:ascii="Times New Roman" w:hAnsi="Times New Roman" w:cs="Times New Roman"/>
        </w:rPr>
        <w:t>Коноваленко</w:t>
      </w:r>
      <w:proofErr w:type="spellEnd"/>
      <w:r w:rsidRPr="00FE6483">
        <w:rPr>
          <w:rFonts w:ascii="Times New Roman" w:hAnsi="Times New Roman" w:cs="Times New Roman"/>
        </w:rPr>
        <w:t xml:space="preserve"> С.В. Развитие связной речи: Фронтальные логопедические занятия в подготовительной к школе группе для детей с ОНР по </w:t>
      </w:r>
      <w:proofErr w:type="spellStart"/>
      <w:r w:rsidRPr="00FE6483">
        <w:rPr>
          <w:rFonts w:ascii="Times New Roman" w:hAnsi="Times New Roman" w:cs="Times New Roman"/>
        </w:rPr>
        <w:t>лексическо-семантическим</w:t>
      </w:r>
      <w:proofErr w:type="spellEnd"/>
      <w:r w:rsidRPr="00FE6483">
        <w:rPr>
          <w:rFonts w:ascii="Times New Roman" w:hAnsi="Times New Roman" w:cs="Times New Roman"/>
        </w:rPr>
        <w:t xml:space="preserve"> темам: Осень, Зима, Весна, Лето, Человек. – М.: Гном и Д. - 2008.</w:t>
      </w:r>
    </w:p>
    <w:p w:rsidR="00477047" w:rsidRDefault="00477047" w:rsidP="00477047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E6483">
        <w:rPr>
          <w:rFonts w:ascii="Times New Roman" w:hAnsi="Times New Roman" w:cs="Times New Roman"/>
        </w:rPr>
        <w:t>Коноваленко</w:t>
      </w:r>
      <w:proofErr w:type="spellEnd"/>
      <w:r w:rsidRPr="00FE6483">
        <w:rPr>
          <w:rFonts w:ascii="Times New Roman" w:hAnsi="Times New Roman" w:cs="Times New Roman"/>
        </w:rPr>
        <w:t xml:space="preserve"> В.В, </w:t>
      </w:r>
      <w:proofErr w:type="spellStart"/>
      <w:r w:rsidRPr="00FE6483">
        <w:rPr>
          <w:rFonts w:ascii="Times New Roman" w:hAnsi="Times New Roman" w:cs="Times New Roman"/>
        </w:rPr>
        <w:t>Коноваленко</w:t>
      </w:r>
      <w:proofErr w:type="spellEnd"/>
      <w:r w:rsidRPr="00FE6483">
        <w:rPr>
          <w:rFonts w:ascii="Times New Roman" w:hAnsi="Times New Roman" w:cs="Times New Roman"/>
        </w:rPr>
        <w:t xml:space="preserve"> С.В., Кременецкая М.И. Фронтальные логопедические занятия в старшей группе для детей с общим недоразвитием речи. - Санкт-Петербург: Детство-Пресс, 2012.</w:t>
      </w:r>
    </w:p>
    <w:p w:rsidR="00C12836" w:rsidRPr="00FE6483" w:rsidRDefault="00C12836" w:rsidP="00C12836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E6483">
        <w:rPr>
          <w:rFonts w:ascii="Times New Roman" w:hAnsi="Times New Roman" w:cs="Times New Roman"/>
        </w:rPr>
        <w:t>Лиманская</w:t>
      </w:r>
      <w:proofErr w:type="spellEnd"/>
      <w:r w:rsidRPr="00FE6483">
        <w:rPr>
          <w:rFonts w:ascii="Times New Roman" w:hAnsi="Times New Roman" w:cs="Times New Roman"/>
        </w:rPr>
        <w:t xml:space="preserve"> О.Н. Конспекты логопедических занятий: первый и второй год обучения. - М.: Творческий центр «Сфера». - 2010.</w:t>
      </w:r>
    </w:p>
    <w:p w:rsidR="00C54A00" w:rsidRDefault="00477047" w:rsidP="00107A26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Лопухина </w:t>
      </w:r>
      <w:r w:rsidR="00C54A00" w:rsidRPr="00C54A00">
        <w:rPr>
          <w:rFonts w:ascii="Times New Roman" w:hAnsi="Times New Roman" w:cs="Times New Roman"/>
        </w:rPr>
        <w:t>И. Логопедия – 550 занимательных упражнений для развития речи, М.:</w:t>
      </w:r>
      <w:r w:rsidR="00107A26">
        <w:rPr>
          <w:rFonts w:ascii="Times New Roman" w:hAnsi="Times New Roman" w:cs="Times New Roman"/>
        </w:rPr>
        <w:t xml:space="preserve"> </w:t>
      </w:r>
      <w:r w:rsidR="00C54A00" w:rsidRPr="00107A26">
        <w:rPr>
          <w:rFonts w:ascii="Times New Roman" w:hAnsi="Times New Roman" w:cs="Times New Roman"/>
        </w:rPr>
        <w:t>«Аквариум», 1996.</w:t>
      </w:r>
    </w:p>
    <w:p w:rsidR="00C12836" w:rsidRDefault="00C12836" w:rsidP="00C12836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C12836">
        <w:rPr>
          <w:rFonts w:ascii="Times New Roman" w:hAnsi="Times New Roman" w:cs="Times New Roman"/>
        </w:rPr>
        <w:lastRenderedPageBreak/>
        <w:t>«Мониторинг речевого развития детей 2-7 лет». Издательство «Учитель», 2014</w:t>
      </w:r>
    </w:p>
    <w:p w:rsidR="00C12836" w:rsidRDefault="00C12836" w:rsidP="00C12836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C12836">
        <w:rPr>
          <w:rFonts w:ascii="Times New Roman" w:hAnsi="Times New Roman" w:cs="Times New Roman"/>
        </w:rPr>
        <w:t>Поваляева М.А. Справочник логопеда.</w:t>
      </w:r>
    </w:p>
    <w:p w:rsidR="00477047" w:rsidRPr="00C54A00" w:rsidRDefault="00477047" w:rsidP="00477047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54A00">
        <w:rPr>
          <w:rFonts w:ascii="Times New Roman" w:hAnsi="Times New Roman" w:cs="Times New Roman"/>
        </w:rPr>
        <w:t>Пожиленко</w:t>
      </w:r>
      <w:proofErr w:type="spellEnd"/>
      <w:proofErr w:type="gramStart"/>
      <w:r w:rsidRPr="00C54A00">
        <w:rPr>
          <w:rFonts w:ascii="Times New Roman" w:hAnsi="Times New Roman" w:cs="Times New Roman"/>
        </w:rPr>
        <w:t xml:space="preserve"> Е</w:t>
      </w:r>
      <w:proofErr w:type="gramEnd"/>
      <w:r w:rsidRPr="00C54A00">
        <w:rPr>
          <w:rFonts w:ascii="Times New Roman" w:hAnsi="Times New Roman" w:cs="Times New Roman"/>
        </w:rPr>
        <w:t>, А // Волшебный мир звуков и слов (Пособие для логопедов). - М.: ВЛАДОС, 2001.</w:t>
      </w:r>
    </w:p>
    <w:p w:rsidR="00C54A00" w:rsidRDefault="00C54A00" w:rsidP="00C54A00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C54A00">
        <w:rPr>
          <w:rFonts w:ascii="Times New Roman" w:hAnsi="Times New Roman" w:cs="Times New Roman"/>
        </w:rPr>
        <w:t xml:space="preserve">Савельева Е.// 305 веселых загадок в стихах. – Новосибирск, 2008. </w:t>
      </w:r>
    </w:p>
    <w:p w:rsidR="00C54A00" w:rsidRDefault="00C54A00" w:rsidP="00C54A00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C54A00">
        <w:rPr>
          <w:rFonts w:ascii="Times New Roman" w:hAnsi="Times New Roman" w:cs="Times New Roman"/>
        </w:rPr>
        <w:t xml:space="preserve">Селиверстов В.И. Речевые игры с детьми, М.: </w:t>
      </w:r>
      <w:proofErr w:type="spellStart"/>
      <w:r w:rsidRPr="00C54A00">
        <w:rPr>
          <w:rFonts w:ascii="Times New Roman" w:hAnsi="Times New Roman" w:cs="Times New Roman"/>
        </w:rPr>
        <w:t>Владос</w:t>
      </w:r>
      <w:proofErr w:type="spellEnd"/>
      <w:r w:rsidRPr="00C54A00">
        <w:rPr>
          <w:rFonts w:ascii="Times New Roman" w:hAnsi="Times New Roman" w:cs="Times New Roman"/>
        </w:rPr>
        <w:t>, 1994.</w:t>
      </w:r>
    </w:p>
    <w:p w:rsidR="00477047" w:rsidRDefault="00477047" w:rsidP="00477047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E6483">
        <w:rPr>
          <w:rFonts w:ascii="Times New Roman" w:hAnsi="Times New Roman" w:cs="Times New Roman"/>
        </w:rPr>
        <w:t>Сеничкина</w:t>
      </w:r>
      <w:proofErr w:type="spellEnd"/>
      <w:r w:rsidRPr="00FE6483">
        <w:rPr>
          <w:rFonts w:ascii="Times New Roman" w:hAnsi="Times New Roman" w:cs="Times New Roman"/>
        </w:rPr>
        <w:t xml:space="preserve"> В.В. Конспекты тематических занятий по формированию лексико-грамматических категорий языка и развитию связной речи у детей с ОНР. - М.: Издательство Пресс. - 2012.</w:t>
      </w:r>
    </w:p>
    <w:p w:rsidR="00C12836" w:rsidRPr="00FE6483" w:rsidRDefault="00C12836" w:rsidP="00C12836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Смирнова Л.Н. Логопедия в детском саду: Занятия с детьми 4-5, 6-7 лет с ОНР. - М.:ТЦ Сфера. - 2008.</w:t>
      </w:r>
    </w:p>
    <w:p w:rsidR="00C12836" w:rsidRPr="00FE6483" w:rsidRDefault="00C12836" w:rsidP="00C12836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Соловьева Н.В. Подготовка и обучение грамоте детей с недостатками речи - М.: ТЦ «Сфера». - 2009.</w:t>
      </w:r>
    </w:p>
    <w:p w:rsidR="00477047" w:rsidRDefault="00477047" w:rsidP="00477047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C54A00">
        <w:rPr>
          <w:rFonts w:ascii="Times New Roman" w:hAnsi="Times New Roman" w:cs="Times New Roman"/>
        </w:rPr>
        <w:t>Степанова О.А. Организация логопедической работы в дошкольном образовательном учреждении. – М.: ТЦ Сфера, 2003.</w:t>
      </w:r>
    </w:p>
    <w:p w:rsidR="00C12836" w:rsidRPr="00C54A00" w:rsidRDefault="00C12836" w:rsidP="00C12836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12836">
        <w:rPr>
          <w:rFonts w:ascii="Times New Roman" w:hAnsi="Times New Roman" w:cs="Times New Roman"/>
        </w:rPr>
        <w:t>Трубникова</w:t>
      </w:r>
      <w:proofErr w:type="spellEnd"/>
      <w:r w:rsidRPr="00C12836">
        <w:rPr>
          <w:rFonts w:ascii="Times New Roman" w:hAnsi="Times New Roman" w:cs="Times New Roman"/>
        </w:rPr>
        <w:t xml:space="preserve"> Н.М. Структура и содержание речевой карты.</w:t>
      </w:r>
    </w:p>
    <w:p w:rsidR="00C54A00" w:rsidRDefault="00C54A00" w:rsidP="00C54A00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C54A00">
        <w:rPr>
          <w:rFonts w:ascii="Times New Roman" w:hAnsi="Times New Roman" w:cs="Times New Roman"/>
        </w:rPr>
        <w:t>Туманова Т</w:t>
      </w:r>
      <w:r w:rsidR="00477047">
        <w:rPr>
          <w:rFonts w:ascii="Times New Roman" w:hAnsi="Times New Roman" w:cs="Times New Roman"/>
        </w:rPr>
        <w:t>.</w:t>
      </w:r>
      <w:r w:rsidRPr="00C54A00">
        <w:rPr>
          <w:rFonts w:ascii="Times New Roman" w:hAnsi="Times New Roman" w:cs="Times New Roman"/>
        </w:rPr>
        <w:t>В. Формирование звукопроизношения у дошкольников, М.: Гном-пресс, 1999.</w:t>
      </w:r>
    </w:p>
    <w:p w:rsidR="00477047" w:rsidRPr="00FE6483" w:rsidRDefault="00477047" w:rsidP="00477047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Филичева Т.Б, Туманова Т.В, Чиркина Г.В. Воспитание и обучение детей дошкольного возраста с ОНР: Программно-методические рекомендации - М.: Дрофа – 2009.</w:t>
      </w:r>
    </w:p>
    <w:p w:rsidR="00477047" w:rsidRDefault="00477047" w:rsidP="00477047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C54A00">
        <w:rPr>
          <w:rFonts w:ascii="Times New Roman" w:hAnsi="Times New Roman" w:cs="Times New Roman"/>
        </w:rPr>
        <w:t>Филичева Т.Б., Чиркина Г.В. Воспитание и обучение детей дошкольного возраста с фонетико-фонематическим недоразвитием. Программа и методические</w:t>
      </w:r>
      <w:r>
        <w:rPr>
          <w:rFonts w:ascii="Times New Roman" w:hAnsi="Times New Roman" w:cs="Times New Roman"/>
        </w:rPr>
        <w:t xml:space="preserve"> </w:t>
      </w:r>
      <w:r w:rsidRPr="00107A26">
        <w:rPr>
          <w:rFonts w:ascii="Times New Roman" w:hAnsi="Times New Roman" w:cs="Times New Roman"/>
        </w:rPr>
        <w:t>рекомендации для дошкольного образовательного учреждения компенсирующего вида. – М.: Школьная Пресса, 2003.</w:t>
      </w:r>
    </w:p>
    <w:p w:rsidR="00C12836" w:rsidRDefault="00C12836" w:rsidP="00C12836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C54A00">
        <w:rPr>
          <w:rFonts w:ascii="Times New Roman" w:hAnsi="Times New Roman" w:cs="Times New Roman"/>
        </w:rPr>
        <w:t>Филичева Т.Б., Чи</w:t>
      </w:r>
      <w:r>
        <w:rPr>
          <w:rFonts w:ascii="Times New Roman" w:hAnsi="Times New Roman" w:cs="Times New Roman"/>
        </w:rPr>
        <w:t xml:space="preserve">ркина Г. В., Туманова Т.В. </w:t>
      </w:r>
      <w:r w:rsidRPr="00C54A00">
        <w:rPr>
          <w:rFonts w:ascii="Times New Roman" w:hAnsi="Times New Roman" w:cs="Times New Roman"/>
        </w:rPr>
        <w:t>Коррекционное обучение и воспитание детей с общим недоразвитием речи. - М.2009.</w:t>
      </w:r>
    </w:p>
    <w:p w:rsidR="00477047" w:rsidRPr="00FE6483" w:rsidRDefault="00477047" w:rsidP="00477047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Филичева Т.Б, Чиркина Г.В. Устранение общего недоразвития речи у детей дошкольного возраста. – М. Айрис – Пресс. - 2007.</w:t>
      </w:r>
    </w:p>
    <w:p w:rsidR="00FE6483" w:rsidRDefault="00FE6483" w:rsidP="00FE6483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E6483">
        <w:rPr>
          <w:rFonts w:ascii="Times New Roman" w:hAnsi="Times New Roman" w:cs="Times New Roman"/>
        </w:rPr>
        <w:t>Цуканова</w:t>
      </w:r>
      <w:proofErr w:type="spellEnd"/>
      <w:r w:rsidRPr="00FE6483">
        <w:rPr>
          <w:rFonts w:ascii="Times New Roman" w:hAnsi="Times New Roman" w:cs="Times New Roman"/>
        </w:rPr>
        <w:t xml:space="preserve"> С.П., </w:t>
      </w:r>
      <w:proofErr w:type="spellStart"/>
      <w:r w:rsidRPr="00FE6483">
        <w:rPr>
          <w:rFonts w:ascii="Times New Roman" w:hAnsi="Times New Roman" w:cs="Times New Roman"/>
        </w:rPr>
        <w:t>Бетц</w:t>
      </w:r>
      <w:proofErr w:type="spellEnd"/>
      <w:r w:rsidRPr="00FE6483">
        <w:rPr>
          <w:rFonts w:ascii="Times New Roman" w:hAnsi="Times New Roman" w:cs="Times New Roman"/>
        </w:rPr>
        <w:t xml:space="preserve"> Л.Л. Учим ребенка </w:t>
      </w:r>
      <w:proofErr w:type="gramStart"/>
      <w:r w:rsidRPr="00FE6483">
        <w:rPr>
          <w:rFonts w:ascii="Times New Roman" w:hAnsi="Times New Roman" w:cs="Times New Roman"/>
        </w:rPr>
        <w:t>говорить</w:t>
      </w:r>
      <w:proofErr w:type="gramEnd"/>
      <w:r w:rsidRPr="00FE6483">
        <w:rPr>
          <w:rFonts w:ascii="Times New Roman" w:hAnsi="Times New Roman" w:cs="Times New Roman"/>
        </w:rPr>
        <w:t xml:space="preserve"> и читать: Конспекты занятий по развитию фонематической стороны речи и обучению грамоте детей старшего дошкольного возраста. </w:t>
      </w:r>
      <w:r w:rsidRPr="00FE6483">
        <w:rPr>
          <w:rFonts w:ascii="Times New Roman" w:hAnsi="Times New Roman" w:cs="Times New Roman"/>
          <w:lang w:val="en-US"/>
        </w:rPr>
        <w:t>I</w:t>
      </w:r>
      <w:r w:rsidRPr="00FE6483">
        <w:rPr>
          <w:rFonts w:ascii="Times New Roman" w:hAnsi="Times New Roman" w:cs="Times New Roman"/>
        </w:rPr>
        <w:t>, II, </w:t>
      </w:r>
      <w:r w:rsidRPr="00FE6483">
        <w:rPr>
          <w:rFonts w:ascii="Times New Roman" w:hAnsi="Times New Roman" w:cs="Times New Roman"/>
          <w:lang w:val="en-US"/>
        </w:rPr>
        <w:t>III</w:t>
      </w:r>
      <w:r w:rsidRPr="00FE6483">
        <w:rPr>
          <w:rFonts w:ascii="Times New Roman" w:hAnsi="Times New Roman" w:cs="Times New Roman"/>
        </w:rPr>
        <w:t>период.–М. Гном и Д. - 2008.</w:t>
      </w:r>
    </w:p>
    <w:p w:rsidR="00FE6483" w:rsidRDefault="00FE6483" w:rsidP="00FE6483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E6483">
        <w:rPr>
          <w:rFonts w:ascii="Times New Roman" w:hAnsi="Times New Roman" w:cs="Times New Roman"/>
        </w:rPr>
        <w:lastRenderedPageBreak/>
        <w:t>Яцель</w:t>
      </w:r>
      <w:proofErr w:type="spellEnd"/>
      <w:r w:rsidRPr="00FE6483">
        <w:rPr>
          <w:rFonts w:ascii="Times New Roman" w:hAnsi="Times New Roman" w:cs="Times New Roman"/>
        </w:rPr>
        <w:t xml:space="preserve"> О.С. Учимся правильно употреблять предлоги в речи: Конспекты занятий в старшей и подготовительной логопедической группе. – М.: Гном и Д. - 2008.</w:t>
      </w:r>
    </w:p>
    <w:p w:rsidR="00C12836" w:rsidRPr="00FE6483" w:rsidRDefault="007F47AA" w:rsidP="007F47AA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так же:</w:t>
      </w:r>
    </w:p>
    <w:p w:rsidR="00FE6483" w:rsidRPr="00FE6483" w:rsidRDefault="00FE6483" w:rsidP="00FE6483">
      <w:pPr>
        <w:pStyle w:val="a4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  <w:bCs/>
        </w:rPr>
        <w:t>Дидактические материалы для обследования и коррекционной работы</w:t>
      </w:r>
    </w:p>
    <w:p w:rsidR="00FE6483" w:rsidRPr="00FE6483" w:rsidRDefault="00FE6483" w:rsidP="00FE6483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Пособия и материалы для обследования речи детей</w:t>
      </w:r>
      <w:r w:rsidRPr="00FE6483">
        <w:rPr>
          <w:rFonts w:ascii="Times New Roman" w:hAnsi="Times New Roman" w:cs="Times New Roman"/>
          <w:bCs/>
        </w:rPr>
        <w:t>.</w:t>
      </w:r>
    </w:p>
    <w:p w:rsidR="00FE6483" w:rsidRPr="00FE6483" w:rsidRDefault="00FE6483" w:rsidP="00FE6483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Альбомы для обследования и коррекции звукопроизношения, слоговой структуры слов.</w:t>
      </w:r>
    </w:p>
    <w:p w:rsidR="00FE6483" w:rsidRPr="00FE6483" w:rsidRDefault="00FE6483" w:rsidP="00FE6483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Наборы наглядно-графической символики.</w:t>
      </w:r>
    </w:p>
    <w:p w:rsidR="00FE6483" w:rsidRPr="00FE6483" w:rsidRDefault="00FE6483" w:rsidP="00FE6483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Пособия по развитию словарного запаса по темам: обобщающие понятия, предмет и части, части тела человека и животных, слова-действия, признаки предметов, слова-антонимы, слова с переносным значением и т.п.</w:t>
      </w:r>
    </w:p>
    <w:p w:rsidR="00FE6483" w:rsidRPr="00FE6483" w:rsidRDefault="00FE6483" w:rsidP="00FE6483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Пособия по развитию: грамматического строя речи; связной речи; оптико-пространственных ориентировок.</w:t>
      </w:r>
    </w:p>
    <w:p w:rsidR="00FE6483" w:rsidRPr="00FE6483" w:rsidRDefault="00FE6483" w:rsidP="00FE6483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 xml:space="preserve">Пособия по развитию </w:t>
      </w:r>
      <w:proofErr w:type="spellStart"/>
      <w:r w:rsidRPr="00FE6483">
        <w:rPr>
          <w:rFonts w:ascii="Times New Roman" w:hAnsi="Times New Roman" w:cs="Times New Roman"/>
        </w:rPr>
        <w:t>графомоторных</w:t>
      </w:r>
      <w:proofErr w:type="spellEnd"/>
      <w:r w:rsidRPr="00FE6483">
        <w:rPr>
          <w:rFonts w:ascii="Times New Roman" w:hAnsi="Times New Roman" w:cs="Times New Roman"/>
        </w:rPr>
        <w:t xml:space="preserve"> навыков.</w:t>
      </w:r>
    </w:p>
    <w:p w:rsidR="00FE6483" w:rsidRPr="00FE6483" w:rsidRDefault="00FE6483" w:rsidP="00FE6483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Пособия по развитию мелкой моторики рук.</w:t>
      </w:r>
    </w:p>
    <w:p w:rsidR="00FE6483" w:rsidRPr="00FE6483" w:rsidRDefault="00FE6483" w:rsidP="00FE6483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Пособия для развития мышления, внимания, памяти, сенсорного восприятия.</w:t>
      </w:r>
    </w:p>
    <w:p w:rsidR="00FE6483" w:rsidRDefault="00FE6483" w:rsidP="00FE6483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FE6483">
        <w:rPr>
          <w:rFonts w:ascii="Times New Roman" w:hAnsi="Times New Roman" w:cs="Times New Roman"/>
        </w:rPr>
        <w:t>Дидактические пособия по обучению элементам грамоты, разрезная азбука, схемы слов, контурные, силуэтные, объемные и другие изображения букв, в том числе со смешанными или отсутствующими графическими элементами, рабочие тетради, прописи и т.п.</w:t>
      </w:r>
    </w:p>
    <w:p w:rsidR="00CA6B3B" w:rsidRDefault="00CA6B3B" w:rsidP="00CA6B3B">
      <w:pPr>
        <w:spacing w:line="360" w:lineRule="auto"/>
        <w:jc w:val="both"/>
        <w:rPr>
          <w:rFonts w:ascii="Times New Roman" w:hAnsi="Times New Roman" w:cs="Times New Roman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68A" w:rsidRDefault="0061568A" w:rsidP="00BC25D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25DE" w:rsidRPr="00A44E10" w:rsidRDefault="00BC25DE" w:rsidP="00BC25D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0">
        <w:rPr>
          <w:rFonts w:ascii="Times New Roman" w:hAnsi="Times New Roman" w:cs="Times New Roman"/>
          <w:b/>
          <w:sz w:val="26"/>
          <w:szCs w:val="26"/>
        </w:rPr>
        <w:lastRenderedPageBreak/>
        <w:t>3.</w:t>
      </w:r>
      <w:r w:rsidR="00C12836">
        <w:rPr>
          <w:rFonts w:ascii="Times New Roman" w:hAnsi="Times New Roman" w:cs="Times New Roman"/>
          <w:b/>
          <w:sz w:val="26"/>
          <w:szCs w:val="26"/>
        </w:rPr>
        <w:t>3</w:t>
      </w:r>
      <w:r w:rsidRPr="00A44E10">
        <w:rPr>
          <w:rFonts w:ascii="Times New Roman" w:hAnsi="Times New Roman" w:cs="Times New Roman"/>
          <w:b/>
          <w:sz w:val="26"/>
          <w:szCs w:val="26"/>
        </w:rPr>
        <w:t>. Модель организации коррекционно-образовательного процесса</w:t>
      </w:r>
    </w:p>
    <w:tbl>
      <w:tblPr>
        <w:tblStyle w:val="a3"/>
        <w:tblW w:w="0" w:type="auto"/>
        <w:tblLook w:val="04A0"/>
      </w:tblPr>
      <w:tblGrid>
        <w:gridCol w:w="2689"/>
        <w:gridCol w:w="8401"/>
        <w:gridCol w:w="3470"/>
      </w:tblGrid>
      <w:tr w:rsidR="000309DA" w:rsidRPr="00516946" w:rsidTr="000309DA">
        <w:tc>
          <w:tcPr>
            <w:tcW w:w="2689" w:type="dxa"/>
          </w:tcPr>
          <w:p w:rsidR="00BC25DE" w:rsidRPr="00516946" w:rsidRDefault="00BC25DE" w:rsidP="000309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946">
              <w:rPr>
                <w:rFonts w:ascii="Times New Roman" w:hAnsi="Times New Roman" w:cs="Times New Roman"/>
              </w:rPr>
              <w:t>Этапы</w:t>
            </w:r>
          </w:p>
        </w:tc>
        <w:tc>
          <w:tcPr>
            <w:tcW w:w="8401" w:type="dxa"/>
          </w:tcPr>
          <w:p w:rsidR="00BC25DE" w:rsidRPr="00516946" w:rsidRDefault="00BC25DE" w:rsidP="000309DA">
            <w:pPr>
              <w:pStyle w:val="TableParagraph"/>
              <w:spacing w:line="360" w:lineRule="auto"/>
              <w:ind w:left="103"/>
              <w:jc w:val="center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Задачи этапа</w:t>
            </w:r>
          </w:p>
        </w:tc>
        <w:tc>
          <w:tcPr>
            <w:tcW w:w="3470" w:type="dxa"/>
          </w:tcPr>
          <w:p w:rsidR="00BC25DE" w:rsidRPr="00516946" w:rsidRDefault="00BC25DE" w:rsidP="000309DA">
            <w:pPr>
              <w:pStyle w:val="TableParagraph"/>
              <w:spacing w:line="360" w:lineRule="auto"/>
              <w:ind w:left="100" w:right="102"/>
              <w:jc w:val="center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Результат</w:t>
            </w:r>
          </w:p>
        </w:tc>
      </w:tr>
      <w:tr w:rsidR="000309DA" w:rsidRPr="00516946" w:rsidTr="000309DA">
        <w:tc>
          <w:tcPr>
            <w:tcW w:w="2689" w:type="dxa"/>
          </w:tcPr>
          <w:p w:rsidR="000153A1" w:rsidRPr="00516946" w:rsidRDefault="003010DC" w:rsidP="000309DA">
            <w:pPr>
              <w:pStyle w:val="TableParagraph"/>
              <w:spacing w:line="360" w:lineRule="auto"/>
              <w:ind w:left="103" w:right="84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1 этап.</w:t>
            </w:r>
          </w:p>
          <w:p w:rsidR="000153A1" w:rsidRPr="00516946" w:rsidRDefault="000153A1" w:rsidP="000309DA">
            <w:pPr>
              <w:pStyle w:val="TableParagraph"/>
              <w:spacing w:line="360" w:lineRule="auto"/>
              <w:ind w:left="103" w:right="84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И</w:t>
            </w:r>
            <w:r w:rsidR="003010DC" w:rsidRPr="00516946">
              <w:rPr>
                <w:sz w:val="24"/>
                <w:szCs w:val="24"/>
                <w:lang w:val="ru-RU"/>
              </w:rPr>
              <w:t>сходно-</w:t>
            </w:r>
          </w:p>
          <w:p w:rsidR="00BC25DE" w:rsidRPr="00516946" w:rsidRDefault="003010DC" w:rsidP="000309DA">
            <w:pPr>
              <w:pStyle w:val="TableParagraph"/>
              <w:spacing w:line="360" w:lineRule="auto"/>
              <w:ind w:left="103" w:right="84"/>
              <w:rPr>
                <w:sz w:val="24"/>
                <w:szCs w:val="24"/>
              </w:rPr>
            </w:pPr>
            <w:r w:rsidRPr="00516946">
              <w:rPr>
                <w:sz w:val="24"/>
                <w:szCs w:val="24"/>
                <w:lang w:val="ru-RU"/>
              </w:rPr>
              <w:t>диагностический</w:t>
            </w:r>
          </w:p>
        </w:tc>
        <w:tc>
          <w:tcPr>
            <w:tcW w:w="8401" w:type="dxa"/>
          </w:tcPr>
          <w:p w:rsidR="003010DC" w:rsidRPr="00516946" w:rsidRDefault="003010DC" w:rsidP="000309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6946">
              <w:rPr>
                <w:rFonts w:ascii="Times New Roman" w:hAnsi="Times New Roman" w:cs="Times New Roman"/>
              </w:rPr>
              <w:t>1.  Сбор анамнестических данных посредством изучения</w:t>
            </w:r>
            <w:r w:rsidRPr="00516946">
              <w:rPr>
                <w:rFonts w:ascii="Times New Roman" w:hAnsi="Times New Roman" w:cs="Times New Roman"/>
              </w:rPr>
              <w:tab/>
              <w:t>медицинской и педагогической документации ребенка.</w:t>
            </w:r>
          </w:p>
          <w:p w:rsidR="00BC25DE" w:rsidRPr="00516946" w:rsidRDefault="003010DC" w:rsidP="000309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6946">
              <w:rPr>
                <w:rFonts w:ascii="Times New Roman" w:hAnsi="Times New Roman" w:cs="Times New Roman"/>
              </w:rPr>
              <w:t xml:space="preserve">2. Проведение процедуры </w:t>
            </w:r>
            <w:proofErr w:type="spellStart"/>
            <w:proofErr w:type="gramStart"/>
            <w:r w:rsidRPr="00516946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516946">
              <w:rPr>
                <w:rFonts w:ascii="Times New Roman" w:hAnsi="Times New Roman" w:cs="Times New Roman"/>
              </w:rPr>
              <w:t>- педагогической</w:t>
            </w:r>
            <w:proofErr w:type="gramEnd"/>
            <w:r w:rsidRPr="00516946">
              <w:rPr>
                <w:rFonts w:ascii="Times New Roman" w:hAnsi="Times New Roman" w:cs="Times New Roman"/>
              </w:rPr>
              <w:t xml:space="preserve"> и логопедической диагностики детей: исследование состояния речевых и неречевых функций ребёнка, уточнение структуры речевого дефекта, изучение личностных качеств детей, </w:t>
            </w:r>
            <w:r w:rsidR="000153A1" w:rsidRPr="00516946">
              <w:rPr>
                <w:rFonts w:ascii="Times New Roman" w:hAnsi="Times New Roman" w:cs="Times New Roman"/>
              </w:rPr>
              <w:t>определение наличия</w:t>
            </w:r>
            <w:r w:rsidRPr="00516946">
              <w:rPr>
                <w:rFonts w:ascii="Times New Roman" w:hAnsi="Times New Roman" w:cs="Times New Roman"/>
              </w:rPr>
              <w:t xml:space="preserve"> и степени фиксации на речевом дефекте.</w:t>
            </w:r>
          </w:p>
        </w:tc>
        <w:tc>
          <w:tcPr>
            <w:tcW w:w="3470" w:type="dxa"/>
          </w:tcPr>
          <w:p w:rsidR="00BC25DE" w:rsidRPr="00516946" w:rsidRDefault="000153A1" w:rsidP="000309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6946">
              <w:rPr>
                <w:rFonts w:ascii="Times New Roman" w:hAnsi="Times New Roman" w:cs="Times New Roman"/>
              </w:rPr>
              <w:t>Определение структуры речевого дефекта каждого ребенка, задач коррекционной работы.</w:t>
            </w:r>
          </w:p>
        </w:tc>
      </w:tr>
      <w:tr w:rsidR="000309DA" w:rsidRPr="00516946" w:rsidTr="000309DA">
        <w:tc>
          <w:tcPr>
            <w:tcW w:w="2689" w:type="dxa"/>
          </w:tcPr>
          <w:p w:rsidR="000153A1" w:rsidRPr="00516946" w:rsidRDefault="000153A1" w:rsidP="000309DA">
            <w:pPr>
              <w:pStyle w:val="TableParagraph"/>
              <w:spacing w:line="360" w:lineRule="auto"/>
              <w:ind w:left="103" w:right="84"/>
              <w:rPr>
                <w:sz w:val="24"/>
                <w:szCs w:val="24"/>
              </w:rPr>
            </w:pPr>
            <w:r w:rsidRPr="00516946">
              <w:rPr>
                <w:sz w:val="24"/>
                <w:szCs w:val="24"/>
              </w:rPr>
              <w:t xml:space="preserve">2 </w:t>
            </w:r>
            <w:r w:rsidRPr="00516946">
              <w:rPr>
                <w:sz w:val="24"/>
                <w:szCs w:val="24"/>
                <w:lang w:val="ru-RU"/>
              </w:rPr>
              <w:t>этап</w:t>
            </w:r>
            <w:r w:rsidRPr="00516946">
              <w:rPr>
                <w:sz w:val="24"/>
                <w:szCs w:val="24"/>
              </w:rPr>
              <w:t>.</w:t>
            </w:r>
          </w:p>
          <w:p w:rsidR="000153A1" w:rsidRPr="00516946" w:rsidRDefault="000153A1" w:rsidP="000309DA">
            <w:pPr>
              <w:pStyle w:val="TableParagraph"/>
              <w:spacing w:line="360" w:lineRule="auto"/>
              <w:ind w:left="103" w:right="84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Организационно-подготовительный</w:t>
            </w:r>
          </w:p>
        </w:tc>
        <w:tc>
          <w:tcPr>
            <w:tcW w:w="8401" w:type="dxa"/>
          </w:tcPr>
          <w:p w:rsidR="000153A1" w:rsidRPr="00516946" w:rsidRDefault="000153A1" w:rsidP="000309DA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  <w:tab w:val="left" w:pos="2472"/>
                <w:tab w:val="left" w:pos="4125"/>
              </w:tabs>
              <w:spacing w:line="360" w:lineRule="auto"/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1. Определение содержания деятельности по реализации</w:t>
            </w:r>
            <w:r w:rsidRPr="00516946">
              <w:rPr>
                <w:sz w:val="24"/>
                <w:szCs w:val="24"/>
                <w:lang w:val="ru-RU"/>
              </w:rPr>
              <w:tab/>
              <w:t>задач коррекционно-образовательной деятельности, формирование подгрупп для занятий в соответствии с уровнем сформированных речевых и неречевых функций.</w:t>
            </w:r>
          </w:p>
          <w:p w:rsidR="000153A1" w:rsidRPr="00516946" w:rsidRDefault="000153A1" w:rsidP="000309DA">
            <w:pPr>
              <w:pStyle w:val="TableParagraph"/>
              <w:numPr>
                <w:ilvl w:val="0"/>
                <w:numId w:val="8"/>
              </w:numPr>
              <w:tabs>
                <w:tab w:val="left" w:pos="1046"/>
              </w:tabs>
              <w:spacing w:line="360" w:lineRule="auto"/>
              <w:ind w:right="106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2. Конструирование индивидуальных маршрутов коррекции речевого нарушения в соответствии с учётом данных, полученных в ходе логопедического</w:t>
            </w:r>
            <w:r w:rsidRPr="0051694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16946">
              <w:rPr>
                <w:sz w:val="24"/>
                <w:szCs w:val="24"/>
                <w:lang w:val="ru-RU"/>
              </w:rPr>
              <w:t>исследования.</w:t>
            </w:r>
          </w:p>
          <w:p w:rsidR="000153A1" w:rsidRPr="00516946" w:rsidRDefault="000153A1" w:rsidP="000309DA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360" w:lineRule="auto"/>
              <w:ind w:right="101" w:firstLine="0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Пополнение фонда логопедического кабинета учебно-методическими пособиями, наглядным дидактическим материалом в соответствии с составленными планами</w:t>
            </w:r>
            <w:r w:rsidRPr="0051694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6946">
              <w:rPr>
                <w:sz w:val="24"/>
                <w:szCs w:val="24"/>
                <w:lang w:val="ru-RU"/>
              </w:rPr>
              <w:t>работы.</w:t>
            </w:r>
          </w:p>
          <w:p w:rsidR="000153A1" w:rsidRPr="00516946" w:rsidRDefault="000153A1" w:rsidP="000309DA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</w:tabs>
              <w:spacing w:before="2" w:line="360" w:lineRule="auto"/>
              <w:ind w:right="101" w:firstLine="0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Формирование информационной готовности педагогов ГБДОУ и родителей к проведению эффективной коррекционно-педагогической работы с</w:t>
            </w:r>
            <w:r w:rsidRPr="0051694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6946">
              <w:rPr>
                <w:sz w:val="24"/>
                <w:szCs w:val="24"/>
                <w:lang w:val="ru-RU"/>
              </w:rPr>
              <w:t>детьми.</w:t>
            </w:r>
          </w:p>
          <w:p w:rsidR="000153A1" w:rsidRPr="00516946" w:rsidRDefault="000153A1" w:rsidP="000309DA">
            <w:pPr>
              <w:pStyle w:val="TableParagraph"/>
              <w:tabs>
                <w:tab w:val="left" w:pos="1013"/>
              </w:tabs>
              <w:spacing w:line="360" w:lineRule="auto"/>
              <w:ind w:left="103" w:right="104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4. Индивидуальное консультирование родителей</w:t>
            </w:r>
            <w:r w:rsidR="000309DA" w:rsidRPr="00516946">
              <w:rPr>
                <w:sz w:val="24"/>
                <w:szCs w:val="24"/>
                <w:lang w:val="ru-RU"/>
              </w:rPr>
              <w:t>:</w:t>
            </w:r>
            <w:r w:rsidRPr="00516946">
              <w:rPr>
                <w:sz w:val="24"/>
                <w:szCs w:val="24"/>
                <w:lang w:val="ru-RU"/>
              </w:rPr>
              <w:t xml:space="preserve"> знакомство с данными </w:t>
            </w:r>
            <w:r w:rsidRPr="00516946">
              <w:rPr>
                <w:sz w:val="24"/>
                <w:szCs w:val="24"/>
                <w:lang w:val="ru-RU"/>
              </w:rPr>
              <w:lastRenderedPageBreak/>
              <w:t>логопедического исследования, структурой речевого дефекта, определение задач совместной помощи реб</w:t>
            </w:r>
            <w:r w:rsidR="000309DA" w:rsidRPr="00516946">
              <w:rPr>
                <w:sz w:val="24"/>
                <w:szCs w:val="24"/>
                <w:lang w:val="ru-RU"/>
              </w:rPr>
              <w:t>е</w:t>
            </w:r>
            <w:r w:rsidRPr="00516946">
              <w:rPr>
                <w:sz w:val="24"/>
                <w:szCs w:val="24"/>
                <w:lang w:val="ru-RU"/>
              </w:rPr>
              <w:t>нку в преодолении данного речевого нарушения, рекомендации по организации деятельности реб</w:t>
            </w:r>
            <w:r w:rsidR="000309DA" w:rsidRPr="00516946">
              <w:rPr>
                <w:sz w:val="24"/>
                <w:szCs w:val="24"/>
                <w:lang w:val="ru-RU"/>
              </w:rPr>
              <w:t>е</w:t>
            </w:r>
            <w:r w:rsidRPr="00516946">
              <w:rPr>
                <w:sz w:val="24"/>
                <w:szCs w:val="24"/>
                <w:lang w:val="ru-RU"/>
              </w:rPr>
              <w:t>нка вне детского сада.</w:t>
            </w:r>
          </w:p>
        </w:tc>
        <w:tc>
          <w:tcPr>
            <w:tcW w:w="3470" w:type="dxa"/>
          </w:tcPr>
          <w:p w:rsidR="000153A1" w:rsidRPr="00516946" w:rsidRDefault="000309DA" w:rsidP="000309DA">
            <w:pPr>
              <w:pStyle w:val="TableParagraph"/>
              <w:tabs>
                <w:tab w:val="left" w:pos="983"/>
                <w:tab w:val="left" w:pos="1337"/>
                <w:tab w:val="left" w:pos="1938"/>
              </w:tabs>
              <w:spacing w:line="360" w:lineRule="auto"/>
              <w:ind w:left="100" w:right="102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lastRenderedPageBreak/>
              <w:t>Календарно</w:t>
            </w:r>
            <w:r w:rsidR="000153A1" w:rsidRPr="00516946">
              <w:rPr>
                <w:sz w:val="24"/>
                <w:szCs w:val="24"/>
                <w:lang w:val="ru-RU"/>
              </w:rPr>
              <w:t>- тематическ</w:t>
            </w:r>
            <w:r w:rsidRPr="00516946">
              <w:rPr>
                <w:sz w:val="24"/>
                <w:szCs w:val="24"/>
                <w:lang w:val="ru-RU"/>
              </w:rPr>
              <w:t xml:space="preserve">ое </w:t>
            </w:r>
            <w:r w:rsidR="000153A1" w:rsidRPr="00516946">
              <w:rPr>
                <w:sz w:val="24"/>
                <w:szCs w:val="24"/>
                <w:lang w:val="ru-RU"/>
              </w:rPr>
              <w:t>планировани</w:t>
            </w:r>
            <w:r w:rsidRPr="00516946">
              <w:rPr>
                <w:sz w:val="24"/>
                <w:szCs w:val="24"/>
                <w:lang w:val="ru-RU"/>
              </w:rPr>
              <w:t>е подгрупповых</w:t>
            </w:r>
            <w:r w:rsidR="000153A1" w:rsidRPr="00516946">
              <w:rPr>
                <w:sz w:val="24"/>
                <w:szCs w:val="24"/>
                <w:lang w:val="ru-RU"/>
              </w:rPr>
              <w:t xml:space="preserve"> занятий;</w:t>
            </w:r>
            <w:r w:rsidRPr="00516946">
              <w:rPr>
                <w:sz w:val="24"/>
                <w:szCs w:val="24"/>
                <w:lang w:val="ru-RU"/>
              </w:rPr>
              <w:t xml:space="preserve"> </w:t>
            </w:r>
            <w:r w:rsidR="000153A1" w:rsidRPr="00516946">
              <w:rPr>
                <w:spacing w:val="-1"/>
                <w:sz w:val="24"/>
                <w:szCs w:val="24"/>
                <w:lang w:val="ru-RU"/>
              </w:rPr>
              <w:t xml:space="preserve">планы индивидуальной </w:t>
            </w:r>
            <w:r w:rsidR="000153A1" w:rsidRPr="00516946">
              <w:rPr>
                <w:sz w:val="24"/>
                <w:szCs w:val="24"/>
                <w:lang w:val="ru-RU"/>
              </w:rPr>
              <w:t>работы; взаимодейст</w:t>
            </w:r>
            <w:r w:rsidRPr="00516946">
              <w:rPr>
                <w:sz w:val="24"/>
                <w:szCs w:val="24"/>
                <w:lang w:val="ru-RU"/>
              </w:rPr>
              <w:t>вие специалистов</w:t>
            </w:r>
            <w:r w:rsidRPr="00516946">
              <w:rPr>
                <w:sz w:val="24"/>
                <w:szCs w:val="24"/>
                <w:lang w:val="ru-RU"/>
              </w:rPr>
              <w:tab/>
              <w:t xml:space="preserve">ДОУ </w:t>
            </w:r>
            <w:r w:rsidR="000153A1" w:rsidRPr="00516946">
              <w:rPr>
                <w:sz w:val="24"/>
                <w:szCs w:val="24"/>
                <w:lang w:val="ru-RU"/>
              </w:rPr>
              <w:t>и родителей реб</w:t>
            </w:r>
            <w:r w:rsidRPr="00516946">
              <w:rPr>
                <w:sz w:val="24"/>
                <w:szCs w:val="24"/>
                <w:lang w:val="ru-RU"/>
              </w:rPr>
              <w:t>е</w:t>
            </w:r>
            <w:r w:rsidR="000153A1" w:rsidRPr="00516946">
              <w:rPr>
                <w:sz w:val="24"/>
                <w:szCs w:val="24"/>
                <w:lang w:val="ru-RU"/>
              </w:rPr>
              <w:t>нка</w:t>
            </w:r>
            <w:r w:rsidRPr="00516946">
              <w:rPr>
                <w:sz w:val="24"/>
                <w:szCs w:val="24"/>
                <w:lang w:val="ru-RU"/>
              </w:rPr>
              <w:t xml:space="preserve"> с </w:t>
            </w:r>
            <w:r w:rsidR="000153A1" w:rsidRPr="00516946">
              <w:rPr>
                <w:sz w:val="24"/>
                <w:szCs w:val="24"/>
                <w:lang w:val="ru-RU"/>
              </w:rPr>
              <w:t>наруш</w:t>
            </w:r>
            <w:r w:rsidRPr="00516946">
              <w:rPr>
                <w:sz w:val="24"/>
                <w:szCs w:val="24"/>
                <w:lang w:val="ru-RU"/>
              </w:rPr>
              <w:t>ениями</w:t>
            </w:r>
            <w:r w:rsidR="000153A1" w:rsidRPr="0051694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153A1" w:rsidRPr="00516946">
              <w:rPr>
                <w:sz w:val="24"/>
                <w:szCs w:val="24"/>
                <w:lang w:val="ru-RU"/>
              </w:rPr>
              <w:t>речи.</w:t>
            </w:r>
          </w:p>
        </w:tc>
      </w:tr>
      <w:tr w:rsidR="000309DA" w:rsidRPr="00516946" w:rsidTr="000309DA">
        <w:tc>
          <w:tcPr>
            <w:tcW w:w="2689" w:type="dxa"/>
          </w:tcPr>
          <w:p w:rsidR="000309DA" w:rsidRPr="00516946" w:rsidRDefault="000309DA" w:rsidP="000309DA">
            <w:pPr>
              <w:pStyle w:val="TableParagraph"/>
              <w:spacing w:line="360" w:lineRule="auto"/>
              <w:ind w:left="103" w:right="529"/>
              <w:rPr>
                <w:sz w:val="24"/>
                <w:szCs w:val="24"/>
              </w:rPr>
            </w:pPr>
            <w:r w:rsidRPr="00516946">
              <w:rPr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516946">
              <w:rPr>
                <w:sz w:val="24"/>
                <w:szCs w:val="24"/>
              </w:rPr>
              <w:t>этап</w:t>
            </w:r>
            <w:proofErr w:type="spellEnd"/>
            <w:r w:rsidRPr="00516946">
              <w:rPr>
                <w:sz w:val="24"/>
                <w:szCs w:val="24"/>
              </w:rPr>
              <w:t xml:space="preserve">. </w:t>
            </w:r>
            <w:r w:rsidRPr="00516946">
              <w:rPr>
                <w:sz w:val="24"/>
                <w:szCs w:val="24"/>
                <w:lang w:val="ru-RU"/>
              </w:rPr>
              <w:t>К</w:t>
            </w:r>
            <w:proofErr w:type="spellStart"/>
            <w:r w:rsidRPr="00516946">
              <w:rPr>
                <w:sz w:val="24"/>
                <w:szCs w:val="24"/>
              </w:rPr>
              <w:t>оррекционн</w:t>
            </w:r>
            <w:proofErr w:type="gramStart"/>
            <w:r w:rsidRPr="00516946">
              <w:rPr>
                <w:sz w:val="24"/>
                <w:szCs w:val="24"/>
              </w:rPr>
              <w:t>о</w:t>
            </w:r>
            <w:proofErr w:type="spellEnd"/>
            <w:r w:rsidRPr="00516946">
              <w:rPr>
                <w:sz w:val="24"/>
                <w:szCs w:val="24"/>
              </w:rPr>
              <w:t>-</w:t>
            </w:r>
            <w:proofErr w:type="gramEnd"/>
            <w:r w:rsidRPr="00516946">
              <w:rPr>
                <w:sz w:val="24"/>
                <w:szCs w:val="24"/>
              </w:rPr>
              <w:t xml:space="preserve"> </w:t>
            </w:r>
            <w:proofErr w:type="spellStart"/>
            <w:r w:rsidRPr="00516946">
              <w:rPr>
                <w:sz w:val="24"/>
                <w:szCs w:val="24"/>
              </w:rPr>
              <w:t>развивающий</w:t>
            </w:r>
            <w:proofErr w:type="spellEnd"/>
          </w:p>
        </w:tc>
        <w:tc>
          <w:tcPr>
            <w:tcW w:w="8401" w:type="dxa"/>
          </w:tcPr>
          <w:p w:rsidR="000309DA" w:rsidRPr="00516946" w:rsidRDefault="000309DA" w:rsidP="000309DA">
            <w:pPr>
              <w:pStyle w:val="TableParagraph"/>
              <w:numPr>
                <w:ilvl w:val="0"/>
                <w:numId w:val="9"/>
              </w:numPr>
              <w:tabs>
                <w:tab w:val="left" w:pos="737"/>
                <w:tab w:val="left" w:pos="4185"/>
              </w:tabs>
              <w:spacing w:line="360" w:lineRule="auto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 xml:space="preserve">1. Реализация задач, определенных в индивидуальных, </w:t>
            </w:r>
            <w:r w:rsidRPr="00516946">
              <w:rPr>
                <w:spacing w:val="-1"/>
                <w:sz w:val="24"/>
                <w:szCs w:val="24"/>
                <w:lang w:val="ru-RU"/>
              </w:rPr>
              <w:t xml:space="preserve">подгрупповых </w:t>
            </w:r>
            <w:r w:rsidRPr="00516946">
              <w:rPr>
                <w:sz w:val="24"/>
                <w:szCs w:val="24"/>
                <w:lang w:val="ru-RU"/>
              </w:rPr>
              <w:t>коррекционных</w:t>
            </w:r>
            <w:r w:rsidRPr="0051694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16946">
              <w:rPr>
                <w:sz w:val="24"/>
                <w:szCs w:val="24"/>
                <w:lang w:val="ru-RU"/>
              </w:rPr>
              <w:t>программах.</w:t>
            </w:r>
          </w:p>
          <w:p w:rsidR="000309DA" w:rsidRPr="00516946" w:rsidRDefault="000309DA" w:rsidP="000309DA">
            <w:pPr>
              <w:pStyle w:val="TableParagraph"/>
              <w:numPr>
                <w:ilvl w:val="0"/>
                <w:numId w:val="9"/>
              </w:numPr>
              <w:tabs>
                <w:tab w:val="left" w:pos="401"/>
              </w:tabs>
              <w:spacing w:line="360" w:lineRule="auto"/>
              <w:ind w:right="103" w:firstLine="0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Психолого-педагогический и логопедический мониторинг.</w:t>
            </w:r>
          </w:p>
          <w:p w:rsidR="000309DA" w:rsidRPr="00516946" w:rsidRDefault="000309DA" w:rsidP="000309DA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  <w:tab w:val="left" w:pos="2905"/>
                <w:tab w:val="left" w:pos="4706"/>
              </w:tabs>
              <w:spacing w:line="360" w:lineRule="auto"/>
              <w:ind w:right="101" w:firstLine="0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 xml:space="preserve">Согласование, уточнение и корректировка меры и характера </w:t>
            </w:r>
            <w:proofErr w:type="spellStart"/>
            <w:proofErr w:type="gramStart"/>
            <w:r w:rsidRPr="00516946">
              <w:rPr>
                <w:sz w:val="24"/>
                <w:szCs w:val="24"/>
                <w:lang w:val="ru-RU"/>
              </w:rPr>
              <w:t>коррекционно</w:t>
            </w:r>
            <w:proofErr w:type="spellEnd"/>
            <w:r w:rsidRPr="00516946">
              <w:rPr>
                <w:sz w:val="24"/>
                <w:szCs w:val="24"/>
                <w:lang w:val="ru-RU"/>
              </w:rPr>
              <w:t>- педагогического</w:t>
            </w:r>
            <w:proofErr w:type="gramEnd"/>
            <w:r w:rsidRPr="00516946">
              <w:rPr>
                <w:sz w:val="24"/>
                <w:szCs w:val="24"/>
                <w:lang w:val="ru-RU"/>
              </w:rPr>
              <w:t xml:space="preserve"> влияния субъектов коррекционно-образовательного</w:t>
            </w:r>
            <w:r w:rsidRPr="0051694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16946">
              <w:rPr>
                <w:sz w:val="24"/>
                <w:szCs w:val="24"/>
                <w:lang w:val="ru-RU"/>
              </w:rPr>
              <w:t>процесса.</w:t>
            </w:r>
          </w:p>
        </w:tc>
        <w:tc>
          <w:tcPr>
            <w:tcW w:w="3470" w:type="dxa"/>
          </w:tcPr>
          <w:p w:rsidR="000309DA" w:rsidRPr="00516946" w:rsidRDefault="000309DA" w:rsidP="000309DA">
            <w:pPr>
              <w:pStyle w:val="TableParagraph"/>
              <w:tabs>
                <w:tab w:val="left" w:pos="1957"/>
              </w:tabs>
              <w:spacing w:line="360" w:lineRule="auto"/>
              <w:ind w:left="100" w:right="101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Достижение определённого позитивного эффекта</w:t>
            </w:r>
            <w:r w:rsidRPr="00516946">
              <w:rPr>
                <w:sz w:val="24"/>
                <w:szCs w:val="24"/>
                <w:lang w:val="ru-RU"/>
              </w:rPr>
              <w:tab/>
              <w:t>в устранении у детей отклонений в речевом развитии.</w:t>
            </w:r>
          </w:p>
        </w:tc>
      </w:tr>
      <w:tr w:rsidR="000309DA" w:rsidRPr="00516946" w:rsidTr="000309DA">
        <w:tc>
          <w:tcPr>
            <w:tcW w:w="2689" w:type="dxa"/>
          </w:tcPr>
          <w:p w:rsidR="000309DA" w:rsidRPr="00516946" w:rsidRDefault="000309DA" w:rsidP="000309DA">
            <w:pPr>
              <w:pStyle w:val="TableParagraph"/>
              <w:spacing w:line="360" w:lineRule="auto"/>
              <w:ind w:left="103" w:right="1285"/>
              <w:rPr>
                <w:sz w:val="24"/>
                <w:szCs w:val="24"/>
              </w:rPr>
            </w:pPr>
            <w:r w:rsidRPr="00516946">
              <w:rPr>
                <w:sz w:val="24"/>
                <w:szCs w:val="24"/>
              </w:rPr>
              <w:t xml:space="preserve">4 </w:t>
            </w:r>
            <w:proofErr w:type="spellStart"/>
            <w:r w:rsidRPr="00516946">
              <w:rPr>
                <w:sz w:val="24"/>
                <w:szCs w:val="24"/>
              </w:rPr>
              <w:t>этап</w:t>
            </w:r>
            <w:proofErr w:type="spellEnd"/>
            <w:r w:rsidRPr="00516946">
              <w:rPr>
                <w:sz w:val="24"/>
                <w:szCs w:val="24"/>
              </w:rPr>
              <w:t>.</w:t>
            </w:r>
          </w:p>
          <w:p w:rsidR="000309DA" w:rsidRPr="00516946" w:rsidRDefault="000309DA" w:rsidP="000309DA">
            <w:pPr>
              <w:pStyle w:val="TableParagraph"/>
              <w:spacing w:line="360" w:lineRule="auto"/>
              <w:ind w:left="103" w:right="1285"/>
              <w:rPr>
                <w:sz w:val="24"/>
                <w:szCs w:val="24"/>
              </w:rPr>
            </w:pPr>
            <w:r w:rsidRPr="00516946">
              <w:rPr>
                <w:sz w:val="24"/>
                <w:szCs w:val="24"/>
                <w:lang w:val="ru-RU"/>
              </w:rPr>
              <w:t>И</w:t>
            </w:r>
            <w:proofErr w:type="spellStart"/>
            <w:r w:rsidRPr="00516946">
              <w:rPr>
                <w:sz w:val="24"/>
                <w:szCs w:val="24"/>
              </w:rPr>
              <w:t>тогово</w:t>
            </w:r>
            <w:proofErr w:type="spellEnd"/>
            <w:r w:rsidRPr="00516946">
              <w:rPr>
                <w:sz w:val="24"/>
                <w:szCs w:val="24"/>
              </w:rPr>
              <w:t>-</w:t>
            </w:r>
          </w:p>
          <w:p w:rsidR="000309DA" w:rsidRPr="00516946" w:rsidRDefault="000309DA" w:rsidP="000309DA">
            <w:pPr>
              <w:pStyle w:val="TableParagraph"/>
              <w:spacing w:line="360" w:lineRule="auto"/>
              <w:ind w:left="103" w:right="84"/>
              <w:rPr>
                <w:sz w:val="24"/>
                <w:szCs w:val="24"/>
              </w:rPr>
            </w:pPr>
            <w:proofErr w:type="spellStart"/>
            <w:r w:rsidRPr="00516946">
              <w:rPr>
                <w:sz w:val="24"/>
                <w:szCs w:val="24"/>
              </w:rPr>
              <w:t>диагностический</w:t>
            </w:r>
            <w:proofErr w:type="spellEnd"/>
          </w:p>
        </w:tc>
        <w:tc>
          <w:tcPr>
            <w:tcW w:w="8401" w:type="dxa"/>
          </w:tcPr>
          <w:p w:rsidR="000309DA" w:rsidRPr="00516946" w:rsidRDefault="000309DA" w:rsidP="000309DA">
            <w:pPr>
              <w:pStyle w:val="TableParagraph"/>
              <w:spacing w:line="360" w:lineRule="auto"/>
              <w:ind w:left="103" w:right="100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1. Проведение диагностической процедуры логопедического исследования состояния речевых и неречевых функций ребенка – оценка динамики, качества и устойчивости результатов коррекционной</w:t>
            </w:r>
            <w:r w:rsidRPr="00516946">
              <w:rPr>
                <w:sz w:val="24"/>
                <w:szCs w:val="24"/>
                <w:lang w:val="ru-RU"/>
              </w:rPr>
              <w:tab/>
              <w:t>работы с детьми (в индивидуальном плане).</w:t>
            </w:r>
          </w:p>
          <w:p w:rsidR="000309DA" w:rsidRPr="00516946" w:rsidRDefault="000309DA" w:rsidP="000309DA">
            <w:pPr>
              <w:pStyle w:val="TableParagraph"/>
              <w:spacing w:line="360" w:lineRule="auto"/>
              <w:ind w:left="103" w:right="100"/>
              <w:jc w:val="both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2.  Определение дальнейших   образовательных (коррекционно-образовательных) перспектив детей, выпускников ДОУ – группы для детей   с нарушениями речи.</w:t>
            </w:r>
          </w:p>
          <w:p w:rsidR="000309DA" w:rsidRPr="00516946" w:rsidRDefault="000309DA" w:rsidP="000309DA">
            <w:pPr>
              <w:pStyle w:val="TableParagraph"/>
              <w:spacing w:line="360" w:lineRule="auto"/>
              <w:ind w:left="103" w:right="10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470" w:type="dxa"/>
          </w:tcPr>
          <w:p w:rsidR="000309DA" w:rsidRPr="00516946" w:rsidRDefault="000309DA" w:rsidP="000309DA">
            <w:pPr>
              <w:pStyle w:val="TableParagraph"/>
              <w:tabs>
                <w:tab w:val="left" w:pos="1948"/>
              </w:tabs>
              <w:spacing w:line="360" w:lineRule="auto"/>
              <w:ind w:left="100" w:right="103"/>
              <w:rPr>
                <w:sz w:val="24"/>
                <w:szCs w:val="24"/>
                <w:lang w:val="ru-RU"/>
              </w:rPr>
            </w:pPr>
            <w:r w:rsidRPr="00516946">
              <w:rPr>
                <w:sz w:val="24"/>
                <w:szCs w:val="24"/>
                <w:lang w:val="ru-RU"/>
              </w:rPr>
              <w:t>Решение о прекращении логопедической</w:t>
            </w:r>
            <w:r w:rsidRPr="00516946">
              <w:rPr>
                <w:sz w:val="24"/>
                <w:szCs w:val="24"/>
                <w:lang w:val="ru-RU"/>
              </w:rPr>
              <w:tab/>
              <w:t>работы с ребенком, изменении ее характера или продолжении логопедической работы.</w:t>
            </w:r>
          </w:p>
        </w:tc>
      </w:tr>
    </w:tbl>
    <w:p w:rsidR="000309DA" w:rsidRPr="00516946" w:rsidRDefault="000309DA" w:rsidP="000309DA">
      <w:pPr>
        <w:suppressAutoHyphens w:val="0"/>
        <w:autoSpaceDE/>
        <w:spacing w:line="360" w:lineRule="auto"/>
        <w:ind w:firstLine="709"/>
        <w:jc w:val="both"/>
        <w:rPr>
          <w:rFonts w:ascii="Times New Roman" w:hAnsi="Times New Roman" w:cs="Times New Roman"/>
          <w:lang w:eastAsia="en-US"/>
        </w:rPr>
      </w:pPr>
      <w:r w:rsidRPr="00516946">
        <w:rPr>
          <w:rFonts w:ascii="Times New Roman" w:hAnsi="Times New Roman" w:cs="Times New Roman"/>
          <w:lang w:eastAsia="en-US"/>
        </w:rPr>
        <w:t>Следует отметить, что данное деление задач по этапам достаточно условно. Так, задача организационно-подготовительного этапа – определение индивидуальных маршрутов коррекции речевого нарушения реализуется на протяжении всего учебного процесса, вносятся коррективы с учётом наличия либо отсутствия динамики коррекции. Пополнение фонда логопедического кабинета учебно-методическими пособиями, наглядным дидактическим материалом осуществляется в течение всего учебного</w:t>
      </w:r>
      <w:r w:rsidRPr="00516946">
        <w:rPr>
          <w:rFonts w:ascii="Times New Roman" w:hAnsi="Times New Roman" w:cs="Times New Roman"/>
          <w:spacing w:val="-3"/>
          <w:lang w:eastAsia="en-US"/>
        </w:rPr>
        <w:t xml:space="preserve"> </w:t>
      </w:r>
      <w:r w:rsidRPr="00516946">
        <w:rPr>
          <w:rFonts w:ascii="Times New Roman" w:hAnsi="Times New Roman" w:cs="Times New Roman"/>
          <w:lang w:eastAsia="en-US"/>
        </w:rPr>
        <w:t>года.</w:t>
      </w:r>
    </w:p>
    <w:p w:rsidR="007F47AA" w:rsidRPr="00CA6B3B" w:rsidRDefault="007F47AA" w:rsidP="007F47A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4</w:t>
      </w:r>
      <w:r w:rsidRPr="00CA6B3B">
        <w:rPr>
          <w:rFonts w:ascii="Times New Roman" w:hAnsi="Times New Roman" w:cs="Times New Roman"/>
          <w:b/>
          <w:sz w:val="32"/>
          <w:szCs w:val="32"/>
        </w:rPr>
        <w:t xml:space="preserve">.  </w:t>
      </w:r>
      <w:r w:rsidR="00C06301">
        <w:rPr>
          <w:rFonts w:ascii="Times New Roman" w:hAnsi="Times New Roman" w:cs="Times New Roman"/>
          <w:b/>
          <w:sz w:val="32"/>
          <w:szCs w:val="32"/>
        </w:rPr>
        <w:t>ДОПОЛЬНИТЕЛЬ</w:t>
      </w:r>
      <w:r w:rsidRPr="00CA6B3B">
        <w:rPr>
          <w:rFonts w:ascii="Times New Roman" w:hAnsi="Times New Roman" w:cs="Times New Roman"/>
          <w:b/>
          <w:sz w:val="32"/>
          <w:szCs w:val="32"/>
        </w:rPr>
        <w:t>НЫЙ РАЗДЕЛ</w:t>
      </w:r>
    </w:p>
    <w:p w:rsidR="00C06301" w:rsidRDefault="00C06301" w:rsidP="007F47A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7F47AA">
        <w:rPr>
          <w:rFonts w:ascii="Times New Roman" w:hAnsi="Times New Roman" w:cs="Times New Roman"/>
          <w:b/>
          <w:sz w:val="26"/>
          <w:szCs w:val="26"/>
        </w:rPr>
        <w:t xml:space="preserve">.1. </w:t>
      </w:r>
      <w:r w:rsidR="00714AC8">
        <w:rPr>
          <w:rFonts w:ascii="Times New Roman" w:hAnsi="Times New Roman" w:cs="Times New Roman"/>
          <w:b/>
          <w:sz w:val="26"/>
          <w:szCs w:val="26"/>
        </w:rPr>
        <w:t xml:space="preserve">Годовой </w:t>
      </w:r>
      <w:r w:rsidR="00B559FF">
        <w:rPr>
          <w:rFonts w:ascii="Times New Roman" w:hAnsi="Times New Roman" w:cs="Times New Roman"/>
          <w:b/>
          <w:sz w:val="26"/>
          <w:szCs w:val="26"/>
        </w:rPr>
        <w:t xml:space="preserve">рабочий </w:t>
      </w: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tbl>
      <w:tblPr>
        <w:tblStyle w:val="a3"/>
        <w:tblW w:w="14737" w:type="dxa"/>
        <w:tblLook w:val="04A0"/>
      </w:tblPr>
      <w:tblGrid>
        <w:gridCol w:w="3640"/>
        <w:gridCol w:w="8262"/>
        <w:gridCol w:w="2835"/>
      </w:tblGrid>
      <w:tr w:rsidR="00714AC8" w:rsidTr="00714AC8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8" w:rsidRPr="00B559FF" w:rsidRDefault="00714AC8" w:rsidP="00714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9FF">
              <w:rPr>
                <w:rFonts w:ascii="Times New Roman" w:hAnsi="Times New Roman" w:cs="Times New Roman"/>
                <w:b/>
              </w:rPr>
              <w:t>Основные направления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8" w:rsidRPr="00B559FF" w:rsidRDefault="00714AC8" w:rsidP="00714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9FF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8" w:rsidRPr="00B559FF" w:rsidRDefault="00714AC8" w:rsidP="00714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9FF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714AC8" w:rsidTr="00714AC8"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AC8" w:rsidRPr="00425CF7" w:rsidRDefault="00714AC8" w:rsidP="00714AC8">
            <w:pPr>
              <w:jc w:val="both"/>
              <w:rPr>
                <w:rFonts w:ascii="Times New Roman" w:hAnsi="Times New Roman" w:cs="Times New Roman"/>
              </w:rPr>
            </w:pPr>
            <w:r w:rsidRPr="00425CF7">
              <w:rPr>
                <w:rFonts w:ascii="Times New Roman" w:hAnsi="Times New Roman" w:cs="Times New Roman"/>
              </w:rPr>
              <w:t>1.</w:t>
            </w:r>
            <w:r w:rsidR="00425CF7">
              <w:rPr>
                <w:rFonts w:ascii="Times New Roman" w:hAnsi="Times New Roman" w:cs="Times New Roman"/>
              </w:rPr>
              <w:t xml:space="preserve"> </w:t>
            </w:r>
            <w:r w:rsidRPr="00425CF7">
              <w:rPr>
                <w:rFonts w:ascii="Times New Roman" w:hAnsi="Times New Roman" w:cs="Times New Roman"/>
              </w:rPr>
              <w:t xml:space="preserve">Диагностика 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8" w:rsidRPr="00B559FF" w:rsidRDefault="00714AC8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1) Логопедическое обследование детей с целью точного установления причин, структуры и степени выраженности отклонений в их речевом развитии.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8" w:rsidRPr="00B559FF" w:rsidRDefault="00714AC8" w:rsidP="00714AC8">
            <w:pPr>
              <w:jc w:val="both"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1-15 сентября</w:t>
            </w:r>
          </w:p>
          <w:p w:rsidR="00714AC8" w:rsidRPr="00B559FF" w:rsidRDefault="00714AC8" w:rsidP="00714AC8">
            <w:pPr>
              <w:rPr>
                <w:rFonts w:ascii="Times New Roman" w:hAnsi="Times New Roman" w:cs="Times New Roman"/>
              </w:rPr>
            </w:pPr>
          </w:p>
        </w:tc>
      </w:tr>
      <w:tr w:rsidR="00714AC8" w:rsidTr="00714AC8"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AC8" w:rsidRPr="00425CF7" w:rsidRDefault="00714AC8" w:rsidP="00714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8" w:rsidRPr="00B559FF" w:rsidRDefault="00714AC8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 xml:space="preserve">2) Объективное логопедическое заключение и </w:t>
            </w:r>
            <w:r w:rsidR="00425CF7" w:rsidRPr="00B559FF">
              <w:rPr>
                <w:rFonts w:ascii="Times New Roman" w:hAnsi="Times New Roman" w:cs="Times New Roman"/>
              </w:rPr>
              <w:t>составление индивидуальных</w:t>
            </w:r>
            <w:r w:rsidRPr="00B559FF">
              <w:rPr>
                <w:rFonts w:ascii="Times New Roman" w:hAnsi="Times New Roman" w:cs="Times New Roman"/>
              </w:rPr>
              <w:t xml:space="preserve"> (подгрупповых) планов коррекционно-развивающей работы на учебный год, составление циклограммы деятельности.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8" w:rsidRPr="00B559FF" w:rsidRDefault="00714AC8" w:rsidP="00425CF7">
            <w:pPr>
              <w:jc w:val="both"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 xml:space="preserve">16-30 </w:t>
            </w:r>
            <w:r w:rsidR="00425CF7" w:rsidRPr="00B559FF">
              <w:rPr>
                <w:rFonts w:ascii="Times New Roman" w:hAnsi="Times New Roman" w:cs="Times New Roman"/>
              </w:rPr>
              <w:t>сентября</w:t>
            </w:r>
          </w:p>
        </w:tc>
      </w:tr>
      <w:tr w:rsidR="00714AC8" w:rsidTr="00714AC8"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AC8" w:rsidRPr="00425CF7" w:rsidRDefault="00714AC8" w:rsidP="00714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8" w:rsidRPr="00B559FF" w:rsidRDefault="00714AC8" w:rsidP="00714AC8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3) Индивидуальное логопедическое обследование и консультирование.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8" w:rsidRPr="00B559FF" w:rsidRDefault="00714AC8" w:rsidP="00714AC8">
            <w:pPr>
              <w:jc w:val="both"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В течение года по запросам педагогов, специалистов родителей.</w:t>
            </w:r>
          </w:p>
        </w:tc>
      </w:tr>
      <w:tr w:rsidR="00714AC8" w:rsidTr="00714AC8">
        <w:tc>
          <w:tcPr>
            <w:tcW w:w="3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8" w:rsidRPr="00425CF7" w:rsidRDefault="00714AC8" w:rsidP="00714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8" w:rsidRPr="00B559FF" w:rsidRDefault="00714AC8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 xml:space="preserve">4) Психолого-педагогический и логопедический мониторинг (выявление динамики в коррекционно-образовательном процессе воспитанников, занимающихся на </w:t>
            </w:r>
            <w:proofErr w:type="spellStart"/>
            <w:r w:rsidRPr="00B559FF">
              <w:rPr>
                <w:rFonts w:ascii="Times New Roman" w:hAnsi="Times New Roman" w:cs="Times New Roman"/>
              </w:rPr>
              <w:t>логопункте</w:t>
            </w:r>
            <w:proofErr w:type="spellEnd"/>
            <w:r w:rsidRPr="00B559FF">
              <w:rPr>
                <w:rFonts w:ascii="Times New Roman" w:hAnsi="Times New Roman" w:cs="Times New Roman"/>
              </w:rPr>
              <w:t xml:space="preserve">); отражение его результатов в речевых картах, при необходимости – корректировка планов индивидуальной и подгрупповой работы с детьми. Вывод детей из состава </w:t>
            </w:r>
            <w:proofErr w:type="spellStart"/>
            <w:r w:rsidRPr="00B559FF">
              <w:rPr>
                <w:rFonts w:ascii="Times New Roman" w:hAnsi="Times New Roman" w:cs="Times New Roman"/>
              </w:rPr>
              <w:t>логопункта</w:t>
            </w:r>
            <w:proofErr w:type="spellEnd"/>
            <w:r w:rsidRPr="00B559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8" w:rsidRPr="00B559FF" w:rsidRDefault="00714AC8" w:rsidP="00714AC8">
            <w:pPr>
              <w:jc w:val="both"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декабрь, май</w:t>
            </w:r>
          </w:p>
          <w:p w:rsidR="00714AC8" w:rsidRPr="00B559FF" w:rsidRDefault="00714AC8" w:rsidP="00714A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4AC8" w:rsidTr="00714AC8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8" w:rsidRPr="00425CF7" w:rsidRDefault="00714AC8" w:rsidP="00714AC8">
            <w:pPr>
              <w:jc w:val="both"/>
              <w:rPr>
                <w:rFonts w:ascii="Times New Roman" w:hAnsi="Times New Roman" w:cs="Times New Roman"/>
              </w:rPr>
            </w:pPr>
            <w:r w:rsidRPr="00425CF7">
              <w:rPr>
                <w:rFonts w:ascii="Times New Roman" w:hAnsi="Times New Roman" w:cs="Times New Roman"/>
              </w:rPr>
              <w:t>2.</w:t>
            </w:r>
            <w:r w:rsidR="00425CF7">
              <w:rPr>
                <w:rFonts w:ascii="Times New Roman" w:hAnsi="Times New Roman" w:cs="Times New Roman"/>
              </w:rPr>
              <w:t xml:space="preserve"> </w:t>
            </w:r>
            <w:r w:rsidRPr="00425CF7">
              <w:rPr>
                <w:rFonts w:ascii="Times New Roman" w:hAnsi="Times New Roman" w:cs="Times New Roman"/>
              </w:rPr>
              <w:t>Коррекционно-развивающая</w:t>
            </w:r>
            <w:r w:rsidR="00425CF7" w:rsidRPr="00425CF7">
              <w:rPr>
                <w:rFonts w:ascii="Times New Roman" w:hAnsi="Times New Roman" w:cs="Times New Roman"/>
              </w:rPr>
              <w:t xml:space="preserve"> </w:t>
            </w:r>
            <w:r w:rsidRPr="00425CF7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8" w:rsidRPr="00B559FF" w:rsidRDefault="00714AC8" w:rsidP="00714AC8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 xml:space="preserve">Проведение индивидуальных (подгрупповых) логопедических занятий </w:t>
            </w:r>
            <w:proofErr w:type="gramStart"/>
            <w:r w:rsidRPr="00B559FF">
              <w:rPr>
                <w:rFonts w:ascii="Times New Roman" w:hAnsi="Times New Roman" w:cs="Times New Roman"/>
              </w:rPr>
              <w:t>по</w:t>
            </w:r>
            <w:proofErr w:type="gramEnd"/>
            <w:r w:rsidRPr="00B559FF">
              <w:rPr>
                <w:rFonts w:ascii="Times New Roman" w:hAnsi="Times New Roman" w:cs="Times New Roman"/>
              </w:rPr>
              <w:t xml:space="preserve">: </w:t>
            </w:r>
          </w:p>
          <w:p w:rsidR="00714AC8" w:rsidRPr="00B559FF" w:rsidRDefault="00714AC8" w:rsidP="00714AC8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а) формированию правильного  звукопроизношения</w:t>
            </w:r>
            <w:proofErr w:type="gramStart"/>
            <w:r w:rsidRPr="00B559FF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714AC8" w:rsidRPr="00B559FF" w:rsidRDefault="00714AC8" w:rsidP="00714AC8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 xml:space="preserve">б) формированию фонематических процессов; </w:t>
            </w:r>
          </w:p>
          <w:p w:rsidR="00714AC8" w:rsidRPr="00B559FF" w:rsidRDefault="00714AC8" w:rsidP="00B559FF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в) формированию  лексико-грамматических категорий и связной речи.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8" w:rsidRPr="00B559FF" w:rsidRDefault="00714AC8" w:rsidP="00714AC8">
            <w:pPr>
              <w:jc w:val="both"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С 1 октября по 15 мая согласно сетке занятий и периоду обучения</w:t>
            </w:r>
          </w:p>
        </w:tc>
      </w:tr>
      <w:tr w:rsidR="00425CF7" w:rsidTr="00714AC8">
        <w:tc>
          <w:tcPr>
            <w:tcW w:w="3640" w:type="dxa"/>
            <w:vMerge w:val="restart"/>
          </w:tcPr>
          <w:p w:rsidR="00425CF7" w:rsidRPr="00425CF7" w:rsidRDefault="00425CF7" w:rsidP="00B559FF">
            <w:pPr>
              <w:rPr>
                <w:rFonts w:ascii="Times New Roman" w:hAnsi="Times New Roman" w:cs="Times New Roman"/>
              </w:rPr>
            </w:pPr>
            <w:r w:rsidRPr="00425CF7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5CF7">
              <w:rPr>
                <w:rFonts w:ascii="Times New Roman" w:hAnsi="Times New Roman" w:cs="Times New Roman"/>
              </w:rPr>
              <w:t>Информационно-просветительская деятельность</w:t>
            </w:r>
          </w:p>
        </w:tc>
        <w:tc>
          <w:tcPr>
            <w:tcW w:w="8262" w:type="dxa"/>
          </w:tcPr>
          <w:p w:rsidR="00425CF7" w:rsidRPr="00B559FF" w:rsidRDefault="00283D8C" w:rsidP="00840D0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1)</w:t>
            </w:r>
            <w:r w:rsidR="00425CF7" w:rsidRPr="00B559FF">
              <w:rPr>
                <w:rFonts w:ascii="Times New Roman" w:hAnsi="Times New Roman" w:cs="Times New Roman"/>
                <w:lang w:eastAsia="ru-RU"/>
              </w:rPr>
              <w:t xml:space="preserve"> Оказание консультативно-методической помощи воспитателям, родителям:</w:t>
            </w:r>
          </w:p>
          <w:p w:rsidR="00425CF7" w:rsidRPr="00B559FF" w:rsidRDefault="00425CF7" w:rsidP="00840D0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  <w:r w:rsidRPr="00B559FF">
              <w:rPr>
                <w:rFonts w:ascii="Times New Roman" w:hAnsi="Times New Roman" w:cs="Times New Roman"/>
                <w:lang w:eastAsia="ru-RU"/>
              </w:rPr>
              <w:t xml:space="preserve">- выступления на родительских собраниях по запросам; </w:t>
            </w:r>
          </w:p>
          <w:p w:rsidR="00425CF7" w:rsidRPr="00B559FF" w:rsidRDefault="00425CF7" w:rsidP="00840D0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  <w:r w:rsidRPr="00B559FF">
              <w:rPr>
                <w:rFonts w:ascii="Times New Roman" w:hAnsi="Times New Roman" w:cs="Times New Roman"/>
                <w:lang w:eastAsia="ru-RU"/>
              </w:rPr>
              <w:t>- проведение систематических консультаций и индивидуальных бесед с родителями и педагогами;</w:t>
            </w:r>
          </w:p>
          <w:p w:rsidR="00425CF7" w:rsidRPr="00B559FF" w:rsidRDefault="00425CF7" w:rsidP="00425CF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59FF">
              <w:rPr>
                <w:rFonts w:ascii="Times New Roman" w:hAnsi="Times New Roman" w:cs="Times New Roman"/>
                <w:lang w:eastAsia="ru-RU"/>
              </w:rPr>
              <w:t>- оказание помощи родителям в подборе речевого и наглядного материала для закрепления правильных произносительных навыков с детьми дома;</w:t>
            </w:r>
          </w:p>
        </w:tc>
        <w:tc>
          <w:tcPr>
            <w:tcW w:w="2835" w:type="dxa"/>
          </w:tcPr>
          <w:p w:rsidR="00425CF7" w:rsidRPr="00B559FF" w:rsidRDefault="00425CF7" w:rsidP="00840D0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  <w:r w:rsidRPr="00B559FF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  <w:p w:rsidR="00425CF7" w:rsidRPr="00B559FF" w:rsidRDefault="00425CF7" w:rsidP="00840D0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B559FF" w:rsidRDefault="00B559FF" w:rsidP="00425CF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</w:p>
          <w:p w:rsidR="00425CF7" w:rsidRPr="00B559FF" w:rsidRDefault="00425CF7" w:rsidP="00425CF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59FF">
              <w:rPr>
                <w:rFonts w:ascii="Times New Roman" w:hAnsi="Times New Roman" w:cs="Times New Roman"/>
                <w:lang w:eastAsia="ru-RU"/>
              </w:rPr>
              <w:t>в течение года по запросам в часы консультаций</w:t>
            </w:r>
          </w:p>
        </w:tc>
      </w:tr>
      <w:tr w:rsidR="00425CF7" w:rsidTr="00714AC8">
        <w:tc>
          <w:tcPr>
            <w:tcW w:w="3640" w:type="dxa"/>
            <w:vMerge/>
          </w:tcPr>
          <w:p w:rsidR="00425CF7" w:rsidRPr="00425CF7" w:rsidRDefault="00425CF7" w:rsidP="00714A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2" w:type="dxa"/>
          </w:tcPr>
          <w:p w:rsidR="00425CF7" w:rsidRPr="00B559FF" w:rsidRDefault="00283D8C" w:rsidP="00425CF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="00425CF7" w:rsidRPr="00B559FF">
              <w:rPr>
                <w:rFonts w:ascii="Times New Roman" w:hAnsi="Times New Roman" w:cs="Times New Roman"/>
                <w:lang w:eastAsia="ru-RU"/>
              </w:rPr>
              <w:t xml:space="preserve"> Размещение информации в родительских уголках по особенностям речевого развития детей дошкольного возраста, профилактике и преодолению речевых проблем.</w:t>
            </w:r>
          </w:p>
        </w:tc>
        <w:tc>
          <w:tcPr>
            <w:tcW w:w="2835" w:type="dxa"/>
          </w:tcPr>
          <w:p w:rsidR="00425CF7" w:rsidRPr="00B559FF" w:rsidRDefault="00425CF7" w:rsidP="00840D0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59FF">
              <w:rPr>
                <w:rFonts w:ascii="Times New Roman" w:hAnsi="Times New Roman" w:cs="Times New Roman"/>
                <w:lang w:eastAsia="ru-RU"/>
              </w:rPr>
              <w:t>1 раз в месяц</w:t>
            </w:r>
          </w:p>
        </w:tc>
      </w:tr>
      <w:tr w:rsidR="00425CF7" w:rsidTr="00714AC8">
        <w:tc>
          <w:tcPr>
            <w:tcW w:w="3640" w:type="dxa"/>
            <w:vMerge/>
          </w:tcPr>
          <w:p w:rsidR="00425CF7" w:rsidRPr="00425CF7" w:rsidRDefault="00425CF7" w:rsidP="00714A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2" w:type="dxa"/>
          </w:tcPr>
          <w:p w:rsidR="00425CF7" w:rsidRPr="00B559FF" w:rsidRDefault="00283D8C" w:rsidP="00425CF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</w:t>
            </w:r>
            <w:r w:rsidR="00425CF7" w:rsidRPr="00B559FF">
              <w:rPr>
                <w:rFonts w:ascii="Times New Roman" w:hAnsi="Times New Roman" w:cs="Times New Roman"/>
                <w:lang w:eastAsia="ru-RU"/>
              </w:rPr>
              <w:t xml:space="preserve"> Предоставление информационных буклетов с заданиями по развитию лексико-грамматических категорий, мелкой и артикуляционной моторики для занятий с детьми в домашних условиях.</w:t>
            </w:r>
          </w:p>
        </w:tc>
        <w:tc>
          <w:tcPr>
            <w:tcW w:w="2835" w:type="dxa"/>
          </w:tcPr>
          <w:p w:rsidR="00425CF7" w:rsidRPr="00B559FF" w:rsidRDefault="00425CF7" w:rsidP="00840D0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59FF">
              <w:rPr>
                <w:rFonts w:ascii="Times New Roman" w:hAnsi="Times New Roman" w:cs="Times New Roman"/>
                <w:lang w:eastAsia="ru-RU"/>
              </w:rPr>
              <w:t>в рамках тематической недели в течение года</w:t>
            </w:r>
          </w:p>
        </w:tc>
      </w:tr>
      <w:tr w:rsidR="00425CF7" w:rsidTr="00286968"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CF7" w:rsidRPr="00425CF7" w:rsidRDefault="00425CF7" w:rsidP="00840D08">
            <w:pPr>
              <w:jc w:val="both"/>
              <w:rPr>
                <w:rFonts w:ascii="Times New Roman" w:hAnsi="Times New Roman" w:cs="Times New Roman"/>
              </w:rPr>
            </w:pPr>
            <w:r w:rsidRPr="00425CF7">
              <w:rPr>
                <w:rFonts w:ascii="Times New Roman" w:hAnsi="Times New Roman" w:cs="Times New Roman"/>
              </w:rPr>
              <w:t>4. Взаимосвязь с педагогами</w:t>
            </w:r>
          </w:p>
          <w:p w:rsidR="00425CF7" w:rsidRPr="00425CF7" w:rsidRDefault="00425CF7" w:rsidP="00840D08">
            <w:pPr>
              <w:jc w:val="both"/>
              <w:rPr>
                <w:rFonts w:ascii="Times New Roman" w:hAnsi="Times New Roman" w:cs="Times New Roman"/>
              </w:rPr>
            </w:pPr>
          </w:p>
          <w:p w:rsidR="00425CF7" w:rsidRPr="00425CF7" w:rsidRDefault="00425CF7" w:rsidP="00840D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840D08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lastRenderedPageBreak/>
              <w:t>1)  Анализ результатов обследования, результатов психолого-педагогического и логопедического воздействия.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840D08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сентябрь, май</w:t>
            </w:r>
          </w:p>
          <w:p w:rsidR="00425CF7" w:rsidRPr="00B559FF" w:rsidRDefault="00425CF7" w:rsidP="00840D08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(</w:t>
            </w:r>
            <w:proofErr w:type="spellStart"/>
            <w:r w:rsidRPr="00B559FF">
              <w:rPr>
                <w:rFonts w:ascii="Times New Roman" w:hAnsi="Times New Roman" w:cs="Times New Roman"/>
              </w:rPr>
              <w:t>метод</w:t>
            </w:r>
            <w:proofErr w:type="gramStart"/>
            <w:r w:rsidRPr="00B559FF">
              <w:rPr>
                <w:rFonts w:ascii="Times New Roman" w:hAnsi="Times New Roman" w:cs="Times New Roman"/>
              </w:rPr>
              <w:t>.с</w:t>
            </w:r>
            <w:proofErr w:type="gramEnd"/>
            <w:r w:rsidRPr="00B559FF">
              <w:rPr>
                <w:rFonts w:ascii="Times New Roman" w:hAnsi="Times New Roman" w:cs="Times New Roman"/>
              </w:rPr>
              <w:t>оветы</w:t>
            </w:r>
            <w:proofErr w:type="spellEnd"/>
            <w:r w:rsidRPr="00B559FF">
              <w:rPr>
                <w:rFonts w:ascii="Times New Roman" w:hAnsi="Times New Roman" w:cs="Times New Roman"/>
              </w:rPr>
              <w:t>)</w:t>
            </w:r>
          </w:p>
        </w:tc>
      </w:tr>
      <w:tr w:rsidR="00425CF7" w:rsidTr="00286968"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CF7" w:rsidRDefault="00425CF7" w:rsidP="00840D08">
            <w:pPr>
              <w:jc w:val="both"/>
              <w:rPr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840D08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2) Планирование коррекционной образовательной работы с учетом результатов обследования.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840D08">
            <w:pPr>
              <w:jc w:val="both"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425CF7" w:rsidTr="00286968"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CF7" w:rsidRDefault="00425CF7" w:rsidP="00840D08">
            <w:pPr>
              <w:jc w:val="both"/>
              <w:rPr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3) Посещение групповых занятий воспитателя с целью соблюдения преемственности в организации коррекционно-развивающего процесса с детьми, имеющих речевые нарушения.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840D08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в течение учебного года</w:t>
            </w:r>
          </w:p>
          <w:p w:rsidR="00425CF7" w:rsidRPr="00B559FF" w:rsidRDefault="00425CF7" w:rsidP="00840D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CF7" w:rsidTr="00286968"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CF7" w:rsidRDefault="00425CF7" w:rsidP="00840D08">
            <w:pPr>
              <w:jc w:val="both"/>
              <w:rPr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4) Предоставление речевого материала воспитателям для развития лексико-грамматических категорий, связной речи, мелкой и артикуляционной моторики.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840D08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в рамках тематической недели в течение года</w:t>
            </w:r>
          </w:p>
          <w:p w:rsidR="00425CF7" w:rsidRPr="00B559FF" w:rsidRDefault="00425CF7" w:rsidP="00840D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CF7" w:rsidTr="00286968"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CF7" w:rsidRDefault="00425CF7" w:rsidP="00840D08">
            <w:pPr>
              <w:jc w:val="both"/>
              <w:rPr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B559FF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5) Предоставление речевого материала воспитателям для закрепления навыков автоматизации звуков.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в дни занятий согласно расписанию</w:t>
            </w:r>
          </w:p>
        </w:tc>
      </w:tr>
      <w:tr w:rsidR="00425CF7" w:rsidTr="00286968"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CF7" w:rsidRDefault="00425CF7" w:rsidP="00840D08">
            <w:pPr>
              <w:jc w:val="both"/>
              <w:rPr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840D08">
            <w:pPr>
              <w:rPr>
                <w:rFonts w:ascii="Times New Roman" w:hAnsi="Times New Roman" w:cs="Times New Roman"/>
                <w:u w:val="single"/>
              </w:rPr>
            </w:pPr>
            <w:r w:rsidRPr="00B559FF">
              <w:rPr>
                <w:rFonts w:ascii="Times New Roman" w:hAnsi="Times New Roman" w:cs="Times New Roman"/>
              </w:rPr>
              <w:t xml:space="preserve">6) </w:t>
            </w:r>
            <w:r w:rsidRPr="00B559FF">
              <w:rPr>
                <w:rFonts w:ascii="Times New Roman" w:hAnsi="Times New Roman" w:cs="Times New Roman"/>
                <w:u w:val="single"/>
              </w:rPr>
              <w:t>Консультации:</w:t>
            </w:r>
          </w:p>
          <w:p w:rsidR="00B559FF" w:rsidRPr="00B559FF" w:rsidRDefault="00425CF7" w:rsidP="00B559FF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«Обогащение словаря детей антонимами, синонимами, омонимами»</w:t>
            </w:r>
            <w:r w:rsidR="00B559FF" w:rsidRPr="00B559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840D08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январь</w:t>
            </w:r>
          </w:p>
          <w:p w:rsidR="00425CF7" w:rsidRPr="00B559FF" w:rsidRDefault="00425CF7" w:rsidP="00840D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CF7" w:rsidTr="00286968"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CF7" w:rsidRDefault="00425CF7" w:rsidP="00840D08">
            <w:pPr>
              <w:jc w:val="both"/>
              <w:rPr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840D08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 xml:space="preserve">7) </w:t>
            </w:r>
            <w:r w:rsidRPr="00B559FF">
              <w:rPr>
                <w:rFonts w:ascii="Times New Roman" w:hAnsi="Times New Roman" w:cs="Times New Roman"/>
                <w:u w:val="single"/>
              </w:rPr>
              <w:t>Викторина для воспитателей</w:t>
            </w:r>
            <w:r w:rsidRPr="00B559FF">
              <w:rPr>
                <w:rFonts w:ascii="Times New Roman" w:hAnsi="Times New Roman" w:cs="Times New Roman"/>
              </w:rPr>
              <w:t>:</w:t>
            </w:r>
          </w:p>
          <w:p w:rsidR="00425CF7" w:rsidRPr="00B559FF" w:rsidRDefault="00425CF7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«Великий и могучий русский язык»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840D08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март</w:t>
            </w:r>
          </w:p>
          <w:p w:rsidR="00425CF7" w:rsidRPr="00B559FF" w:rsidRDefault="00425CF7" w:rsidP="00840D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CF7" w:rsidTr="00286968"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CF7" w:rsidRDefault="00425CF7" w:rsidP="00840D08">
            <w:pPr>
              <w:jc w:val="both"/>
              <w:rPr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8) Проведение развлечений с детьми совместно с музыкальным руководителем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840D08">
            <w:pPr>
              <w:jc w:val="both"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согласно плану ДОУ</w:t>
            </w:r>
          </w:p>
        </w:tc>
      </w:tr>
      <w:tr w:rsidR="00425CF7" w:rsidTr="00286968"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CF7" w:rsidRDefault="00425CF7" w:rsidP="00840D08">
            <w:pPr>
              <w:jc w:val="both"/>
              <w:rPr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9) Участие в праздниках, развлечениях, мероприятиях, проводимых в 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F7" w:rsidRPr="00B559FF" w:rsidRDefault="00425CF7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согласно плану ДОУ</w:t>
            </w:r>
          </w:p>
        </w:tc>
      </w:tr>
      <w:tr w:rsidR="00B559FF" w:rsidTr="00B60974"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FF" w:rsidRPr="00A31173" w:rsidRDefault="00B559FF" w:rsidP="00425CF7">
            <w:pPr>
              <w:jc w:val="both"/>
              <w:rPr>
                <w:rFonts w:ascii="Times New Roman" w:hAnsi="Times New Roman" w:cs="Times New Roman"/>
              </w:rPr>
            </w:pPr>
            <w:r w:rsidRPr="00A31173">
              <w:rPr>
                <w:rFonts w:ascii="Times New Roman" w:hAnsi="Times New Roman" w:cs="Times New Roman"/>
              </w:rPr>
              <w:t>5. Работа с родителями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A31173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 xml:space="preserve">1) Анкетирование </w:t>
            </w:r>
          </w:p>
          <w:p w:rsidR="00B559FF" w:rsidRPr="00B559FF" w:rsidRDefault="00B559FF" w:rsidP="00A3117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с целью изучения индивидуальных особенностей детей;</w:t>
            </w:r>
          </w:p>
          <w:p w:rsidR="00B559FF" w:rsidRPr="00B559FF" w:rsidRDefault="00B559FF" w:rsidP="00A3117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с целью изучения знаний и запросов родителей по речевым проблемам воспитанников;</w:t>
            </w:r>
          </w:p>
          <w:p w:rsidR="00B559FF" w:rsidRPr="00B559FF" w:rsidRDefault="00B559FF" w:rsidP="00A3117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«Эффективность работы логопедической службы»;</w:t>
            </w:r>
          </w:p>
          <w:p w:rsidR="00B559FF" w:rsidRPr="00B559FF" w:rsidRDefault="00B559FF" w:rsidP="00A3117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proofErr w:type="gramStart"/>
            <w:r w:rsidRPr="00B559FF">
              <w:rPr>
                <w:rFonts w:ascii="Times New Roman" w:hAnsi="Times New Roman" w:cs="Times New Roman"/>
              </w:rPr>
              <w:t>нуждающихся в коррекционно-развивающей помощи в рамках подготовки к ПМПК.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A31173">
            <w:pPr>
              <w:rPr>
                <w:rFonts w:ascii="Times New Roman" w:hAnsi="Times New Roman" w:cs="Times New Roman"/>
              </w:rPr>
            </w:pPr>
          </w:p>
          <w:p w:rsidR="00B559FF" w:rsidRPr="00B559FF" w:rsidRDefault="00B559FF" w:rsidP="00A31173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сентябрь</w:t>
            </w:r>
          </w:p>
          <w:p w:rsidR="00B559FF" w:rsidRPr="00B559FF" w:rsidRDefault="00B559FF" w:rsidP="00A31173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октябрь</w:t>
            </w:r>
          </w:p>
          <w:p w:rsidR="00B559FF" w:rsidRPr="00B559FF" w:rsidRDefault="00B559FF" w:rsidP="00A31173">
            <w:pPr>
              <w:rPr>
                <w:rFonts w:ascii="Times New Roman" w:hAnsi="Times New Roman" w:cs="Times New Roman"/>
              </w:rPr>
            </w:pPr>
          </w:p>
          <w:p w:rsidR="00B559FF" w:rsidRPr="00B559FF" w:rsidRDefault="00B559FF" w:rsidP="00A31173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январь</w:t>
            </w:r>
          </w:p>
          <w:p w:rsidR="00B559FF" w:rsidRPr="00B559FF" w:rsidRDefault="00B559FF" w:rsidP="00A31173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март</w:t>
            </w:r>
          </w:p>
        </w:tc>
      </w:tr>
      <w:tr w:rsidR="00B559FF" w:rsidTr="00B60974"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9FF" w:rsidRDefault="00B559FF" w:rsidP="00425CF7">
            <w:pPr>
              <w:jc w:val="both"/>
              <w:rPr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BF765D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2) Индивидуальное консультирование родителей по запросам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В течение года в часы консультаций для родителей</w:t>
            </w:r>
          </w:p>
        </w:tc>
      </w:tr>
      <w:tr w:rsidR="00B559FF" w:rsidTr="00B60974"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9FF" w:rsidRDefault="00B559FF" w:rsidP="00425CF7">
            <w:pPr>
              <w:jc w:val="both"/>
              <w:rPr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3) Родительские собрания в подготовительной и старшей группах ДОУ:</w:t>
            </w: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№1 Темы: «</w:t>
            </w:r>
            <w:r w:rsidRPr="00851337">
              <w:rPr>
                <w:rFonts w:ascii="Times New Roman" w:hAnsi="Times New Roman" w:cs="Times New Roman"/>
              </w:rPr>
              <w:t>Коррекционная логопедическая работа в ДОУ</w:t>
            </w:r>
            <w:r w:rsidRPr="00B559FF">
              <w:rPr>
                <w:rFonts w:ascii="Times New Roman" w:hAnsi="Times New Roman" w:cs="Times New Roman"/>
              </w:rPr>
              <w:t>»</w:t>
            </w:r>
          </w:p>
          <w:p w:rsidR="00B559FF" w:rsidRPr="00B559FF" w:rsidRDefault="00B559FF" w:rsidP="00425CF7">
            <w:pPr>
              <w:jc w:val="both"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№2 Тема: «</w:t>
            </w:r>
            <w:r w:rsidRPr="00851337">
              <w:rPr>
                <w:rFonts w:ascii="Times New Roman" w:hAnsi="Times New Roman" w:cs="Times New Roman"/>
                <w:bCs/>
              </w:rPr>
              <w:t>Итоги за первое полугодие</w:t>
            </w:r>
            <w:r w:rsidRPr="00B559FF">
              <w:rPr>
                <w:rFonts w:ascii="Times New Roman" w:hAnsi="Times New Roman" w:cs="Times New Roman"/>
              </w:rPr>
              <w:t>»</w:t>
            </w:r>
          </w:p>
          <w:p w:rsidR="00B559FF" w:rsidRPr="00B559FF" w:rsidRDefault="00B559FF" w:rsidP="00425CF7">
            <w:pPr>
              <w:jc w:val="both"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№3 Тема: «</w:t>
            </w:r>
            <w:r w:rsidRPr="00851337">
              <w:rPr>
                <w:rFonts w:ascii="Times New Roman" w:hAnsi="Times New Roman" w:cs="Times New Roman"/>
              </w:rPr>
              <w:t>Развитие мелкой моторики в быту</w:t>
            </w:r>
            <w:r w:rsidRPr="00B559FF">
              <w:rPr>
                <w:rFonts w:ascii="Times New Roman" w:hAnsi="Times New Roman" w:cs="Times New Roman"/>
              </w:rPr>
              <w:t>»</w:t>
            </w:r>
          </w:p>
          <w:p w:rsidR="00B559FF" w:rsidRPr="00B559FF" w:rsidRDefault="00B559FF" w:rsidP="00BF765D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 xml:space="preserve">№4 Темы: </w:t>
            </w:r>
            <w:r w:rsidRPr="00851337">
              <w:rPr>
                <w:rFonts w:ascii="Times New Roman" w:hAnsi="Times New Roman" w:cs="Times New Roman"/>
              </w:rPr>
              <w:t>Итоги коррекционной работы «Наши успехи и достижения»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октябрь</w:t>
            </w: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декабрь</w:t>
            </w: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март</w:t>
            </w: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май</w:t>
            </w:r>
          </w:p>
        </w:tc>
      </w:tr>
      <w:tr w:rsidR="00B559FF" w:rsidTr="00B60974"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9FF" w:rsidRDefault="00B559FF" w:rsidP="00425CF7">
            <w:pPr>
              <w:jc w:val="both"/>
              <w:rPr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4) Родительская школа «Учимся красиво говорить»</w:t>
            </w:r>
          </w:p>
          <w:p w:rsidR="00B559FF" w:rsidRPr="00B559FF" w:rsidRDefault="00B559FF" w:rsidP="00BF765D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Семинар-практикум: «Артикуляционная гимнастика в домашних условиях».</w:t>
            </w:r>
          </w:p>
          <w:p w:rsidR="00B559FF" w:rsidRPr="00B559FF" w:rsidRDefault="00B559FF" w:rsidP="00BF765D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Фонематический слух - основа правильной речи.</w:t>
            </w:r>
          </w:p>
          <w:p w:rsidR="00B559FF" w:rsidRPr="00B559FF" w:rsidRDefault="00B559FF" w:rsidP="00BF765D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 xml:space="preserve">Игры и упражнения на развитие и усвоение навыков звукового анализа и </w:t>
            </w:r>
            <w:r w:rsidRPr="00B559FF">
              <w:rPr>
                <w:rFonts w:ascii="Times New Roman" w:hAnsi="Times New Roman" w:cs="Times New Roman"/>
              </w:rPr>
              <w:lastRenderedPageBreak/>
              <w:t>синтеза. Практическое занятие.</w:t>
            </w:r>
          </w:p>
          <w:p w:rsidR="00B559FF" w:rsidRPr="00B559FF" w:rsidRDefault="00B559FF" w:rsidP="00BF765D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Формирование грамматически правильной речи. Дидактические игры и упражнения. Методика их использования.</w:t>
            </w:r>
          </w:p>
          <w:p w:rsidR="00B559FF" w:rsidRPr="00B559FF" w:rsidRDefault="00B559FF" w:rsidP="00BF765D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 xml:space="preserve">Влияние </w:t>
            </w:r>
            <w:proofErr w:type="spellStart"/>
            <w:r w:rsidRPr="00B559FF">
              <w:rPr>
                <w:rFonts w:ascii="Times New Roman" w:hAnsi="Times New Roman" w:cs="Times New Roman"/>
              </w:rPr>
              <w:t>логоритмики</w:t>
            </w:r>
            <w:proofErr w:type="spellEnd"/>
            <w:r w:rsidRPr="00B559FF">
              <w:rPr>
                <w:rFonts w:ascii="Times New Roman" w:hAnsi="Times New Roman" w:cs="Times New Roman"/>
              </w:rPr>
              <w:t xml:space="preserve"> на процесс коррекции речевых и двигательных нарушений у детей дошкольного возраста. Подведение итогов работы клуба.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октябрь</w:t>
            </w: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декабрь</w:t>
            </w: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lastRenderedPageBreak/>
              <w:t>январь</w:t>
            </w: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февраль</w:t>
            </w: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апрель</w:t>
            </w: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</w:p>
        </w:tc>
      </w:tr>
      <w:tr w:rsidR="00B559FF" w:rsidTr="00B60974">
        <w:tc>
          <w:tcPr>
            <w:tcW w:w="3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Default="00B559FF" w:rsidP="00425CF7">
            <w:pPr>
              <w:jc w:val="both"/>
              <w:rPr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BF765D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5) Папки-передвижки:</w:t>
            </w:r>
          </w:p>
          <w:p w:rsidR="00B559FF" w:rsidRPr="00B559FF" w:rsidRDefault="00B559FF" w:rsidP="00BF765D">
            <w:pPr>
              <w:widowControl/>
              <w:numPr>
                <w:ilvl w:val="0"/>
                <w:numId w:val="36"/>
              </w:numPr>
              <w:suppressAutoHyphens w:val="0"/>
              <w:autoSpaceDE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«</w:t>
            </w:r>
            <w:r w:rsidRPr="00851337">
              <w:rPr>
                <w:rFonts w:ascii="Times New Roman" w:hAnsi="Times New Roman" w:cs="Times New Roman"/>
              </w:rPr>
              <w:t>Показатели развития речи детей старшего дошкольного возраста</w:t>
            </w:r>
            <w:r w:rsidRPr="00B559FF">
              <w:rPr>
                <w:rFonts w:ascii="Times New Roman" w:hAnsi="Times New Roman" w:cs="Times New Roman"/>
              </w:rPr>
              <w:t>»</w:t>
            </w:r>
          </w:p>
          <w:p w:rsidR="00B559FF" w:rsidRPr="00B559FF" w:rsidRDefault="00B559FF" w:rsidP="00BF765D">
            <w:pPr>
              <w:widowControl/>
              <w:numPr>
                <w:ilvl w:val="0"/>
                <w:numId w:val="36"/>
              </w:numPr>
              <w:suppressAutoHyphens w:val="0"/>
              <w:autoSpaceDE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«Речевые нарушения и причины их возникновения»</w:t>
            </w:r>
          </w:p>
          <w:p w:rsidR="00B559FF" w:rsidRPr="00B559FF" w:rsidRDefault="00B559FF" w:rsidP="00BF765D">
            <w:pPr>
              <w:widowControl/>
              <w:numPr>
                <w:ilvl w:val="0"/>
                <w:numId w:val="36"/>
              </w:numPr>
              <w:suppressAutoHyphens w:val="0"/>
              <w:autoSpaceDE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Фонематический слух – основа правильной речи</w:t>
            </w:r>
          </w:p>
          <w:p w:rsidR="00B559FF" w:rsidRPr="00B559FF" w:rsidRDefault="00B559FF" w:rsidP="00BF765D">
            <w:pPr>
              <w:widowControl/>
              <w:numPr>
                <w:ilvl w:val="0"/>
                <w:numId w:val="36"/>
              </w:numPr>
              <w:suppressAutoHyphens w:val="0"/>
              <w:autoSpaceDE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«Почему сначала звуки, а потом буквы?»</w:t>
            </w:r>
          </w:p>
          <w:p w:rsidR="00B559FF" w:rsidRPr="00B559FF" w:rsidRDefault="00B559FF" w:rsidP="00BF765D">
            <w:pPr>
              <w:widowControl/>
              <w:numPr>
                <w:ilvl w:val="0"/>
                <w:numId w:val="36"/>
              </w:numPr>
              <w:suppressAutoHyphens w:val="0"/>
              <w:autoSpaceDE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«Учите детей правильно произносить и различать звуки»</w:t>
            </w:r>
          </w:p>
          <w:p w:rsidR="00B559FF" w:rsidRPr="00B559FF" w:rsidRDefault="00B559FF" w:rsidP="00B559FF">
            <w:pPr>
              <w:widowControl/>
              <w:numPr>
                <w:ilvl w:val="0"/>
                <w:numId w:val="36"/>
              </w:numPr>
              <w:suppressAutoHyphens w:val="0"/>
              <w:autoSpaceDE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«Обогащение словарного запаса у детей»</w:t>
            </w:r>
          </w:p>
          <w:p w:rsidR="00B559FF" w:rsidRPr="00B559FF" w:rsidRDefault="00B559FF" w:rsidP="00B559FF">
            <w:pPr>
              <w:widowControl/>
              <w:numPr>
                <w:ilvl w:val="0"/>
                <w:numId w:val="36"/>
              </w:numPr>
              <w:suppressAutoHyphens w:val="0"/>
              <w:autoSpaceDE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«Грамматический строй детской речи»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559FF">
              <w:rPr>
                <w:rFonts w:ascii="Times New Roman" w:hAnsi="Times New Roman" w:cs="Times New Roman"/>
              </w:rPr>
              <w:t>ктябрь</w:t>
            </w: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559FF">
              <w:rPr>
                <w:rFonts w:ascii="Times New Roman" w:hAnsi="Times New Roman" w:cs="Times New Roman"/>
              </w:rPr>
              <w:t>оябрь</w:t>
            </w: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559FF">
              <w:rPr>
                <w:rFonts w:ascii="Times New Roman" w:hAnsi="Times New Roman" w:cs="Times New Roman"/>
              </w:rPr>
              <w:t>екабрь</w:t>
            </w: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B559FF">
              <w:rPr>
                <w:rFonts w:ascii="Times New Roman" w:hAnsi="Times New Roman" w:cs="Times New Roman"/>
              </w:rPr>
              <w:t>нварь</w:t>
            </w: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B559FF">
              <w:rPr>
                <w:rFonts w:ascii="Times New Roman" w:hAnsi="Times New Roman" w:cs="Times New Roman"/>
              </w:rPr>
              <w:t>евраль</w:t>
            </w:r>
          </w:p>
          <w:p w:rsidR="00B559FF" w:rsidRPr="00B559FF" w:rsidRDefault="00B559FF" w:rsidP="0042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559FF">
              <w:rPr>
                <w:rFonts w:ascii="Times New Roman" w:hAnsi="Times New Roman" w:cs="Times New Roman"/>
              </w:rPr>
              <w:t>арт</w:t>
            </w:r>
          </w:p>
          <w:p w:rsidR="00B559FF" w:rsidRPr="00B559FF" w:rsidRDefault="00B559FF" w:rsidP="00B55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559FF">
              <w:rPr>
                <w:rFonts w:ascii="Times New Roman" w:hAnsi="Times New Roman" w:cs="Times New Roman"/>
              </w:rPr>
              <w:t>прель</w:t>
            </w:r>
          </w:p>
        </w:tc>
      </w:tr>
      <w:tr w:rsidR="00B559FF" w:rsidTr="00B60974"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FF" w:rsidRPr="00B559FF" w:rsidRDefault="00B559FF" w:rsidP="00B559FF">
            <w:pPr>
              <w:jc w:val="both"/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9FF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B559FF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9FF">
              <w:rPr>
                <w:rFonts w:ascii="Times New Roman" w:hAnsi="Times New Roman" w:cs="Times New Roman"/>
              </w:rPr>
              <w:t xml:space="preserve">Принимать участие в работе районного </w:t>
            </w:r>
            <w:r>
              <w:rPr>
                <w:rFonts w:ascii="Times New Roman" w:hAnsi="Times New Roman" w:cs="Times New Roman"/>
              </w:rPr>
              <w:t>методического объединения логопедов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B559FF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 xml:space="preserve">согласно графику работы </w:t>
            </w:r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бъединения</w:t>
            </w:r>
          </w:p>
        </w:tc>
      </w:tr>
      <w:tr w:rsidR="00B559FF" w:rsidTr="00B60974"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9FF" w:rsidRPr="00B559FF" w:rsidRDefault="00B559FF" w:rsidP="00B559F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B559FF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9FF">
              <w:rPr>
                <w:rFonts w:ascii="Times New Roman" w:hAnsi="Times New Roman" w:cs="Times New Roman"/>
              </w:rPr>
              <w:t>Самостоятельно работать со специальной литературой по теме самообразования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B55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B559FF" w:rsidRPr="00B559FF" w:rsidRDefault="00B559FF" w:rsidP="00B559FF">
            <w:pPr>
              <w:rPr>
                <w:rFonts w:ascii="Times New Roman" w:hAnsi="Times New Roman" w:cs="Times New Roman"/>
              </w:rPr>
            </w:pPr>
          </w:p>
        </w:tc>
      </w:tr>
      <w:tr w:rsidR="00B559FF" w:rsidTr="00B60974"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9FF" w:rsidRPr="00B559FF" w:rsidRDefault="00B559FF" w:rsidP="00B559F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B559FF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9FF">
              <w:rPr>
                <w:rFonts w:ascii="Times New Roman" w:hAnsi="Times New Roman" w:cs="Times New Roman"/>
              </w:rPr>
              <w:t xml:space="preserve">Изучение </w:t>
            </w:r>
            <w:r>
              <w:rPr>
                <w:rFonts w:ascii="Times New Roman" w:hAnsi="Times New Roman" w:cs="Times New Roman"/>
              </w:rPr>
              <w:t>новинок методической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B559FF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B559FF" w:rsidTr="00B60974"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9FF" w:rsidRPr="00B559FF" w:rsidRDefault="00B559FF" w:rsidP="00B559F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B559FF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9FF">
              <w:rPr>
                <w:rFonts w:ascii="Times New Roman" w:hAnsi="Times New Roman" w:cs="Times New Roman"/>
              </w:rPr>
              <w:t>Участвовать в работе семина</w:t>
            </w:r>
            <w:r>
              <w:rPr>
                <w:rFonts w:ascii="Times New Roman" w:hAnsi="Times New Roman" w:cs="Times New Roman"/>
              </w:rPr>
              <w:t xml:space="preserve">ров, </w:t>
            </w:r>
            <w:r w:rsidRPr="00B559FF">
              <w:rPr>
                <w:rFonts w:ascii="Times New Roman" w:hAnsi="Times New Roman" w:cs="Times New Roman"/>
              </w:rPr>
              <w:t xml:space="preserve">рабочих совещаниях, </w:t>
            </w:r>
            <w:r>
              <w:rPr>
                <w:rFonts w:ascii="Times New Roman" w:hAnsi="Times New Roman" w:cs="Times New Roman"/>
              </w:rPr>
              <w:t>проводимых по намеченным планам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B559FF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плановые методические советы</w:t>
            </w:r>
          </w:p>
        </w:tc>
      </w:tr>
      <w:tr w:rsidR="00B559FF" w:rsidTr="00B60974">
        <w:tc>
          <w:tcPr>
            <w:tcW w:w="3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B559F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B559FF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5) Создание предметно-развивающей среды в логопедическом кабинете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FF" w:rsidRPr="00B559FF" w:rsidRDefault="00B559FF" w:rsidP="00B559FF">
            <w:pPr>
              <w:rPr>
                <w:rFonts w:ascii="Times New Roman" w:hAnsi="Times New Roman" w:cs="Times New Roman"/>
              </w:rPr>
            </w:pPr>
            <w:r w:rsidRPr="00B559FF">
              <w:rPr>
                <w:rFonts w:ascii="Times New Roman" w:hAnsi="Times New Roman" w:cs="Times New Roman"/>
              </w:rPr>
              <w:t>в течение года</w:t>
            </w:r>
          </w:p>
          <w:p w:rsidR="00B559FF" w:rsidRPr="00B559FF" w:rsidRDefault="00B559FF" w:rsidP="00B559FF">
            <w:pPr>
              <w:rPr>
                <w:rFonts w:ascii="Times New Roman" w:hAnsi="Times New Roman" w:cs="Times New Roman"/>
              </w:rPr>
            </w:pPr>
          </w:p>
        </w:tc>
      </w:tr>
    </w:tbl>
    <w:p w:rsidR="0061568A" w:rsidRDefault="0061568A" w:rsidP="00E638B6">
      <w:pPr>
        <w:spacing w:after="120" w:line="360" w:lineRule="auto"/>
        <w:jc w:val="center"/>
        <w:rPr>
          <w:rFonts w:ascii="Cambria" w:hAnsi="Cambria" w:cs="Times New Roman"/>
          <w:b/>
        </w:rPr>
      </w:pPr>
    </w:p>
    <w:p w:rsidR="0061568A" w:rsidRDefault="0061568A" w:rsidP="00E638B6">
      <w:pPr>
        <w:spacing w:after="120" w:line="360" w:lineRule="auto"/>
        <w:jc w:val="center"/>
        <w:rPr>
          <w:rFonts w:ascii="Cambria" w:hAnsi="Cambria" w:cs="Times New Roman"/>
          <w:b/>
        </w:rPr>
      </w:pPr>
    </w:p>
    <w:p w:rsidR="0061568A" w:rsidRDefault="0061568A" w:rsidP="00E638B6">
      <w:pPr>
        <w:spacing w:after="120" w:line="360" w:lineRule="auto"/>
        <w:jc w:val="center"/>
        <w:rPr>
          <w:rFonts w:ascii="Cambria" w:hAnsi="Cambria" w:cs="Times New Roman"/>
          <w:b/>
        </w:rPr>
      </w:pPr>
    </w:p>
    <w:p w:rsidR="0061568A" w:rsidRDefault="0061568A" w:rsidP="00E638B6">
      <w:pPr>
        <w:spacing w:after="120" w:line="360" w:lineRule="auto"/>
        <w:jc w:val="center"/>
        <w:rPr>
          <w:rFonts w:ascii="Cambria" w:hAnsi="Cambria" w:cs="Times New Roman"/>
          <w:b/>
        </w:rPr>
      </w:pPr>
    </w:p>
    <w:p w:rsidR="0061568A" w:rsidRDefault="0061568A" w:rsidP="00E638B6">
      <w:pPr>
        <w:spacing w:after="120" w:line="360" w:lineRule="auto"/>
        <w:jc w:val="center"/>
        <w:rPr>
          <w:rFonts w:ascii="Cambria" w:hAnsi="Cambria" w:cs="Times New Roman"/>
          <w:b/>
        </w:rPr>
      </w:pPr>
    </w:p>
    <w:p w:rsidR="0061568A" w:rsidRDefault="0061568A" w:rsidP="00E638B6">
      <w:pPr>
        <w:spacing w:after="120" w:line="360" w:lineRule="auto"/>
        <w:jc w:val="center"/>
        <w:rPr>
          <w:rFonts w:ascii="Cambria" w:hAnsi="Cambria" w:cs="Times New Roman"/>
          <w:b/>
        </w:rPr>
      </w:pPr>
    </w:p>
    <w:p w:rsidR="00E638B6" w:rsidRPr="00E638B6" w:rsidRDefault="00592C99" w:rsidP="00E638B6">
      <w:pPr>
        <w:spacing w:after="120" w:line="360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lastRenderedPageBreak/>
        <w:t>4.2. Учебный план на 2022-2023</w:t>
      </w:r>
      <w:r w:rsidR="00E638B6" w:rsidRPr="00E638B6">
        <w:rPr>
          <w:rFonts w:ascii="Cambria" w:hAnsi="Cambria" w:cs="Times New Roman"/>
          <w:b/>
        </w:rPr>
        <w:t xml:space="preserve"> </w:t>
      </w:r>
      <w:proofErr w:type="spellStart"/>
      <w:r w:rsidR="00E638B6" w:rsidRPr="00E638B6">
        <w:rPr>
          <w:rFonts w:ascii="Cambria" w:hAnsi="Cambria" w:cs="Times New Roman"/>
          <w:b/>
        </w:rPr>
        <w:t>уч</w:t>
      </w:r>
      <w:proofErr w:type="spellEnd"/>
      <w:r w:rsidR="00E638B6" w:rsidRPr="00E638B6">
        <w:rPr>
          <w:rFonts w:ascii="Cambria" w:hAnsi="Cambria" w:cs="Times New Roman"/>
          <w:b/>
        </w:rPr>
        <w:t>. г.</w:t>
      </w:r>
    </w:p>
    <w:tbl>
      <w:tblPr>
        <w:tblStyle w:val="11"/>
        <w:tblW w:w="0" w:type="auto"/>
        <w:jc w:val="center"/>
        <w:shd w:val="clear" w:color="auto" w:fill="E1E1E1"/>
        <w:tblLook w:val="04A0"/>
      </w:tblPr>
      <w:tblGrid>
        <w:gridCol w:w="2232"/>
        <w:gridCol w:w="2552"/>
        <w:gridCol w:w="2977"/>
        <w:gridCol w:w="3767"/>
        <w:gridCol w:w="2969"/>
      </w:tblGrid>
      <w:tr w:rsidR="00E638B6" w:rsidRPr="00E638B6" w:rsidTr="002B38BD">
        <w:trPr>
          <w:trHeight w:val="679"/>
          <w:jc w:val="center"/>
        </w:trPr>
        <w:tc>
          <w:tcPr>
            <w:tcW w:w="2232" w:type="dxa"/>
            <w:shd w:val="clear" w:color="auto" w:fill="FFFFFF" w:themeFill="background1"/>
          </w:tcPr>
          <w:p w:rsidR="00E638B6" w:rsidRPr="002B38BD" w:rsidRDefault="00E638B6" w:rsidP="0061568A">
            <w:pPr>
              <w:spacing w:after="120"/>
              <w:jc w:val="center"/>
              <w:rPr>
                <w:rFonts w:ascii="Cambria" w:hAnsi="Cambria" w:cs="Times New Roman"/>
                <w:b/>
              </w:rPr>
            </w:pPr>
            <w:r w:rsidRPr="002B38BD">
              <w:rPr>
                <w:rFonts w:ascii="Cambria" w:hAnsi="Cambria" w:cs="Times New Roman"/>
                <w:b/>
              </w:rPr>
              <w:t>Возраст ребенка</w:t>
            </w:r>
          </w:p>
        </w:tc>
        <w:tc>
          <w:tcPr>
            <w:tcW w:w="2552" w:type="dxa"/>
            <w:shd w:val="clear" w:color="auto" w:fill="FFFFFF" w:themeFill="background1"/>
          </w:tcPr>
          <w:p w:rsidR="00E638B6" w:rsidRPr="002B38BD" w:rsidRDefault="00E638B6" w:rsidP="0061568A">
            <w:pPr>
              <w:spacing w:after="120"/>
              <w:jc w:val="center"/>
              <w:rPr>
                <w:rFonts w:ascii="Cambria" w:hAnsi="Cambria" w:cs="Times New Roman"/>
                <w:b/>
              </w:rPr>
            </w:pPr>
            <w:r w:rsidRPr="002B38BD">
              <w:rPr>
                <w:rFonts w:ascii="Cambria" w:hAnsi="Cambria" w:cs="Times New Roman"/>
                <w:b/>
              </w:rPr>
              <w:t xml:space="preserve">Группа </w:t>
            </w:r>
          </w:p>
        </w:tc>
        <w:tc>
          <w:tcPr>
            <w:tcW w:w="2977" w:type="dxa"/>
            <w:shd w:val="clear" w:color="auto" w:fill="FFFFFF" w:themeFill="background1"/>
          </w:tcPr>
          <w:p w:rsidR="00E638B6" w:rsidRPr="002B38BD" w:rsidRDefault="00E638B6" w:rsidP="0061568A">
            <w:pPr>
              <w:spacing w:after="120"/>
              <w:jc w:val="center"/>
              <w:rPr>
                <w:rFonts w:ascii="Cambria" w:hAnsi="Cambria" w:cs="Times New Roman"/>
                <w:b/>
              </w:rPr>
            </w:pPr>
            <w:r w:rsidRPr="002B38BD">
              <w:rPr>
                <w:rFonts w:ascii="Cambria" w:hAnsi="Cambria" w:cs="Times New Roman"/>
                <w:b/>
              </w:rPr>
              <w:t>Общее количество занятий</w:t>
            </w:r>
          </w:p>
        </w:tc>
        <w:tc>
          <w:tcPr>
            <w:tcW w:w="3767" w:type="dxa"/>
            <w:shd w:val="clear" w:color="auto" w:fill="FFFFFF" w:themeFill="background1"/>
          </w:tcPr>
          <w:p w:rsidR="00E638B6" w:rsidRPr="002B38BD" w:rsidRDefault="00E638B6" w:rsidP="0061568A">
            <w:pPr>
              <w:spacing w:after="120"/>
              <w:jc w:val="center"/>
              <w:rPr>
                <w:rFonts w:ascii="Cambria" w:hAnsi="Cambria" w:cs="Times New Roman"/>
                <w:b/>
              </w:rPr>
            </w:pPr>
            <w:r w:rsidRPr="002B38BD">
              <w:rPr>
                <w:rFonts w:ascii="Cambria" w:hAnsi="Cambria" w:cs="Times New Roman"/>
                <w:b/>
              </w:rPr>
              <w:t>Количество занятий в неделю</w:t>
            </w:r>
          </w:p>
        </w:tc>
        <w:tc>
          <w:tcPr>
            <w:tcW w:w="2969" w:type="dxa"/>
            <w:shd w:val="clear" w:color="auto" w:fill="FFFFFF" w:themeFill="background1"/>
          </w:tcPr>
          <w:p w:rsidR="00E638B6" w:rsidRPr="002B38BD" w:rsidRDefault="00E638B6" w:rsidP="0061568A">
            <w:pPr>
              <w:spacing w:after="120"/>
              <w:jc w:val="center"/>
              <w:rPr>
                <w:rFonts w:ascii="Cambria" w:hAnsi="Cambria" w:cs="Times New Roman"/>
                <w:b/>
              </w:rPr>
            </w:pPr>
            <w:r w:rsidRPr="002B38BD">
              <w:rPr>
                <w:rFonts w:ascii="Cambria" w:hAnsi="Cambria" w:cs="Times New Roman"/>
                <w:b/>
              </w:rPr>
              <w:t>Продолжительность НОД</w:t>
            </w:r>
          </w:p>
        </w:tc>
      </w:tr>
      <w:tr w:rsidR="00E638B6" w:rsidRPr="00E638B6" w:rsidTr="002B38BD">
        <w:trPr>
          <w:jc w:val="center"/>
        </w:trPr>
        <w:tc>
          <w:tcPr>
            <w:tcW w:w="2232" w:type="dxa"/>
            <w:shd w:val="clear" w:color="auto" w:fill="FFFFFF" w:themeFill="background1"/>
          </w:tcPr>
          <w:p w:rsidR="00E638B6" w:rsidRPr="002B38BD" w:rsidRDefault="00E638B6" w:rsidP="00E638B6">
            <w:pPr>
              <w:spacing w:after="120" w:line="360" w:lineRule="auto"/>
              <w:rPr>
                <w:rFonts w:ascii="Cambria" w:hAnsi="Cambria" w:cs="Times New Roman"/>
              </w:rPr>
            </w:pPr>
            <w:r w:rsidRPr="002B38BD">
              <w:rPr>
                <w:rFonts w:ascii="Cambria" w:hAnsi="Cambria" w:cs="Times New Roman"/>
              </w:rPr>
              <w:t>от 5-ти до 6-ти</w:t>
            </w:r>
          </w:p>
        </w:tc>
        <w:tc>
          <w:tcPr>
            <w:tcW w:w="2552" w:type="dxa"/>
            <w:shd w:val="clear" w:color="auto" w:fill="FFFFFF" w:themeFill="background1"/>
          </w:tcPr>
          <w:p w:rsidR="00E638B6" w:rsidRPr="002B38BD" w:rsidRDefault="003A1575" w:rsidP="00E638B6">
            <w:pPr>
              <w:spacing w:after="120" w:line="36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с</w:t>
            </w:r>
            <w:r w:rsidR="00E638B6" w:rsidRPr="002B38BD">
              <w:rPr>
                <w:rFonts w:ascii="Cambria" w:hAnsi="Cambria" w:cs="Times New Roman"/>
              </w:rPr>
              <w:t>таршая</w:t>
            </w:r>
          </w:p>
        </w:tc>
        <w:tc>
          <w:tcPr>
            <w:tcW w:w="2977" w:type="dxa"/>
            <w:shd w:val="clear" w:color="auto" w:fill="FFFFFF" w:themeFill="background1"/>
          </w:tcPr>
          <w:p w:rsidR="00E638B6" w:rsidRPr="002B38BD" w:rsidRDefault="00E638B6" w:rsidP="00E638B6">
            <w:pPr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</w:rPr>
            </w:pPr>
            <w:r w:rsidRPr="002B38BD">
              <w:rPr>
                <w:rFonts w:ascii="Cambria" w:hAnsi="Cambria" w:cs="Times New Roman"/>
              </w:rPr>
              <w:t>66</w:t>
            </w:r>
          </w:p>
        </w:tc>
        <w:tc>
          <w:tcPr>
            <w:tcW w:w="3767" w:type="dxa"/>
            <w:shd w:val="clear" w:color="auto" w:fill="FFFFFF" w:themeFill="background1"/>
          </w:tcPr>
          <w:p w:rsidR="00E638B6" w:rsidRPr="002B38BD" w:rsidRDefault="00E638B6" w:rsidP="00E638B6">
            <w:pPr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color w:val="000000"/>
              </w:rPr>
            </w:pPr>
            <w:r w:rsidRPr="002B38BD">
              <w:rPr>
                <w:rFonts w:ascii="Cambria" w:hAnsi="Cambria" w:cs="Times New Roman"/>
                <w:color w:val="000000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</w:tcPr>
          <w:p w:rsidR="00E638B6" w:rsidRPr="002B38BD" w:rsidRDefault="00E638B6" w:rsidP="00E638B6">
            <w:pPr>
              <w:spacing w:after="120" w:line="360" w:lineRule="auto"/>
              <w:jc w:val="center"/>
              <w:rPr>
                <w:rFonts w:ascii="Cambria" w:hAnsi="Cambria" w:cs="Times New Roman"/>
              </w:rPr>
            </w:pPr>
            <w:r w:rsidRPr="002B38BD">
              <w:rPr>
                <w:rFonts w:ascii="Cambria" w:hAnsi="Cambria" w:cs="Times New Roman"/>
              </w:rPr>
              <w:t>25 минут</w:t>
            </w:r>
          </w:p>
        </w:tc>
      </w:tr>
      <w:tr w:rsidR="00E638B6" w:rsidRPr="00E638B6" w:rsidTr="002B38BD">
        <w:trPr>
          <w:jc w:val="center"/>
        </w:trPr>
        <w:tc>
          <w:tcPr>
            <w:tcW w:w="2232" w:type="dxa"/>
            <w:shd w:val="clear" w:color="auto" w:fill="FFFFFF" w:themeFill="background1"/>
          </w:tcPr>
          <w:p w:rsidR="00E638B6" w:rsidRPr="002B38BD" w:rsidRDefault="00E638B6" w:rsidP="00E638B6">
            <w:pPr>
              <w:spacing w:after="120" w:line="360" w:lineRule="auto"/>
              <w:rPr>
                <w:rFonts w:ascii="Cambria" w:hAnsi="Cambria" w:cs="Times New Roman"/>
              </w:rPr>
            </w:pPr>
            <w:r w:rsidRPr="002B38BD">
              <w:rPr>
                <w:rFonts w:ascii="Cambria" w:hAnsi="Cambria" w:cs="Times New Roman"/>
              </w:rPr>
              <w:t>от 6-ти до 7-ти</w:t>
            </w:r>
          </w:p>
        </w:tc>
        <w:tc>
          <w:tcPr>
            <w:tcW w:w="2552" w:type="dxa"/>
            <w:shd w:val="clear" w:color="auto" w:fill="FFFFFF" w:themeFill="background1"/>
          </w:tcPr>
          <w:p w:rsidR="00E638B6" w:rsidRPr="002B38BD" w:rsidRDefault="003A1575" w:rsidP="00E638B6">
            <w:pPr>
              <w:spacing w:after="120" w:line="36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подготовительная</w:t>
            </w:r>
          </w:p>
        </w:tc>
        <w:tc>
          <w:tcPr>
            <w:tcW w:w="2977" w:type="dxa"/>
            <w:shd w:val="clear" w:color="auto" w:fill="FFFFFF" w:themeFill="background1"/>
          </w:tcPr>
          <w:p w:rsidR="00E638B6" w:rsidRPr="002B38BD" w:rsidRDefault="00E638B6" w:rsidP="00E638B6">
            <w:pPr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</w:rPr>
            </w:pPr>
            <w:r w:rsidRPr="002B38BD">
              <w:rPr>
                <w:rFonts w:ascii="Cambria" w:hAnsi="Cambria" w:cs="Times New Roman"/>
              </w:rPr>
              <w:t>66</w:t>
            </w:r>
          </w:p>
        </w:tc>
        <w:tc>
          <w:tcPr>
            <w:tcW w:w="3767" w:type="dxa"/>
            <w:shd w:val="clear" w:color="auto" w:fill="FFFFFF" w:themeFill="background1"/>
          </w:tcPr>
          <w:p w:rsidR="00E638B6" w:rsidRPr="002B38BD" w:rsidRDefault="00E638B6" w:rsidP="00E638B6">
            <w:pPr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color w:val="000000"/>
              </w:rPr>
            </w:pPr>
            <w:r w:rsidRPr="002B38BD">
              <w:rPr>
                <w:rFonts w:ascii="Cambria" w:hAnsi="Cambria" w:cs="Times New Roman"/>
                <w:color w:val="000000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</w:tcPr>
          <w:p w:rsidR="00E638B6" w:rsidRPr="002B38BD" w:rsidRDefault="00E638B6" w:rsidP="00E638B6">
            <w:pPr>
              <w:spacing w:after="120" w:line="360" w:lineRule="auto"/>
              <w:jc w:val="center"/>
              <w:rPr>
                <w:rFonts w:ascii="Cambria" w:hAnsi="Cambria" w:cs="Times New Roman"/>
              </w:rPr>
            </w:pPr>
            <w:r w:rsidRPr="002B38BD">
              <w:rPr>
                <w:rFonts w:ascii="Cambria" w:hAnsi="Cambria" w:cs="Times New Roman"/>
              </w:rPr>
              <w:t>25 минут</w:t>
            </w:r>
          </w:p>
        </w:tc>
      </w:tr>
    </w:tbl>
    <w:p w:rsidR="0061568A" w:rsidRDefault="0061568A" w:rsidP="007F47A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59FF" w:rsidRPr="0061568A" w:rsidRDefault="00B559FF" w:rsidP="007F47AA">
      <w:pPr>
        <w:spacing w:line="360" w:lineRule="auto"/>
        <w:jc w:val="center"/>
        <w:rPr>
          <w:rFonts w:ascii="Cambria" w:hAnsi="Cambria" w:cs="Times New Roman"/>
          <w:b/>
        </w:rPr>
      </w:pPr>
      <w:r w:rsidRPr="0061568A">
        <w:rPr>
          <w:rFonts w:ascii="Cambria" w:hAnsi="Cambria" w:cs="Times New Roman"/>
          <w:b/>
        </w:rPr>
        <w:t>4.</w:t>
      </w:r>
      <w:r w:rsidR="00E638B6" w:rsidRPr="0061568A">
        <w:rPr>
          <w:rFonts w:ascii="Cambria" w:hAnsi="Cambria" w:cs="Times New Roman"/>
          <w:b/>
        </w:rPr>
        <w:t>3</w:t>
      </w:r>
      <w:r w:rsidRPr="0061568A">
        <w:rPr>
          <w:rFonts w:ascii="Cambria" w:hAnsi="Cambria" w:cs="Times New Roman"/>
          <w:b/>
        </w:rPr>
        <w:t>. Расписание непосредственно образовательной деятельности.</w:t>
      </w:r>
    </w:p>
    <w:tbl>
      <w:tblPr>
        <w:tblStyle w:val="110"/>
        <w:tblW w:w="0" w:type="auto"/>
        <w:tblLook w:val="04A0"/>
      </w:tblPr>
      <w:tblGrid>
        <w:gridCol w:w="4978"/>
        <w:gridCol w:w="4791"/>
        <w:gridCol w:w="4791"/>
      </w:tblGrid>
      <w:tr w:rsidR="0061568A" w:rsidRPr="0061568A" w:rsidTr="003A1575">
        <w:tc>
          <w:tcPr>
            <w:tcW w:w="4978" w:type="dxa"/>
          </w:tcPr>
          <w:p w:rsidR="0061568A" w:rsidRPr="0061568A" w:rsidRDefault="0061568A" w:rsidP="0061568A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4791" w:type="dxa"/>
          </w:tcPr>
          <w:p w:rsidR="0061568A" w:rsidRPr="0061568A" w:rsidRDefault="0061568A" w:rsidP="0061568A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791" w:type="dxa"/>
          </w:tcPr>
          <w:p w:rsidR="0061568A" w:rsidRPr="0061568A" w:rsidRDefault="0061568A" w:rsidP="0061568A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61568A" w:rsidRPr="0061568A" w:rsidTr="003A1575">
        <w:tc>
          <w:tcPr>
            <w:tcW w:w="4978" w:type="dxa"/>
            <w:vMerge w:val="restart"/>
          </w:tcPr>
          <w:p w:rsidR="0061568A" w:rsidRPr="0061568A" w:rsidRDefault="0061568A" w:rsidP="0061568A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791" w:type="dxa"/>
          </w:tcPr>
          <w:p w:rsidR="0061568A" w:rsidRPr="0061568A" w:rsidRDefault="0061568A" w:rsidP="0061568A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sz w:val="24"/>
                <w:szCs w:val="24"/>
              </w:rPr>
              <w:t>9:45-10:10</w:t>
            </w:r>
          </w:p>
        </w:tc>
        <w:tc>
          <w:tcPr>
            <w:tcW w:w="4791" w:type="dxa"/>
          </w:tcPr>
          <w:p w:rsidR="0061568A" w:rsidRPr="0061568A" w:rsidRDefault="0061568A" w:rsidP="0061568A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sz w:val="24"/>
                <w:szCs w:val="24"/>
              </w:rPr>
              <w:t xml:space="preserve">Фронтальное занятие </w:t>
            </w:r>
          </w:p>
        </w:tc>
      </w:tr>
      <w:tr w:rsidR="0061568A" w:rsidRPr="0061568A" w:rsidTr="003A1575">
        <w:tc>
          <w:tcPr>
            <w:tcW w:w="4978" w:type="dxa"/>
            <w:vMerge/>
          </w:tcPr>
          <w:p w:rsidR="0061568A" w:rsidRPr="0061568A" w:rsidRDefault="0061568A" w:rsidP="0061568A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:rsidR="0061568A" w:rsidRPr="0061568A" w:rsidRDefault="0061568A" w:rsidP="0061568A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sz w:val="24"/>
                <w:szCs w:val="24"/>
              </w:rPr>
              <w:t>16:45-17:05</w:t>
            </w:r>
          </w:p>
        </w:tc>
        <w:tc>
          <w:tcPr>
            <w:tcW w:w="4791" w:type="dxa"/>
          </w:tcPr>
          <w:p w:rsidR="0061568A" w:rsidRPr="0061568A" w:rsidRDefault="0061568A" w:rsidP="0061568A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sz w:val="24"/>
                <w:szCs w:val="24"/>
              </w:rPr>
              <w:t>Индивидуальная работа</w:t>
            </w:r>
          </w:p>
        </w:tc>
      </w:tr>
      <w:tr w:rsidR="0061568A" w:rsidRPr="0061568A" w:rsidTr="003A1575">
        <w:tc>
          <w:tcPr>
            <w:tcW w:w="4978" w:type="dxa"/>
          </w:tcPr>
          <w:p w:rsidR="0061568A" w:rsidRPr="0061568A" w:rsidRDefault="0061568A" w:rsidP="0061568A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791" w:type="dxa"/>
          </w:tcPr>
          <w:p w:rsidR="0061568A" w:rsidRPr="0061568A" w:rsidRDefault="0061568A" w:rsidP="0061568A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sz w:val="24"/>
                <w:szCs w:val="24"/>
              </w:rPr>
              <w:t>10:30-10:55</w:t>
            </w:r>
          </w:p>
        </w:tc>
        <w:tc>
          <w:tcPr>
            <w:tcW w:w="4791" w:type="dxa"/>
          </w:tcPr>
          <w:p w:rsidR="0061568A" w:rsidRPr="0061568A" w:rsidRDefault="0061568A" w:rsidP="0061568A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sz w:val="24"/>
                <w:szCs w:val="24"/>
              </w:rPr>
              <w:t>Индивидуальная работа</w:t>
            </w:r>
          </w:p>
        </w:tc>
      </w:tr>
      <w:tr w:rsidR="0061568A" w:rsidRPr="0061568A" w:rsidTr="003A1575">
        <w:tc>
          <w:tcPr>
            <w:tcW w:w="4978" w:type="dxa"/>
            <w:vMerge w:val="restart"/>
          </w:tcPr>
          <w:p w:rsidR="0061568A" w:rsidRPr="0061568A" w:rsidRDefault="0061568A" w:rsidP="0061568A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791" w:type="dxa"/>
          </w:tcPr>
          <w:p w:rsidR="0061568A" w:rsidRPr="0061568A" w:rsidRDefault="0061568A" w:rsidP="0061568A">
            <w:pPr>
              <w:spacing w:line="360" w:lineRule="auto"/>
              <w:rPr>
                <w:rFonts w:ascii="Cambria" w:hAnsi="Cambria" w:cs="Times New Roman"/>
                <w:color w:val="FF0000"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sz w:val="24"/>
                <w:szCs w:val="24"/>
              </w:rPr>
              <w:t>9:45-10:10</w:t>
            </w:r>
          </w:p>
        </w:tc>
        <w:tc>
          <w:tcPr>
            <w:tcW w:w="4791" w:type="dxa"/>
          </w:tcPr>
          <w:p w:rsidR="0061568A" w:rsidRPr="0061568A" w:rsidRDefault="0061568A" w:rsidP="0061568A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sz w:val="24"/>
                <w:szCs w:val="24"/>
              </w:rPr>
              <w:t xml:space="preserve">Фронтальное занятие </w:t>
            </w:r>
            <w:proofErr w:type="spellStart"/>
            <w:r w:rsidRPr="0061568A">
              <w:rPr>
                <w:rFonts w:ascii="Cambria" w:hAnsi="Cambria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61568A" w:rsidRPr="0061568A" w:rsidTr="003A1575">
        <w:tc>
          <w:tcPr>
            <w:tcW w:w="4978" w:type="dxa"/>
            <w:vMerge/>
          </w:tcPr>
          <w:p w:rsidR="0061568A" w:rsidRPr="0061568A" w:rsidRDefault="0061568A" w:rsidP="0061568A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:rsidR="0061568A" w:rsidRPr="0061568A" w:rsidRDefault="0061568A" w:rsidP="0061568A">
            <w:pPr>
              <w:spacing w:line="360" w:lineRule="auto"/>
              <w:rPr>
                <w:rFonts w:ascii="Cambria" w:hAnsi="Cambria" w:cs="Times New Roman"/>
                <w:color w:val="FF0000"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sz w:val="24"/>
                <w:szCs w:val="24"/>
              </w:rPr>
              <w:t>16:00-17:00</w:t>
            </w:r>
          </w:p>
        </w:tc>
        <w:tc>
          <w:tcPr>
            <w:tcW w:w="4791" w:type="dxa"/>
          </w:tcPr>
          <w:p w:rsidR="0061568A" w:rsidRPr="0061568A" w:rsidRDefault="0061568A" w:rsidP="0061568A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sz w:val="24"/>
                <w:szCs w:val="24"/>
              </w:rPr>
              <w:t>Индивидуальная работа</w:t>
            </w:r>
          </w:p>
        </w:tc>
      </w:tr>
      <w:tr w:rsidR="0061568A" w:rsidRPr="0061568A" w:rsidTr="003A1575">
        <w:tc>
          <w:tcPr>
            <w:tcW w:w="4978" w:type="dxa"/>
          </w:tcPr>
          <w:p w:rsidR="0061568A" w:rsidRPr="0061568A" w:rsidRDefault="0061568A" w:rsidP="0061568A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791" w:type="dxa"/>
          </w:tcPr>
          <w:p w:rsidR="0061568A" w:rsidRPr="0061568A" w:rsidRDefault="0061568A" w:rsidP="0061568A">
            <w:pPr>
              <w:spacing w:line="360" w:lineRule="auto"/>
              <w:rPr>
                <w:rFonts w:ascii="Cambria" w:hAnsi="Cambria" w:cs="Times New Roman"/>
                <w:color w:val="FF0000"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sz w:val="24"/>
                <w:szCs w:val="24"/>
              </w:rPr>
              <w:t>10:30-10:55</w:t>
            </w:r>
          </w:p>
        </w:tc>
        <w:tc>
          <w:tcPr>
            <w:tcW w:w="4791" w:type="dxa"/>
          </w:tcPr>
          <w:p w:rsidR="0061568A" w:rsidRPr="0061568A" w:rsidRDefault="0061568A" w:rsidP="0061568A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61568A">
              <w:rPr>
                <w:rFonts w:ascii="Cambria" w:hAnsi="Cambria" w:cs="Times New Roman"/>
                <w:sz w:val="24"/>
                <w:szCs w:val="24"/>
              </w:rPr>
              <w:t>Индивидуальная работа</w:t>
            </w:r>
          </w:p>
        </w:tc>
      </w:tr>
    </w:tbl>
    <w:p w:rsidR="00E638B6" w:rsidRDefault="00E638B6" w:rsidP="007F47A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68A" w:rsidRDefault="0061568A" w:rsidP="007F47A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68A" w:rsidRDefault="0061568A" w:rsidP="007F47A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68A" w:rsidRDefault="0061568A" w:rsidP="007F47A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59FF" w:rsidRDefault="00B559FF" w:rsidP="007F47A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59FF" w:rsidRDefault="00B559FF" w:rsidP="007F47A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702" w:rsidRDefault="007C6702" w:rsidP="007F47A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47AA" w:rsidRPr="007F47AA" w:rsidRDefault="003A1575" w:rsidP="007F47AA">
      <w:pPr>
        <w:pStyle w:val="a9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lastRenderedPageBreak/>
        <w:t>Литература</w:t>
      </w:r>
    </w:p>
    <w:p w:rsidR="007F47AA" w:rsidRPr="007F47AA" w:rsidRDefault="007F47AA" w:rsidP="007F47AA">
      <w:pPr>
        <w:pStyle w:val="a9"/>
        <w:spacing w:line="360" w:lineRule="auto"/>
        <w:jc w:val="center"/>
        <w:rPr>
          <w:b/>
          <w:sz w:val="24"/>
          <w:szCs w:val="24"/>
        </w:rPr>
      </w:pPr>
    </w:p>
    <w:p w:rsidR="007F47AA" w:rsidRPr="007F47AA" w:rsidRDefault="007F47AA" w:rsidP="007F47AA">
      <w:pPr>
        <w:pStyle w:val="a9"/>
        <w:numPr>
          <w:ilvl w:val="1"/>
          <w:numId w:val="34"/>
        </w:numPr>
        <w:suppressAutoHyphens/>
        <w:autoSpaceDE w:val="0"/>
        <w:spacing w:line="360" w:lineRule="auto"/>
        <w:jc w:val="both"/>
        <w:rPr>
          <w:sz w:val="24"/>
          <w:szCs w:val="24"/>
          <w:lang w:val="ru-RU"/>
        </w:rPr>
      </w:pPr>
      <w:r w:rsidRPr="007F47AA">
        <w:rPr>
          <w:sz w:val="24"/>
          <w:szCs w:val="24"/>
          <w:lang w:val="ru-RU"/>
        </w:rPr>
        <w:t>Федеральный закон от 29.12.2012 № 273-ФЗ (ред. от 13.07.2015) «Об образовании в Российской Федерации».</w:t>
      </w:r>
    </w:p>
    <w:p w:rsidR="007F47AA" w:rsidRPr="007F47AA" w:rsidRDefault="007F47AA" w:rsidP="007F47AA">
      <w:pPr>
        <w:pStyle w:val="a9"/>
        <w:numPr>
          <w:ilvl w:val="1"/>
          <w:numId w:val="34"/>
        </w:numPr>
        <w:suppressAutoHyphens/>
        <w:autoSpaceDE w:val="0"/>
        <w:spacing w:line="360" w:lineRule="auto"/>
        <w:jc w:val="both"/>
        <w:rPr>
          <w:sz w:val="24"/>
          <w:szCs w:val="24"/>
          <w:lang w:val="ru-RU"/>
        </w:rPr>
      </w:pPr>
      <w:r w:rsidRPr="007F47AA">
        <w:rPr>
          <w:sz w:val="24"/>
          <w:szCs w:val="24"/>
          <w:lang w:val="ru-RU"/>
        </w:rPr>
        <w:t>Приказ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образования».</w:t>
      </w:r>
    </w:p>
    <w:p w:rsidR="007F47AA" w:rsidRPr="007F47AA" w:rsidRDefault="007F47AA" w:rsidP="007F47AA">
      <w:pPr>
        <w:pStyle w:val="a9"/>
        <w:numPr>
          <w:ilvl w:val="1"/>
          <w:numId w:val="34"/>
        </w:numPr>
        <w:suppressAutoHyphens/>
        <w:autoSpaceDE w:val="0"/>
        <w:spacing w:line="360" w:lineRule="auto"/>
        <w:jc w:val="both"/>
        <w:rPr>
          <w:sz w:val="24"/>
          <w:szCs w:val="24"/>
          <w:lang w:val="ru-RU"/>
        </w:rPr>
      </w:pPr>
      <w:r w:rsidRPr="007F47AA">
        <w:rPr>
          <w:sz w:val="24"/>
          <w:szCs w:val="24"/>
          <w:lang w:val="ru-RU"/>
        </w:rPr>
        <w:t>Федеральный государственный образовательный стандарт дошкольного образования.</w:t>
      </w:r>
    </w:p>
    <w:p w:rsidR="007F47AA" w:rsidRPr="007F47AA" w:rsidRDefault="007F47AA" w:rsidP="007F47AA">
      <w:pPr>
        <w:pStyle w:val="a9"/>
        <w:numPr>
          <w:ilvl w:val="1"/>
          <w:numId w:val="34"/>
        </w:numPr>
        <w:suppressAutoHyphens/>
        <w:autoSpaceDE w:val="0"/>
        <w:spacing w:line="360" w:lineRule="auto"/>
        <w:jc w:val="both"/>
        <w:rPr>
          <w:sz w:val="24"/>
          <w:szCs w:val="24"/>
          <w:lang w:val="ru-RU"/>
        </w:rPr>
      </w:pPr>
      <w:r w:rsidRPr="007F47AA">
        <w:rPr>
          <w:sz w:val="24"/>
          <w:szCs w:val="24"/>
          <w:lang w:val="ru-RU"/>
        </w:rPr>
        <w:t xml:space="preserve">Постановление Главного государственного санитарного врача РФ от 15.05.2013 № 26 (ред. от 27.08.2015) «Об утверждении </w:t>
      </w:r>
      <w:proofErr w:type="spellStart"/>
      <w:r w:rsidRPr="007F47AA">
        <w:rPr>
          <w:sz w:val="24"/>
          <w:szCs w:val="24"/>
          <w:lang w:val="ru-RU"/>
        </w:rPr>
        <w:t>СанПин</w:t>
      </w:r>
      <w:proofErr w:type="spellEnd"/>
      <w:r w:rsidRPr="007F47AA">
        <w:rPr>
          <w:sz w:val="24"/>
          <w:szCs w:val="24"/>
          <w:lang w:val="ru-RU"/>
        </w:rPr>
        <w:t xml:space="preserve"> 2.4.1.3049-13».</w:t>
      </w:r>
    </w:p>
    <w:p w:rsidR="007F47AA" w:rsidRPr="007F47AA" w:rsidRDefault="007F47AA" w:rsidP="007F47AA">
      <w:pPr>
        <w:pStyle w:val="a9"/>
        <w:numPr>
          <w:ilvl w:val="1"/>
          <w:numId w:val="34"/>
        </w:numPr>
        <w:suppressAutoHyphens/>
        <w:autoSpaceDE w:val="0"/>
        <w:spacing w:line="360" w:lineRule="auto"/>
        <w:jc w:val="both"/>
        <w:rPr>
          <w:sz w:val="24"/>
          <w:szCs w:val="24"/>
        </w:rPr>
      </w:pPr>
      <w:proofErr w:type="spellStart"/>
      <w:r w:rsidRPr="007F47AA">
        <w:rPr>
          <w:sz w:val="24"/>
          <w:szCs w:val="24"/>
        </w:rPr>
        <w:t>Устав</w:t>
      </w:r>
      <w:proofErr w:type="spellEnd"/>
      <w:r w:rsidRPr="007F47AA">
        <w:rPr>
          <w:sz w:val="24"/>
          <w:szCs w:val="24"/>
        </w:rPr>
        <w:t xml:space="preserve"> ГБДОУ № 53, 2015 г.</w:t>
      </w:r>
    </w:p>
    <w:p w:rsidR="00973A51" w:rsidRDefault="007F47AA" w:rsidP="00973A51">
      <w:pPr>
        <w:pStyle w:val="a9"/>
        <w:numPr>
          <w:ilvl w:val="1"/>
          <w:numId w:val="34"/>
        </w:numPr>
        <w:suppressAutoHyphens/>
        <w:autoSpaceDE w:val="0"/>
        <w:spacing w:line="360" w:lineRule="auto"/>
        <w:jc w:val="both"/>
        <w:rPr>
          <w:sz w:val="24"/>
          <w:szCs w:val="24"/>
          <w:lang w:val="ru-RU"/>
        </w:rPr>
      </w:pPr>
      <w:r w:rsidRPr="007F47AA">
        <w:rPr>
          <w:sz w:val="24"/>
          <w:szCs w:val="24"/>
          <w:lang w:val="ru-RU"/>
        </w:rPr>
        <w:t xml:space="preserve">«От рождения до школы». Примерная общеобразовательная программа дошкольного образования / под ред. Н. Е. </w:t>
      </w:r>
      <w:proofErr w:type="spellStart"/>
      <w:r w:rsidRPr="007F47AA">
        <w:rPr>
          <w:sz w:val="24"/>
          <w:szCs w:val="24"/>
          <w:lang w:val="ru-RU"/>
        </w:rPr>
        <w:t>Вераксы</w:t>
      </w:r>
      <w:proofErr w:type="spellEnd"/>
      <w:r w:rsidRPr="007F47AA">
        <w:rPr>
          <w:sz w:val="24"/>
          <w:szCs w:val="24"/>
          <w:lang w:val="ru-RU"/>
        </w:rPr>
        <w:t>, Т. С. Комаровой, М. А. Васильевой – М.: Мозаика-Синтез, 2014.</w:t>
      </w:r>
    </w:p>
    <w:p w:rsidR="00973A51" w:rsidRPr="00973A51" w:rsidRDefault="00973A51" w:rsidP="00973A51">
      <w:pPr>
        <w:pStyle w:val="a9"/>
        <w:numPr>
          <w:ilvl w:val="1"/>
          <w:numId w:val="34"/>
        </w:numPr>
        <w:suppressAutoHyphens/>
        <w:autoSpaceDE w:val="0"/>
        <w:spacing w:line="360" w:lineRule="auto"/>
        <w:jc w:val="both"/>
        <w:rPr>
          <w:sz w:val="24"/>
          <w:szCs w:val="24"/>
          <w:lang w:val="ru-RU"/>
        </w:rPr>
      </w:pPr>
      <w:proofErr w:type="gramStart"/>
      <w:r w:rsidRPr="00973A51">
        <w:rPr>
          <w:sz w:val="24"/>
          <w:szCs w:val="24"/>
          <w:lang w:val="ru-RU"/>
        </w:rPr>
        <w:t>Интернет-</w:t>
      </w:r>
      <w:r>
        <w:rPr>
          <w:sz w:val="24"/>
          <w:szCs w:val="24"/>
          <w:lang w:val="ru-RU"/>
        </w:rPr>
        <w:t xml:space="preserve">ресурсы </w:t>
      </w:r>
      <w:r w:rsidRPr="00973A51">
        <w:rPr>
          <w:sz w:val="24"/>
          <w:szCs w:val="24"/>
          <w:lang w:val="ru-RU"/>
        </w:rPr>
        <w:t>(</w:t>
      </w:r>
      <w:hyperlink r:id="rId8" w:history="1"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http://www.doshvozrast.ru</w:t>
        </w:r>
      </w:hyperlink>
      <w:r w:rsidRPr="00973A51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hyperlink r:id="rId9" w:history="1"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http://www.o-detstve.ru</w:t>
        </w:r>
      </w:hyperlink>
      <w:r w:rsidRPr="00973A51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hyperlink r:id="rId10" w:history="1"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http://www.festival.1september.ru</w:t>
        </w:r>
      </w:hyperlink>
      <w:r w:rsidRPr="00973A51">
        <w:rPr>
          <w:sz w:val="24"/>
          <w:szCs w:val="24"/>
          <w:lang w:val="ru-RU"/>
        </w:rPr>
        <w:t xml:space="preserve">, </w:t>
      </w:r>
      <w:hyperlink r:id="rId11" w:history="1"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http://www.festival.1september.ru</w:t>
        </w:r>
      </w:hyperlink>
      <w:r w:rsidRPr="00973A51">
        <w:rPr>
          <w:sz w:val="24"/>
          <w:szCs w:val="24"/>
          <w:lang w:val="ru-RU"/>
        </w:rPr>
        <w:t xml:space="preserve">, </w:t>
      </w:r>
      <w:r w:rsidRPr="00973A51">
        <w:rPr>
          <w:sz w:val="24"/>
          <w:szCs w:val="24"/>
        </w:rPr>
        <w:t>http</w:t>
      </w:r>
      <w:r w:rsidRPr="00973A51">
        <w:rPr>
          <w:sz w:val="24"/>
          <w:szCs w:val="24"/>
          <w:lang w:val="ru-RU"/>
        </w:rPr>
        <w:t>://</w:t>
      </w:r>
      <w:r w:rsidRPr="00973A51">
        <w:rPr>
          <w:sz w:val="24"/>
          <w:szCs w:val="24"/>
        </w:rPr>
        <w:t>www</w:t>
      </w:r>
      <w:r>
        <w:rPr>
          <w:sz w:val="24"/>
          <w:szCs w:val="24"/>
          <w:lang w:val="ru-RU"/>
        </w:rPr>
        <w:t>.</w:t>
      </w:r>
      <w:proofErr w:type="spellStart"/>
      <w:r w:rsidRPr="00973A51">
        <w:rPr>
          <w:sz w:val="24"/>
          <w:szCs w:val="24"/>
        </w:rPr>
        <w:t>imc</w:t>
      </w:r>
      <w:proofErr w:type="spellEnd"/>
      <w:r w:rsidRPr="00973A51">
        <w:rPr>
          <w:sz w:val="24"/>
          <w:szCs w:val="24"/>
          <w:lang w:val="ru-RU"/>
        </w:rPr>
        <w:t>-</w:t>
      </w:r>
      <w:proofErr w:type="spellStart"/>
      <w:r w:rsidRPr="00973A51">
        <w:rPr>
          <w:sz w:val="24"/>
          <w:szCs w:val="24"/>
        </w:rPr>
        <w:t>eduekb</w:t>
      </w:r>
      <w:proofErr w:type="spellEnd"/>
      <w:r w:rsidRPr="00973A51">
        <w:rPr>
          <w:sz w:val="24"/>
          <w:szCs w:val="24"/>
          <w:lang w:val="ru-RU"/>
        </w:rPr>
        <w:t>.</w:t>
      </w:r>
      <w:proofErr w:type="spellStart"/>
      <w:r w:rsidRPr="00973A51">
        <w:rPr>
          <w:sz w:val="24"/>
          <w:szCs w:val="24"/>
        </w:rPr>
        <w:t>ru</w:t>
      </w:r>
      <w:proofErr w:type="spellEnd"/>
      <w:r w:rsidRPr="00973A51">
        <w:rPr>
          <w:sz w:val="24"/>
          <w:szCs w:val="24"/>
          <w:lang w:val="ru-RU"/>
        </w:rPr>
        <w:t xml:space="preserve">, </w:t>
      </w:r>
      <w:hyperlink r:id="rId12" w:history="1">
        <w:r w:rsidRPr="00973A51">
          <w:rPr>
            <w:rStyle w:val="ab"/>
            <w:color w:val="auto"/>
            <w:sz w:val="24"/>
            <w:szCs w:val="24"/>
            <w:u w:val="none"/>
          </w:rPr>
          <w:t>http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://</w:t>
        </w:r>
        <w:r w:rsidRPr="00973A51">
          <w:rPr>
            <w:rStyle w:val="ab"/>
            <w:color w:val="auto"/>
            <w:sz w:val="24"/>
            <w:szCs w:val="24"/>
            <w:u w:val="none"/>
          </w:rPr>
          <w:t>www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.</w:t>
        </w:r>
        <w:r w:rsidRPr="00973A51">
          <w:rPr>
            <w:rStyle w:val="ab"/>
            <w:color w:val="auto"/>
            <w:sz w:val="24"/>
            <w:szCs w:val="24"/>
            <w:u w:val="none"/>
          </w:rPr>
          <w:t>twirpx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.</w:t>
        </w:r>
        <w:r w:rsidRPr="00973A51">
          <w:rPr>
            <w:rStyle w:val="ab"/>
            <w:color w:val="auto"/>
            <w:sz w:val="24"/>
            <w:szCs w:val="24"/>
            <w:u w:val="none"/>
          </w:rPr>
          <w:t>com</w:t>
        </w:r>
      </w:hyperlink>
      <w:r w:rsidRPr="00973A51">
        <w:rPr>
          <w:sz w:val="24"/>
          <w:szCs w:val="24"/>
          <w:lang w:val="ru-RU"/>
        </w:rPr>
        <w:t xml:space="preserve">, </w:t>
      </w:r>
      <w:proofErr w:type="gramEnd"/>
      <w:r w:rsidRPr="00973A51">
        <w:rPr>
          <w:sz w:val="24"/>
          <w:szCs w:val="24"/>
        </w:rPr>
        <w:t>http</w:t>
      </w:r>
      <w:r w:rsidRPr="00973A51">
        <w:rPr>
          <w:sz w:val="24"/>
          <w:szCs w:val="24"/>
          <w:lang w:val="ru-RU"/>
        </w:rPr>
        <w:t>://</w:t>
      </w:r>
      <w:r w:rsidRPr="00973A51">
        <w:rPr>
          <w:sz w:val="24"/>
          <w:szCs w:val="24"/>
        </w:rPr>
        <w:t>www</w:t>
      </w:r>
      <w:proofErr w:type="gramStart"/>
      <w:r w:rsidRPr="00973A51">
        <w:rPr>
          <w:sz w:val="24"/>
          <w:szCs w:val="24"/>
          <w:lang w:val="ru-RU"/>
        </w:rPr>
        <w:t xml:space="preserve">. </w:t>
      </w:r>
      <w:proofErr w:type="spellStart"/>
      <w:r w:rsidRPr="00973A51">
        <w:rPr>
          <w:sz w:val="24"/>
          <w:szCs w:val="24"/>
        </w:rPr>
        <w:t>detsad</w:t>
      </w:r>
      <w:proofErr w:type="spellEnd"/>
      <w:r w:rsidRPr="00973A51">
        <w:rPr>
          <w:sz w:val="24"/>
          <w:szCs w:val="24"/>
          <w:lang w:val="ru-RU"/>
        </w:rPr>
        <w:t>-</w:t>
      </w:r>
      <w:r w:rsidRPr="00973A51">
        <w:rPr>
          <w:sz w:val="24"/>
          <w:szCs w:val="24"/>
        </w:rPr>
        <w:t>kitty</w:t>
      </w:r>
      <w:r w:rsidRPr="00973A51">
        <w:rPr>
          <w:sz w:val="24"/>
          <w:szCs w:val="24"/>
          <w:lang w:val="ru-RU"/>
        </w:rPr>
        <w:t>.</w:t>
      </w:r>
      <w:proofErr w:type="spellStart"/>
      <w:r w:rsidRPr="00973A51">
        <w:rPr>
          <w:sz w:val="24"/>
          <w:szCs w:val="24"/>
        </w:rPr>
        <w:t>ru</w:t>
      </w:r>
      <w:proofErr w:type="spellEnd"/>
      <w:r w:rsidRPr="00973A51">
        <w:rPr>
          <w:sz w:val="24"/>
          <w:szCs w:val="24"/>
          <w:lang w:val="ru-RU"/>
        </w:rPr>
        <w:t xml:space="preserve">, </w:t>
      </w:r>
      <w:hyperlink r:id="rId13" w:history="1">
        <w:r w:rsidRPr="00973A51">
          <w:rPr>
            <w:rStyle w:val="ab"/>
            <w:color w:val="auto"/>
            <w:sz w:val="24"/>
            <w:szCs w:val="24"/>
            <w:u w:val="none"/>
          </w:rPr>
          <w:t>http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://</w:t>
        </w:r>
        <w:r w:rsidRPr="00973A51">
          <w:rPr>
            <w:rStyle w:val="ab"/>
            <w:color w:val="auto"/>
            <w:sz w:val="24"/>
            <w:szCs w:val="24"/>
            <w:u w:val="none"/>
          </w:rPr>
          <w:t>www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.</w:t>
        </w:r>
        <w:r w:rsidRPr="00973A51">
          <w:rPr>
            <w:rStyle w:val="ab"/>
            <w:color w:val="auto"/>
            <w:sz w:val="24"/>
            <w:szCs w:val="24"/>
            <w:u w:val="none"/>
          </w:rPr>
          <w:t>logoburg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.</w:t>
        </w:r>
        <w:r w:rsidRPr="00973A51">
          <w:rPr>
            <w:rStyle w:val="ab"/>
            <w:color w:val="auto"/>
            <w:sz w:val="24"/>
            <w:szCs w:val="24"/>
            <w:u w:val="none"/>
          </w:rPr>
          <w:t>com</w:t>
        </w:r>
      </w:hyperlink>
      <w:r w:rsidRPr="00973A51">
        <w:rPr>
          <w:sz w:val="24"/>
          <w:szCs w:val="24"/>
          <w:lang w:val="ru-RU"/>
        </w:rPr>
        <w:t xml:space="preserve">, </w:t>
      </w:r>
      <w:hyperlink r:id="rId14" w:history="1">
        <w:proofErr w:type="gramEnd"/>
        <w:r w:rsidRPr="00973A51">
          <w:rPr>
            <w:rStyle w:val="ab"/>
            <w:color w:val="auto"/>
            <w:sz w:val="24"/>
            <w:szCs w:val="24"/>
            <w:u w:val="none"/>
          </w:rPr>
          <w:t>http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://</w:t>
        </w:r>
        <w:r w:rsidRPr="00973A51">
          <w:rPr>
            <w:rStyle w:val="ab"/>
            <w:color w:val="auto"/>
            <w:sz w:val="24"/>
            <w:szCs w:val="24"/>
            <w:u w:val="none"/>
          </w:rPr>
          <w:t>www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.</w:t>
        </w:r>
        <w:r w:rsidRPr="00973A51">
          <w:rPr>
            <w:rStyle w:val="ab"/>
            <w:color w:val="auto"/>
            <w:sz w:val="24"/>
            <w:szCs w:val="24"/>
            <w:u w:val="none"/>
          </w:rPr>
          <w:t>logoped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.</w:t>
        </w:r>
        <w:r w:rsidRPr="00973A51">
          <w:rPr>
            <w:rStyle w:val="ab"/>
            <w:color w:val="auto"/>
            <w:sz w:val="24"/>
            <w:szCs w:val="24"/>
            <w:u w:val="none"/>
          </w:rPr>
          <w:t>ru</w:t>
        </w:r>
        <w:proofErr w:type="gramStart"/>
      </w:hyperlink>
      <w:r w:rsidRPr="00973A51">
        <w:rPr>
          <w:sz w:val="24"/>
          <w:szCs w:val="24"/>
          <w:lang w:val="ru-RU"/>
        </w:rPr>
        <w:t xml:space="preserve">, </w:t>
      </w:r>
      <w:hyperlink r:id="rId15" w:history="1">
        <w:proofErr w:type="gramEnd"/>
        <w:r w:rsidRPr="00973A51">
          <w:rPr>
            <w:rStyle w:val="ab"/>
            <w:color w:val="auto"/>
            <w:sz w:val="24"/>
            <w:szCs w:val="24"/>
            <w:u w:val="none"/>
          </w:rPr>
          <w:t>http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://</w:t>
        </w:r>
        <w:r w:rsidRPr="00973A51">
          <w:rPr>
            <w:rStyle w:val="ab"/>
            <w:color w:val="auto"/>
            <w:sz w:val="24"/>
            <w:szCs w:val="24"/>
            <w:u w:val="none"/>
          </w:rPr>
          <w:t>www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.</w:t>
        </w:r>
        <w:r w:rsidRPr="00973A51">
          <w:rPr>
            <w:rStyle w:val="ab"/>
            <w:color w:val="auto"/>
            <w:sz w:val="24"/>
            <w:szCs w:val="24"/>
            <w:u w:val="none"/>
          </w:rPr>
          <w:t>logomag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.</w:t>
        </w:r>
        <w:r w:rsidRPr="00973A51">
          <w:rPr>
            <w:rStyle w:val="ab"/>
            <w:color w:val="auto"/>
            <w:sz w:val="24"/>
            <w:szCs w:val="24"/>
            <w:u w:val="none"/>
          </w:rPr>
          <w:t>ru</w:t>
        </w:r>
        <w:proofErr w:type="gramStart"/>
      </w:hyperlink>
      <w:r w:rsidRPr="00973A51">
        <w:rPr>
          <w:sz w:val="24"/>
          <w:szCs w:val="24"/>
          <w:lang w:val="ru-RU"/>
        </w:rPr>
        <w:t xml:space="preserve">, </w:t>
      </w:r>
      <w:hyperlink r:id="rId16" w:history="1">
        <w:proofErr w:type="gramEnd"/>
        <w:r w:rsidRPr="00973A51">
          <w:rPr>
            <w:rStyle w:val="ab"/>
            <w:color w:val="auto"/>
            <w:sz w:val="24"/>
            <w:szCs w:val="24"/>
            <w:u w:val="none"/>
          </w:rPr>
          <w:t>http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://</w:t>
        </w:r>
        <w:r w:rsidRPr="00973A51">
          <w:rPr>
            <w:rStyle w:val="ab"/>
            <w:color w:val="auto"/>
            <w:sz w:val="24"/>
            <w:szCs w:val="24"/>
            <w:u w:val="none"/>
          </w:rPr>
          <w:t>www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.</w:t>
        </w:r>
        <w:r w:rsidRPr="00973A51">
          <w:rPr>
            <w:rStyle w:val="ab"/>
            <w:color w:val="auto"/>
            <w:sz w:val="24"/>
            <w:szCs w:val="24"/>
            <w:u w:val="none"/>
          </w:rPr>
          <w:t>logomag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.</w:t>
        </w:r>
        <w:r w:rsidRPr="00973A51">
          <w:rPr>
            <w:rStyle w:val="ab"/>
            <w:color w:val="auto"/>
            <w:sz w:val="24"/>
            <w:szCs w:val="24"/>
            <w:u w:val="none"/>
          </w:rPr>
          <w:t>org</w:t>
        </w:r>
        <w:proofErr w:type="gramStart"/>
      </w:hyperlink>
      <w:r w:rsidRPr="00973A51">
        <w:rPr>
          <w:sz w:val="24"/>
          <w:szCs w:val="24"/>
          <w:lang w:val="ru-RU"/>
        </w:rPr>
        <w:t xml:space="preserve">, </w:t>
      </w:r>
      <w:hyperlink r:id="rId17" w:history="1">
        <w:r w:rsidRPr="00973A51">
          <w:rPr>
            <w:rStyle w:val="ab"/>
            <w:color w:val="auto"/>
            <w:sz w:val="24"/>
            <w:szCs w:val="24"/>
            <w:u w:val="none"/>
          </w:rPr>
          <w:t>http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://</w:t>
        </w:r>
        <w:r w:rsidRPr="00973A51">
          <w:rPr>
            <w:rStyle w:val="ab"/>
            <w:color w:val="auto"/>
            <w:sz w:val="24"/>
            <w:szCs w:val="24"/>
            <w:u w:val="none"/>
          </w:rPr>
          <w:t>www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.</w:t>
        </w:r>
        <w:r w:rsidRPr="00973A51">
          <w:rPr>
            <w:rStyle w:val="ab"/>
            <w:color w:val="auto"/>
            <w:sz w:val="24"/>
            <w:szCs w:val="24"/>
            <w:u w:val="none"/>
          </w:rPr>
          <w:t>logopediya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.</w:t>
        </w:r>
        <w:r w:rsidRPr="00973A51">
          <w:rPr>
            <w:rStyle w:val="ab"/>
            <w:color w:val="auto"/>
            <w:sz w:val="24"/>
            <w:szCs w:val="24"/>
            <w:u w:val="none"/>
          </w:rPr>
          <w:t>com</w:t>
        </w:r>
      </w:hyperlink>
      <w:r w:rsidRPr="00973A51">
        <w:rPr>
          <w:sz w:val="24"/>
          <w:szCs w:val="24"/>
          <w:lang w:val="ru-RU"/>
        </w:rPr>
        <w:t xml:space="preserve">, </w:t>
      </w:r>
      <w:hyperlink r:id="rId18" w:history="1">
        <w:proofErr w:type="gramEnd"/>
        <w:r w:rsidRPr="00973A51">
          <w:rPr>
            <w:rStyle w:val="ab"/>
            <w:color w:val="auto"/>
            <w:sz w:val="24"/>
            <w:szCs w:val="24"/>
            <w:u w:val="none"/>
          </w:rPr>
          <w:t>http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://</w:t>
        </w:r>
        <w:r w:rsidRPr="00973A51">
          <w:rPr>
            <w:rStyle w:val="ab"/>
            <w:color w:val="auto"/>
            <w:sz w:val="24"/>
            <w:szCs w:val="24"/>
            <w:u w:val="none"/>
          </w:rPr>
          <w:t>www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.</w:t>
        </w:r>
        <w:r w:rsidRPr="00973A51">
          <w:rPr>
            <w:rStyle w:val="ab"/>
            <w:color w:val="auto"/>
            <w:sz w:val="24"/>
            <w:szCs w:val="24"/>
            <w:u w:val="none"/>
          </w:rPr>
          <w:t>logopedmaster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.</w:t>
        </w:r>
        <w:r w:rsidRPr="00973A51">
          <w:rPr>
            <w:rStyle w:val="ab"/>
            <w:color w:val="auto"/>
            <w:sz w:val="24"/>
            <w:szCs w:val="24"/>
            <w:u w:val="none"/>
          </w:rPr>
          <w:t>ru</w:t>
        </w:r>
        <w:proofErr w:type="gramStart"/>
      </w:hyperlink>
      <w:r w:rsidRPr="00973A51">
        <w:rPr>
          <w:sz w:val="24"/>
          <w:szCs w:val="24"/>
          <w:lang w:val="ru-RU"/>
        </w:rPr>
        <w:t xml:space="preserve">, </w:t>
      </w:r>
      <w:proofErr w:type="gramEnd"/>
      <w:r w:rsidRPr="00973A51">
        <w:rPr>
          <w:sz w:val="24"/>
          <w:szCs w:val="24"/>
        </w:rPr>
        <w:t>http</w:t>
      </w:r>
      <w:r w:rsidRPr="00973A51">
        <w:rPr>
          <w:sz w:val="24"/>
          <w:szCs w:val="24"/>
          <w:lang w:val="ru-RU"/>
        </w:rPr>
        <w:t>://</w:t>
      </w:r>
      <w:r w:rsidRPr="00973A51">
        <w:rPr>
          <w:sz w:val="24"/>
          <w:szCs w:val="24"/>
        </w:rPr>
        <w:t>www</w:t>
      </w:r>
      <w:proofErr w:type="gramStart"/>
      <w:r w:rsidRPr="00973A51">
        <w:rPr>
          <w:sz w:val="24"/>
          <w:szCs w:val="24"/>
          <w:lang w:val="ru-RU"/>
        </w:rPr>
        <w:t xml:space="preserve">. </w:t>
      </w:r>
      <w:proofErr w:type="spellStart"/>
      <w:r w:rsidRPr="00973A51">
        <w:rPr>
          <w:sz w:val="24"/>
          <w:szCs w:val="24"/>
        </w:rPr>
        <w:t>rustoys</w:t>
      </w:r>
      <w:proofErr w:type="spellEnd"/>
      <w:r w:rsidRPr="00973A51">
        <w:rPr>
          <w:sz w:val="24"/>
          <w:szCs w:val="24"/>
          <w:lang w:val="ru-RU"/>
        </w:rPr>
        <w:t xml:space="preserve">. </w:t>
      </w:r>
      <w:proofErr w:type="spellStart"/>
      <w:r w:rsidRPr="00973A51">
        <w:rPr>
          <w:sz w:val="24"/>
          <w:szCs w:val="24"/>
        </w:rPr>
        <w:t>ru</w:t>
      </w:r>
      <w:proofErr w:type="spellEnd"/>
      <w:r w:rsidRPr="00973A51">
        <w:rPr>
          <w:sz w:val="24"/>
          <w:szCs w:val="24"/>
          <w:lang w:val="ru-RU"/>
        </w:rPr>
        <w:t>/</w:t>
      </w:r>
      <w:r w:rsidRPr="00973A51">
        <w:rPr>
          <w:sz w:val="24"/>
          <w:szCs w:val="24"/>
        </w:rPr>
        <w:t>index</w:t>
      </w:r>
      <w:proofErr w:type="gramEnd"/>
      <w:r w:rsidRPr="00973A51">
        <w:rPr>
          <w:sz w:val="24"/>
          <w:szCs w:val="24"/>
          <w:lang w:val="ru-RU"/>
        </w:rPr>
        <w:t>.</w:t>
      </w:r>
      <w:proofErr w:type="gramStart"/>
      <w:r w:rsidRPr="00973A51">
        <w:rPr>
          <w:sz w:val="24"/>
          <w:szCs w:val="24"/>
        </w:rPr>
        <w:t>html</w:t>
      </w:r>
      <w:proofErr w:type="gramEnd"/>
      <w:r w:rsidRPr="00973A51">
        <w:rPr>
          <w:sz w:val="24"/>
          <w:szCs w:val="24"/>
          <w:lang w:val="ru-RU"/>
        </w:rPr>
        <w:t xml:space="preserve">, </w:t>
      </w:r>
      <w:r w:rsidRPr="00973A51">
        <w:rPr>
          <w:sz w:val="24"/>
          <w:szCs w:val="24"/>
        </w:rPr>
        <w:t>http</w:t>
      </w:r>
      <w:r w:rsidRPr="00973A51">
        <w:rPr>
          <w:sz w:val="24"/>
          <w:szCs w:val="24"/>
          <w:lang w:val="ru-RU"/>
        </w:rPr>
        <w:t>://</w:t>
      </w:r>
      <w:r w:rsidRPr="00973A51">
        <w:rPr>
          <w:sz w:val="24"/>
          <w:szCs w:val="24"/>
        </w:rPr>
        <w:t>www</w:t>
      </w:r>
      <w:r w:rsidRPr="00973A51">
        <w:rPr>
          <w:sz w:val="24"/>
          <w:szCs w:val="24"/>
          <w:lang w:val="ru-RU"/>
        </w:rPr>
        <w:t xml:space="preserve">. </w:t>
      </w:r>
      <w:proofErr w:type="spellStart"/>
      <w:r w:rsidRPr="00973A51">
        <w:rPr>
          <w:sz w:val="24"/>
          <w:szCs w:val="24"/>
        </w:rPr>
        <w:t>kindereducation</w:t>
      </w:r>
      <w:proofErr w:type="spellEnd"/>
      <w:r w:rsidRPr="00973A51">
        <w:rPr>
          <w:sz w:val="24"/>
          <w:szCs w:val="24"/>
          <w:lang w:val="ru-RU"/>
        </w:rPr>
        <w:t>.</w:t>
      </w:r>
      <w:r w:rsidRPr="00973A51">
        <w:rPr>
          <w:sz w:val="24"/>
          <w:szCs w:val="24"/>
        </w:rPr>
        <w:t>com</w:t>
      </w:r>
      <w:r w:rsidRPr="00973A51">
        <w:rPr>
          <w:sz w:val="24"/>
          <w:szCs w:val="24"/>
          <w:lang w:val="ru-RU"/>
        </w:rPr>
        <w:t xml:space="preserve">, </w:t>
      </w:r>
      <w:hyperlink r:id="rId19" w:history="1">
        <w:r w:rsidRPr="00973A51">
          <w:rPr>
            <w:rStyle w:val="ab"/>
            <w:color w:val="auto"/>
            <w:sz w:val="24"/>
            <w:szCs w:val="24"/>
            <w:u w:val="none"/>
          </w:rPr>
          <w:t>http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://</w:t>
        </w:r>
        <w:r w:rsidRPr="00973A51">
          <w:rPr>
            <w:rStyle w:val="ab"/>
            <w:color w:val="auto"/>
            <w:sz w:val="24"/>
            <w:szCs w:val="24"/>
            <w:u w:val="none"/>
          </w:rPr>
          <w:t>azps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.</w:t>
        </w:r>
        <w:r w:rsidRPr="00973A51">
          <w:rPr>
            <w:rStyle w:val="ab"/>
            <w:color w:val="auto"/>
            <w:sz w:val="24"/>
            <w:szCs w:val="24"/>
            <w:u w:val="none"/>
          </w:rPr>
          <w:t>ru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/</w:t>
        </w:r>
        <w:r w:rsidRPr="00973A51">
          <w:rPr>
            <w:rStyle w:val="ab"/>
            <w:color w:val="auto"/>
            <w:sz w:val="24"/>
            <w:szCs w:val="24"/>
            <w:u w:val="none"/>
          </w:rPr>
          <w:t>baby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/</w:t>
        </w:r>
        <w:r w:rsidRPr="00973A51">
          <w:rPr>
            <w:rStyle w:val="ab"/>
            <w:color w:val="auto"/>
            <w:sz w:val="24"/>
            <w:szCs w:val="24"/>
            <w:u w:val="none"/>
          </w:rPr>
          <w:t>talk</w:t>
        </w:r>
        <w:r w:rsidRPr="00973A51">
          <w:rPr>
            <w:rStyle w:val="ab"/>
            <w:color w:val="auto"/>
            <w:sz w:val="24"/>
            <w:szCs w:val="24"/>
            <w:u w:val="none"/>
            <w:lang w:val="ru-RU"/>
          </w:rPr>
          <w:t>.</w:t>
        </w:r>
        <w:r w:rsidRPr="00973A51">
          <w:rPr>
            <w:rStyle w:val="ab"/>
            <w:color w:val="auto"/>
            <w:sz w:val="24"/>
            <w:szCs w:val="24"/>
            <w:u w:val="none"/>
          </w:rPr>
          <w:t>html</w:t>
        </w:r>
      </w:hyperlink>
      <w:r w:rsidRPr="00973A51">
        <w:rPr>
          <w:sz w:val="24"/>
          <w:szCs w:val="24"/>
          <w:lang w:val="ru-RU"/>
        </w:rPr>
        <w:t xml:space="preserve">, </w:t>
      </w:r>
      <w:r w:rsidRPr="00973A51">
        <w:rPr>
          <w:sz w:val="24"/>
          <w:szCs w:val="24"/>
        </w:rPr>
        <w:t>http</w:t>
      </w:r>
      <w:r w:rsidRPr="00973A51">
        <w:rPr>
          <w:sz w:val="24"/>
          <w:szCs w:val="24"/>
          <w:lang w:val="ru-RU"/>
        </w:rPr>
        <w:t>://</w:t>
      </w:r>
      <w:r w:rsidRPr="00973A51">
        <w:rPr>
          <w:sz w:val="24"/>
          <w:szCs w:val="24"/>
        </w:rPr>
        <w:t>www</w:t>
      </w:r>
      <w:r w:rsidRPr="00973A51">
        <w:rPr>
          <w:sz w:val="24"/>
          <w:szCs w:val="24"/>
          <w:lang w:val="ru-RU"/>
        </w:rPr>
        <w:t xml:space="preserve">. </w:t>
      </w:r>
      <w:proofErr w:type="spellStart"/>
      <w:r w:rsidRPr="00973A51">
        <w:rPr>
          <w:sz w:val="24"/>
          <w:szCs w:val="24"/>
        </w:rPr>
        <w:t>karapuz</w:t>
      </w:r>
      <w:proofErr w:type="spellEnd"/>
      <w:r w:rsidRPr="00973A51">
        <w:rPr>
          <w:sz w:val="24"/>
          <w:szCs w:val="24"/>
          <w:lang w:val="ru-RU"/>
        </w:rPr>
        <w:t>.</w:t>
      </w:r>
      <w:r w:rsidRPr="00973A51">
        <w:rPr>
          <w:sz w:val="24"/>
          <w:szCs w:val="24"/>
        </w:rPr>
        <w:t>com</w:t>
      </w:r>
      <w:r w:rsidRPr="00973A51">
        <w:rPr>
          <w:sz w:val="24"/>
          <w:szCs w:val="24"/>
          <w:lang w:val="ru-RU"/>
        </w:rPr>
        <w:t xml:space="preserve">, </w:t>
      </w:r>
      <w:r w:rsidRPr="00973A51">
        <w:rPr>
          <w:sz w:val="24"/>
          <w:szCs w:val="24"/>
        </w:rPr>
        <w:t>http</w:t>
      </w:r>
      <w:r w:rsidRPr="00973A51">
        <w:rPr>
          <w:sz w:val="24"/>
          <w:szCs w:val="24"/>
          <w:lang w:val="ru-RU"/>
        </w:rPr>
        <w:t>://</w:t>
      </w:r>
      <w:proofErr w:type="spellStart"/>
      <w:r w:rsidRPr="00973A51">
        <w:rPr>
          <w:sz w:val="24"/>
          <w:szCs w:val="24"/>
        </w:rPr>
        <w:t>sibmama</w:t>
      </w:r>
      <w:proofErr w:type="spellEnd"/>
      <w:r w:rsidRPr="00973A51">
        <w:rPr>
          <w:sz w:val="24"/>
          <w:szCs w:val="24"/>
          <w:lang w:val="ru-RU"/>
        </w:rPr>
        <w:t>.</w:t>
      </w:r>
      <w:r w:rsidRPr="00973A51">
        <w:rPr>
          <w:sz w:val="24"/>
          <w:szCs w:val="24"/>
        </w:rPr>
        <w:t>info</w:t>
      </w:r>
      <w:r w:rsidRPr="00973A51">
        <w:rPr>
          <w:sz w:val="24"/>
          <w:szCs w:val="24"/>
          <w:lang w:val="ru-RU"/>
        </w:rPr>
        <w:t xml:space="preserve">/ </w:t>
      </w:r>
      <w:r w:rsidRPr="00973A51">
        <w:rPr>
          <w:sz w:val="24"/>
          <w:szCs w:val="24"/>
        </w:rPr>
        <w:t>index</w:t>
      </w:r>
      <w:r w:rsidRPr="00973A51">
        <w:rPr>
          <w:sz w:val="24"/>
          <w:szCs w:val="24"/>
          <w:lang w:val="ru-RU"/>
        </w:rPr>
        <w:t>.</w:t>
      </w:r>
      <w:proofErr w:type="spellStart"/>
      <w:r w:rsidRPr="00973A51">
        <w:rPr>
          <w:sz w:val="24"/>
          <w:szCs w:val="24"/>
        </w:rPr>
        <w:t>php</w:t>
      </w:r>
      <w:proofErr w:type="spellEnd"/>
      <w:proofErr w:type="gramStart"/>
      <w:r w:rsidRPr="00973A51">
        <w:rPr>
          <w:sz w:val="24"/>
          <w:szCs w:val="24"/>
          <w:lang w:val="ru-RU"/>
        </w:rPr>
        <w:t>?</w:t>
      </w:r>
      <w:r w:rsidRPr="00973A51">
        <w:rPr>
          <w:sz w:val="24"/>
          <w:szCs w:val="24"/>
        </w:rPr>
        <w:t>p</w:t>
      </w:r>
      <w:proofErr w:type="gramEnd"/>
      <w:r w:rsidRPr="00973A51">
        <w:rPr>
          <w:sz w:val="24"/>
          <w:szCs w:val="24"/>
          <w:lang w:val="ru-RU"/>
        </w:rPr>
        <w:t>.</w:t>
      </w:r>
    </w:p>
    <w:p w:rsidR="00973A51" w:rsidRPr="00973A51" w:rsidRDefault="00973A51" w:rsidP="00B60974">
      <w:pPr>
        <w:pStyle w:val="a9"/>
        <w:numPr>
          <w:ilvl w:val="1"/>
          <w:numId w:val="34"/>
        </w:numPr>
        <w:suppressAutoHyphens/>
        <w:autoSpaceDE w:val="0"/>
        <w:spacing w:line="360" w:lineRule="auto"/>
        <w:jc w:val="both"/>
        <w:rPr>
          <w:sz w:val="24"/>
          <w:szCs w:val="24"/>
          <w:lang w:val="ru-RU"/>
        </w:rPr>
      </w:pPr>
      <w:r w:rsidRPr="00973A51">
        <w:rPr>
          <w:sz w:val="24"/>
          <w:szCs w:val="24"/>
          <w:lang w:val="ru-RU"/>
        </w:rPr>
        <w:t>Литература, указанная в п. 3.2.</w:t>
      </w:r>
    </w:p>
    <w:sectPr w:rsidR="00973A51" w:rsidRPr="00973A51" w:rsidSect="00231505">
      <w:footerReference w:type="default" r:id="rId20"/>
      <w:pgSz w:w="16838" w:h="11906" w:orient="landscape"/>
      <w:pgMar w:top="1701" w:right="1134" w:bottom="850" w:left="1134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C25" w:rsidRDefault="00630C25" w:rsidP="00E7422F">
      <w:r>
        <w:separator/>
      </w:r>
    </w:p>
  </w:endnote>
  <w:endnote w:type="continuationSeparator" w:id="0">
    <w:p w:rsidR="00630C25" w:rsidRDefault="00630C25" w:rsidP="00E74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6770317"/>
    </w:sdtPr>
    <w:sdtContent>
      <w:p w:rsidR="003A1575" w:rsidRDefault="003A1575">
        <w:pPr>
          <w:pStyle w:val="a7"/>
          <w:jc w:val="right"/>
        </w:pPr>
        <w:fldSimple w:instr="PAGE   \* MERGEFORMAT">
          <w:r w:rsidR="007C6702">
            <w:rPr>
              <w:noProof/>
            </w:rPr>
            <w:t>42</w:t>
          </w:r>
        </w:fldSimple>
      </w:p>
    </w:sdtContent>
  </w:sdt>
  <w:p w:rsidR="003A1575" w:rsidRDefault="003A1575">
    <w:pPr>
      <w:pStyle w:val="a7"/>
    </w:pPr>
  </w:p>
  <w:p w:rsidR="003A1575" w:rsidRDefault="003A157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C25" w:rsidRDefault="00630C25" w:rsidP="00E7422F">
      <w:r>
        <w:separator/>
      </w:r>
    </w:p>
  </w:footnote>
  <w:footnote w:type="continuationSeparator" w:id="0">
    <w:p w:rsidR="00630C25" w:rsidRDefault="00630C25" w:rsidP="00E74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60D"/>
    <w:multiLevelType w:val="multilevel"/>
    <w:tmpl w:val="020C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F3A23"/>
    <w:multiLevelType w:val="multilevel"/>
    <w:tmpl w:val="4000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B484B"/>
    <w:multiLevelType w:val="hybridMultilevel"/>
    <w:tmpl w:val="CD84BEF8"/>
    <w:lvl w:ilvl="0" w:tplc="DD604366">
      <w:start w:val="1"/>
      <w:numFmt w:val="decimal"/>
      <w:lvlText w:val="%1."/>
      <w:lvlJc w:val="left"/>
      <w:pPr>
        <w:ind w:left="103" w:hanging="633"/>
      </w:pPr>
      <w:rPr>
        <w:rFonts w:ascii="Times New Roman" w:eastAsia="Times New Roman" w:hAnsi="Times New Roman" w:cs="Times New Roman"/>
        <w:w w:val="100"/>
        <w:sz w:val="28"/>
        <w:szCs w:val="28"/>
      </w:rPr>
    </w:lvl>
    <w:lvl w:ilvl="1" w:tplc="F692D1BA">
      <w:start w:val="1"/>
      <w:numFmt w:val="bullet"/>
      <w:lvlText w:val="•"/>
      <w:lvlJc w:val="left"/>
      <w:pPr>
        <w:ind w:left="692" w:hanging="633"/>
      </w:pPr>
      <w:rPr>
        <w:rFonts w:hint="default"/>
      </w:rPr>
    </w:lvl>
    <w:lvl w:ilvl="2" w:tplc="5D24BEDE">
      <w:start w:val="1"/>
      <w:numFmt w:val="bullet"/>
      <w:lvlText w:val="•"/>
      <w:lvlJc w:val="left"/>
      <w:pPr>
        <w:ind w:left="1284" w:hanging="633"/>
      </w:pPr>
      <w:rPr>
        <w:rFonts w:hint="default"/>
      </w:rPr>
    </w:lvl>
    <w:lvl w:ilvl="3" w:tplc="D11001EE">
      <w:start w:val="1"/>
      <w:numFmt w:val="bullet"/>
      <w:lvlText w:val="•"/>
      <w:lvlJc w:val="left"/>
      <w:pPr>
        <w:ind w:left="1876" w:hanging="633"/>
      </w:pPr>
      <w:rPr>
        <w:rFonts w:hint="default"/>
      </w:rPr>
    </w:lvl>
    <w:lvl w:ilvl="4" w:tplc="83445DE0">
      <w:start w:val="1"/>
      <w:numFmt w:val="bullet"/>
      <w:lvlText w:val="•"/>
      <w:lvlJc w:val="left"/>
      <w:pPr>
        <w:ind w:left="2468" w:hanging="633"/>
      </w:pPr>
      <w:rPr>
        <w:rFonts w:hint="default"/>
      </w:rPr>
    </w:lvl>
    <w:lvl w:ilvl="5" w:tplc="E6807B62">
      <w:start w:val="1"/>
      <w:numFmt w:val="bullet"/>
      <w:lvlText w:val="•"/>
      <w:lvlJc w:val="left"/>
      <w:pPr>
        <w:ind w:left="3060" w:hanging="633"/>
      </w:pPr>
      <w:rPr>
        <w:rFonts w:hint="default"/>
      </w:rPr>
    </w:lvl>
    <w:lvl w:ilvl="6" w:tplc="F2C88D6C">
      <w:start w:val="1"/>
      <w:numFmt w:val="bullet"/>
      <w:lvlText w:val="•"/>
      <w:lvlJc w:val="left"/>
      <w:pPr>
        <w:ind w:left="3652" w:hanging="633"/>
      </w:pPr>
      <w:rPr>
        <w:rFonts w:hint="default"/>
      </w:rPr>
    </w:lvl>
    <w:lvl w:ilvl="7" w:tplc="DBEA614E">
      <w:start w:val="1"/>
      <w:numFmt w:val="bullet"/>
      <w:lvlText w:val="•"/>
      <w:lvlJc w:val="left"/>
      <w:pPr>
        <w:ind w:left="4244" w:hanging="633"/>
      </w:pPr>
      <w:rPr>
        <w:rFonts w:hint="default"/>
      </w:rPr>
    </w:lvl>
    <w:lvl w:ilvl="8" w:tplc="7E74B51C">
      <w:start w:val="1"/>
      <w:numFmt w:val="bullet"/>
      <w:lvlText w:val="•"/>
      <w:lvlJc w:val="left"/>
      <w:pPr>
        <w:ind w:left="4836" w:hanging="633"/>
      </w:pPr>
      <w:rPr>
        <w:rFonts w:hint="default"/>
      </w:rPr>
    </w:lvl>
  </w:abstractNum>
  <w:abstractNum w:abstractNumId="3">
    <w:nsid w:val="0CF25160"/>
    <w:multiLevelType w:val="hybridMultilevel"/>
    <w:tmpl w:val="3CC228BC"/>
    <w:lvl w:ilvl="0" w:tplc="352071D2">
      <w:start w:val="1"/>
      <w:numFmt w:val="bullet"/>
      <w:lvlText w:val="-"/>
      <w:lvlJc w:val="left"/>
      <w:pPr>
        <w:ind w:left="10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7785CD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324AB77A">
      <w:start w:val="1"/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4D38E108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8CF03478">
      <w:start w:val="1"/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5B00A346">
      <w:start w:val="1"/>
      <w:numFmt w:val="bullet"/>
      <w:lvlText w:val="•"/>
      <w:lvlJc w:val="left"/>
      <w:pPr>
        <w:ind w:left="4707" w:hanging="360"/>
      </w:pPr>
      <w:rPr>
        <w:rFonts w:hint="default"/>
      </w:rPr>
    </w:lvl>
    <w:lvl w:ilvl="6" w:tplc="62945EE4">
      <w:start w:val="1"/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CCD46FB0">
      <w:start w:val="1"/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36EE91E0">
      <w:start w:val="1"/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4">
    <w:nsid w:val="17997799"/>
    <w:multiLevelType w:val="hybridMultilevel"/>
    <w:tmpl w:val="D31A0C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CD56E1"/>
    <w:multiLevelType w:val="hybridMultilevel"/>
    <w:tmpl w:val="02B6495A"/>
    <w:lvl w:ilvl="0" w:tplc="DBF4C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806433"/>
    <w:multiLevelType w:val="multilevel"/>
    <w:tmpl w:val="7FDA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3F1C21"/>
    <w:multiLevelType w:val="hybridMultilevel"/>
    <w:tmpl w:val="CF08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51DA5"/>
    <w:multiLevelType w:val="multilevel"/>
    <w:tmpl w:val="0964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3755D7"/>
    <w:multiLevelType w:val="hybridMultilevel"/>
    <w:tmpl w:val="C3EA5F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7D5F79"/>
    <w:multiLevelType w:val="hybridMultilevel"/>
    <w:tmpl w:val="C974DE24"/>
    <w:lvl w:ilvl="0" w:tplc="0DFE29A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>
    <w:nsid w:val="33C53A56"/>
    <w:multiLevelType w:val="hybridMultilevel"/>
    <w:tmpl w:val="5BC03F9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3A5C0D7B"/>
    <w:multiLevelType w:val="hybridMultilevel"/>
    <w:tmpl w:val="7D16235A"/>
    <w:lvl w:ilvl="0" w:tplc="0DFE29A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3AB27A81"/>
    <w:multiLevelType w:val="hybridMultilevel"/>
    <w:tmpl w:val="8904F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16D8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C406BA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0A3957"/>
    <w:multiLevelType w:val="hybridMultilevel"/>
    <w:tmpl w:val="FBA0AE8E"/>
    <w:lvl w:ilvl="0" w:tplc="0DFE29A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>
    <w:nsid w:val="3BD9228E"/>
    <w:multiLevelType w:val="hybridMultilevel"/>
    <w:tmpl w:val="41027618"/>
    <w:lvl w:ilvl="0" w:tplc="E894381E">
      <w:start w:val="1"/>
      <w:numFmt w:val="decimal"/>
      <w:lvlText w:val="%1)"/>
      <w:lvlJc w:val="left"/>
      <w:pPr>
        <w:ind w:left="1144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>
    <w:nsid w:val="3C624B27"/>
    <w:multiLevelType w:val="hybridMultilevel"/>
    <w:tmpl w:val="B48E3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597B90"/>
    <w:multiLevelType w:val="hybridMultilevel"/>
    <w:tmpl w:val="4B240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CA1B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25E1B"/>
    <w:multiLevelType w:val="hybridMultilevel"/>
    <w:tmpl w:val="3788D5A8"/>
    <w:lvl w:ilvl="0" w:tplc="35C089BC">
      <w:start w:val="1"/>
      <w:numFmt w:val="decimal"/>
      <w:lvlText w:val="%1."/>
      <w:lvlJc w:val="left"/>
      <w:pPr>
        <w:ind w:left="103" w:hanging="393"/>
      </w:pPr>
      <w:rPr>
        <w:rFonts w:ascii="Times New Roman" w:eastAsia="Times New Roman" w:hAnsi="Times New Roman" w:cs="Times New Roman"/>
        <w:w w:val="100"/>
        <w:sz w:val="28"/>
        <w:szCs w:val="28"/>
      </w:rPr>
    </w:lvl>
    <w:lvl w:ilvl="1" w:tplc="628280C8">
      <w:start w:val="1"/>
      <w:numFmt w:val="bullet"/>
      <w:lvlText w:val="•"/>
      <w:lvlJc w:val="left"/>
      <w:pPr>
        <w:ind w:left="692" w:hanging="393"/>
      </w:pPr>
      <w:rPr>
        <w:rFonts w:hint="default"/>
      </w:rPr>
    </w:lvl>
    <w:lvl w:ilvl="2" w:tplc="0A9078E4">
      <w:start w:val="1"/>
      <w:numFmt w:val="bullet"/>
      <w:lvlText w:val="•"/>
      <w:lvlJc w:val="left"/>
      <w:pPr>
        <w:ind w:left="1284" w:hanging="393"/>
      </w:pPr>
      <w:rPr>
        <w:rFonts w:hint="default"/>
      </w:rPr>
    </w:lvl>
    <w:lvl w:ilvl="3" w:tplc="52028BB0">
      <w:start w:val="1"/>
      <w:numFmt w:val="bullet"/>
      <w:lvlText w:val="•"/>
      <w:lvlJc w:val="left"/>
      <w:pPr>
        <w:ind w:left="1876" w:hanging="393"/>
      </w:pPr>
      <w:rPr>
        <w:rFonts w:hint="default"/>
      </w:rPr>
    </w:lvl>
    <w:lvl w:ilvl="4" w:tplc="6D467DFC">
      <w:start w:val="1"/>
      <w:numFmt w:val="bullet"/>
      <w:lvlText w:val="•"/>
      <w:lvlJc w:val="left"/>
      <w:pPr>
        <w:ind w:left="2468" w:hanging="393"/>
      </w:pPr>
      <w:rPr>
        <w:rFonts w:hint="default"/>
      </w:rPr>
    </w:lvl>
    <w:lvl w:ilvl="5" w:tplc="9162E9DC">
      <w:start w:val="1"/>
      <w:numFmt w:val="bullet"/>
      <w:lvlText w:val="•"/>
      <w:lvlJc w:val="left"/>
      <w:pPr>
        <w:ind w:left="3060" w:hanging="393"/>
      </w:pPr>
      <w:rPr>
        <w:rFonts w:hint="default"/>
      </w:rPr>
    </w:lvl>
    <w:lvl w:ilvl="6" w:tplc="1F9AB81C">
      <w:start w:val="1"/>
      <w:numFmt w:val="bullet"/>
      <w:lvlText w:val="•"/>
      <w:lvlJc w:val="left"/>
      <w:pPr>
        <w:ind w:left="3652" w:hanging="393"/>
      </w:pPr>
      <w:rPr>
        <w:rFonts w:hint="default"/>
      </w:rPr>
    </w:lvl>
    <w:lvl w:ilvl="7" w:tplc="AE9C153C">
      <w:start w:val="1"/>
      <w:numFmt w:val="bullet"/>
      <w:lvlText w:val="•"/>
      <w:lvlJc w:val="left"/>
      <w:pPr>
        <w:ind w:left="4244" w:hanging="393"/>
      </w:pPr>
      <w:rPr>
        <w:rFonts w:hint="default"/>
      </w:rPr>
    </w:lvl>
    <w:lvl w:ilvl="8" w:tplc="1818BFF2">
      <w:start w:val="1"/>
      <w:numFmt w:val="bullet"/>
      <w:lvlText w:val="•"/>
      <w:lvlJc w:val="left"/>
      <w:pPr>
        <w:ind w:left="4836" w:hanging="393"/>
      </w:pPr>
      <w:rPr>
        <w:rFonts w:hint="default"/>
      </w:rPr>
    </w:lvl>
  </w:abstractNum>
  <w:abstractNum w:abstractNumId="19">
    <w:nsid w:val="474E47EC"/>
    <w:multiLevelType w:val="hybridMultilevel"/>
    <w:tmpl w:val="E2521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738CD"/>
    <w:multiLevelType w:val="hybridMultilevel"/>
    <w:tmpl w:val="E8FEF976"/>
    <w:lvl w:ilvl="0" w:tplc="1C4E6318">
      <w:numFmt w:val="bullet"/>
      <w:lvlText w:val="•"/>
      <w:lvlJc w:val="left"/>
      <w:pPr>
        <w:ind w:left="213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1">
    <w:nsid w:val="486A58A2"/>
    <w:multiLevelType w:val="hybridMultilevel"/>
    <w:tmpl w:val="E3B67E14"/>
    <w:lvl w:ilvl="0" w:tplc="6EF63E92">
      <w:numFmt w:val="bullet"/>
      <w:lvlText w:val="•"/>
      <w:lvlJc w:val="left"/>
      <w:pPr>
        <w:ind w:left="213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2">
    <w:nsid w:val="49B27C37"/>
    <w:multiLevelType w:val="hybridMultilevel"/>
    <w:tmpl w:val="1E54CE8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4E59667B"/>
    <w:multiLevelType w:val="multilevel"/>
    <w:tmpl w:val="8CD2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5D59EF"/>
    <w:multiLevelType w:val="hybridMultilevel"/>
    <w:tmpl w:val="8E34C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D1F3323"/>
    <w:multiLevelType w:val="hybridMultilevel"/>
    <w:tmpl w:val="6192A7BA"/>
    <w:lvl w:ilvl="0" w:tplc="3EDE23CA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1293488"/>
    <w:multiLevelType w:val="hybridMultilevel"/>
    <w:tmpl w:val="F79A75C2"/>
    <w:lvl w:ilvl="0" w:tplc="01FA1632">
      <w:start w:val="1"/>
      <w:numFmt w:val="bullet"/>
      <w:lvlText w:val=""/>
      <w:lvlJc w:val="left"/>
      <w:pPr>
        <w:ind w:left="868" w:hanging="301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E2522934">
      <w:start w:val="1"/>
      <w:numFmt w:val="bullet"/>
      <w:lvlText w:val="•"/>
      <w:lvlJc w:val="left"/>
      <w:pPr>
        <w:ind w:left="1860" w:hanging="301"/>
      </w:pPr>
      <w:rPr>
        <w:rFonts w:hint="default"/>
      </w:rPr>
    </w:lvl>
    <w:lvl w:ilvl="2" w:tplc="262E0B38">
      <w:start w:val="1"/>
      <w:numFmt w:val="bullet"/>
      <w:lvlText w:val="•"/>
      <w:lvlJc w:val="left"/>
      <w:pPr>
        <w:ind w:left="2861" w:hanging="301"/>
      </w:pPr>
      <w:rPr>
        <w:rFonts w:hint="default"/>
      </w:rPr>
    </w:lvl>
    <w:lvl w:ilvl="3" w:tplc="B1524CCC">
      <w:start w:val="1"/>
      <w:numFmt w:val="bullet"/>
      <w:lvlText w:val="•"/>
      <w:lvlJc w:val="left"/>
      <w:pPr>
        <w:ind w:left="3861" w:hanging="301"/>
      </w:pPr>
      <w:rPr>
        <w:rFonts w:hint="default"/>
      </w:rPr>
    </w:lvl>
    <w:lvl w:ilvl="4" w:tplc="B81EF4F0">
      <w:start w:val="1"/>
      <w:numFmt w:val="bullet"/>
      <w:lvlText w:val="•"/>
      <w:lvlJc w:val="left"/>
      <w:pPr>
        <w:ind w:left="4862" w:hanging="301"/>
      </w:pPr>
      <w:rPr>
        <w:rFonts w:hint="default"/>
      </w:rPr>
    </w:lvl>
    <w:lvl w:ilvl="5" w:tplc="5E0ECFAC">
      <w:start w:val="1"/>
      <w:numFmt w:val="bullet"/>
      <w:lvlText w:val="•"/>
      <w:lvlJc w:val="left"/>
      <w:pPr>
        <w:ind w:left="5863" w:hanging="301"/>
      </w:pPr>
      <w:rPr>
        <w:rFonts w:hint="default"/>
      </w:rPr>
    </w:lvl>
    <w:lvl w:ilvl="6" w:tplc="8382A800">
      <w:start w:val="1"/>
      <w:numFmt w:val="bullet"/>
      <w:lvlText w:val="•"/>
      <w:lvlJc w:val="left"/>
      <w:pPr>
        <w:ind w:left="6863" w:hanging="301"/>
      </w:pPr>
      <w:rPr>
        <w:rFonts w:hint="default"/>
      </w:rPr>
    </w:lvl>
    <w:lvl w:ilvl="7" w:tplc="ACDE5CF8">
      <w:start w:val="1"/>
      <w:numFmt w:val="bullet"/>
      <w:lvlText w:val="•"/>
      <w:lvlJc w:val="left"/>
      <w:pPr>
        <w:ind w:left="7864" w:hanging="301"/>
      </w:pPr>
      <w:rPr>
        <w:rFonts w:hint="default"/>
      </w:rPr>
    </w:lvl>
    <w:lvl w:ilvl="8" w:tplc="F49A5054">
      <w:start w:val="1"/>
      <w:numFmt w:val="bullet"/>
      <w:lvlText w:val="•"/>
      <w:lvlJc w:val="left"/>
      <w:pPr>
        <w:ind w:left="8865" w:hanging="301"/>
      </w:pPr>
      <w:rPr>
        <w:rFonts w:hint="default"/>
      </w:rPr>
    </w:lvl>
  </w:abstractNum>
  <w:abstractNum w:abstractNumId="27">
    <w:nsid w:val="63835585"/>
    <w:multiLevelType w:val="hybridMultilevel"/>
    <w:tmpl w:val="100E69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6F33D8A"/>
    <w:multiLevelType w:val="hybridMultilevel"/>
    <w:tmpl w:val="1708FC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FB4F30"/>
    <w:multiLevelType w:val="hybridMultilevel"/>
    <w:tmpl w:val="D6228848"/>
    <w:lvl w:ilvl="0" w:tplc="F4A60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5B5880"/>
    <w:multiLevelType w:val="hybridMultilevel"/>
    <w:tmpl w:val="EB8E4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35384A"/>
    <w:multiLevelType w:val="hybridMultilevel"/>
    <w:tmpl w:val="B46E5B74"/>
    <w:lvl w:ilvl="0" w:tplc="0DFE29A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>
    <w:nsid w:val="765023C4"/>
    <w:multiLevelType w:val="hybridMultilevel"/>
    <w:tmpl w:val="B5B0B996"/>
    <w:lvl w:ilvl="0" w:tplc="01FA1632">
      <w:start w:val="1"/>
      <w:numFmt w:val="bullet"/>
      <w:lvlText w:val=""/>
      <w:lvlJc w:val="left"/>
      <w:pPr>
        <w:ind w:left="1429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7152B6F"/>
    <w:multiLevelType w:val="multilevel"/>
    <w:tmpl w:val="1CB0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A0305D"/>
    <w:multiLevelType w:val="hybridMultilevel"/>
    <w:tmpl w:val="0562CC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DD3F5B"/>
    <w:multiLevelType w:val="hybridMultilevel"/>
    <w:tmpl w:val="AB7C43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B37329E"/>
    <w:multiLevelType w:val="multilevel"/>
    <w:tmpl w:val="147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6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2"/>
  </w:num>
  <w:num w:numId="6">
    <w:abstractNumId w:val="24"/>
  </w:num>
  <w:num w:numId="7">
    <w:abstractNumId w:val="25"/>
  </w:num>
  <w:num w:numId="8">
    <w:abstractNumId w:val="18"/>
  </w:num>
  <w:num w:numId="9">
    <w:abstractNumId w:val="2"/>
  </w:num>
  <w:num w:numId="10">
    <w:abstractNumId w:val="4"/>
  </w:num>
  <w:num w:numId="11">
    <w:abstractNumId w:val="15"/>
  </w:num>
  <w:num w:numId="12">
    <w:abstractNumId w:val="31"/>
  </w:num>
  <w:num w:numId="13">
    <w:abstractNumId w:val="12"/>
  </w:num>
  <w:num w:numId="14">
    <w:abstractNumId w:val="10"/>
  </w:num>
  <w:num w:numId="15">
    <w:abstractNumId w:val="14"/>
  </w:num>
  <w:num w:numId="16">
    <w:abstractNumId w:val="5"/>
  </w:num>
  <w:num w:numId="17">
    <w:abstractNumId w:val="17"/>
  </w:num>
  <w:num w:numId="18">
    <w:abstractNumId w:val="9"/>
  </w:num>
  <w:num w:numId="19">
    <w:abstractNumId w:val="27"/>
  </w:num>
  <w:num w:numId="20">
    <w:abstractNumId w:val="0"/>
  </w:num>
  <w:num w:numId="21">
    <w:abstractNumId w:val="22"/>
  </w:num>
  <w:num w:numId="22">
    <w:abstractNumId w:val="20"/>
  </w:num>
  <w:num w:numId="23">
    <w:abstractNumId w:val="11"/>
  </w:num>
  <w:num w:numId="24">
    <w:abstractNumId w:val="21"/>
  </w:num>
  <w:num w:numId="25">
    <w:abstractNumId w:val="8"/>
  </w:num>
  <w:num w:numId="26">
    <w:abstractNumId w:val="1"/>
  </w:num>
  <w:num w:numId="27">
    <w:abstractNumId w:val="36"/>
  </w:num>
  <w:num w:numId="28">
    <w:abstractNumId w:val="23"/>
  </w:num>
  <w:num w:numId="29">
    <w:abstractNumId w:val="29"/>
  </w:num>
  <w:num w:numId="30">
    <w:abstractNumId w:val="16"/>
  </w:num>
  <w:num w:numId="31">
    <w:abstractNumId w:val="3"/>
  </w:num>
  <w:num w:numId="32">
    <w:abstractNumId w:val="6"/>
  </w:num>
  <w:num w:numId="33">
    <w:abstractNumId w:val="33"/>
  </w:num>
  <w:num w:numId="34">
    <w:abstractNumId w:val="34"/>
  </w:num>
  <w:num w:numId="35">
    <w:abstractNumId w:val="35"/>
  </w:num>
  <w:num w:numId="36">
    <w:abstractNumId w:val="7"/>
  </w:num>
  <w:num w:numId="37">
    <w:abstractNumId w:val="30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40B"/>
    <w:rsid w:val="000153A1"/>
    <w:rsid w:val="000309DA"/>
    <w:rsid w:val="000338EA"/>
    <w:rsid w:val="00035921"/>
    <w:rsid w:val="000861EC"/>
    <w:rsid w:val="00092F6B"/>
    <w:rsid w:val="000A488E"/>
    <w:rsid w:val="000A56DA"/>
    <w:rsid w:val="000A65E1"/>
    <w:rsid w:val="000C3AFD"/>
    <w:rsid w:val="000C6C20"/>
    <w:rsid w:val="000D489C"/>
    <w:rsid w:val="00107A26"/>
    <w:rsid w:val="00126D01"/>
    <w:rsid w:val="0015291A"/>
    <w:rsid w:val="00167BBC"/>
    <w:rsid w:val="0017478F"/>
    <w:rsid w:val="00183D60"/>
    <w:rsid w:val="00187CA1"/>
    <w:rsid w:val="001B7CA0"/>
    <w:rsid w:val="001C214B"/>
    <w:rsid w:val="001D14AC"/>
    <w:rsid w:val="001D3A3D"/>
    <w:rsid w:val="00205C8E"/>
    <w:rsid w:val="00211D53"/>
    <w:rsid w:val="00231505"/>
    <w:rsid w:val="00244295"/>
    <w:rsid w:val="00246953"/>
    <w:rsid w:val="0024749C"/>
    <w:rsid w:val="00253C1B"/>
    <w:rsid w:val="002604BD"/>
    <w:rsid w:val="00283D8C"/>
    <w:rsid w:val="00286968"/>
    <w:rsid w:val="00297CAA"/>
    <w:rsid w:val="002B38BD"/>
    <w:rsid w:val="002E6E3C"/>
    <w:rsid w:val="003010DC"/>
    <w:rsid w:val="003059DB"/>
    <w:rsid w:val="00315BAF"/>
    <w:rsid w:val="003A1575"/>
    <w:rsid w:val="003B7865"/>
    <w:rsid w:val="00400368"/>
    <w:rsid w:val="00400E27"/>
    <w:rsid w:val="004020D0"/>
    <w:rsid w:val="004059F6"/>
    <w:rsid w:val="00405E26"/>
    <w:rsid w:val="00425CF7"/>
    <w:rsid w:val="00441566"/>
    <w:rsid w:val="00477047"/>
    <w:rsid w:val="004A7B4C"/>
    <w:rsid w:val="004C2981"/>
    <w:rsid w:val="004C76F6"/>
    <w:rsid w:val="004D2DEE"/>
    <w:rsid w:val="00512001"/>
    <w:rsid w:val="00515B3C"/>
    <w:rsid w:val="00516946"/>
    <w:rsid w:val="00526DE9"/>
    <w:rsid w:val="005400EB"/>
    <w:rsid w:val="00546CDB"/>
    <w:rsid w:val="00590269"/>
    <w:rsid w:val="00592C99"/>
    <w:rsid w:val="005A2E55"/>
    <w:rsid w:val="005A640B"/>
    <w:rsid w:val="005B6061"/>
    <w:rsid w:val="005C20B7"/>
    <w:rsid w:val="005F46F5"/>
    <w:rsid w:val="006104A2"/>
    <w:rsid w:val="0061568A"/>
    <w:rsid w:val="00623637"/>
    <w:rsid w:val="00630C25"/>
    <w:rsid w:val="00672409"/>
    <w:rsid w:val="006774A8"/>
    <w:rsid w:val="00692C65"/>
    <w:rsid w:val="00697884"/>
    <w:rsid w:val="006B796C"/>
    <w:rsid w:val="00706808"/>
    <w:rsid w:val="00714AC8"/>
    <w:rsid w:val="00726477"/>
    <w:rsid w:val="00740891"/>
    <w:rsid w:val="00753AF6"/>
    <w:rsid w:val="00755CFF"/>
    <w:rsid w:val="00776AD3"/>
    <w:rsid w:val="007867F2"/>
    <w:rsid w:val="007C6702"/>
    <w:rsid w:val="007F47AA"/>
    <w:rsid w:val="00820A1B"/>
    <w:rsid w:val="00840D08"/>
    <w:rsid w:val="00856C0A"/>
    <w:rsid w:val="008920ED"/>
    <w:rsid w:val="008A2712"/>
    <w:rsid w:val="008B0439"/>
    <w:rsid w:val="00973A51"/>
    <w:rsid w:val="00994BFE"/>
    <w:rsid w:val="009A48D2"/>
    <w:rsid w:val="009E0D96"/>
    <w:rsid w:val="009F247C"/>
    <w:rsid w:val="00A04DD8"/>
    <w:rsid w:val="00A21ED9"/>
    <w:rsid w:val="00A31173"/>
    <w:rsid w:val="00A32EE0"/>
    <w:rsid w:val="00A44E10"/>
    <w:rsid w:val="00A623E7"/>
    <w:rsid w:val="00AB24BD"/>
    <w:rsid w:val="00AD1694"/>
    <w:rsid w:val="00AE6E75"/>
    <w:rsid w:val="00B046BB"/>
    <w:rsid w:val="00B35DED"/>
    <w:rsid w:val="00B559FF"/>
    <w:rsid w:val="00B60974"/>
    <w:rsid w:val="00B73EBB"/>
    <w:rsid w:val="00BA3C18"/>
    <w:rsid w:val="00BC25DE"/>
    <w:rsid w:val="00BC5B4A"/>
    <w:rsid w:val="00BF68DE"/>
    <w:rsid w:val="00BF765D"/>
    <w:rsid w:val="00C01813"/>
    <w:rsid w:val="00C06301"/>
    <w:rsid w:val="00C12836"/>
    <w:rsid w:val="00C54A00"/>
    <w:rsid w:val="00CA570A"/>
    <w:rsid w:val="00CA6B3B"/>
    <w:rsid w:val="00CC3686"/>
    <w:rsid w:val="00D2349A"/>
    <w:rsid w:val="00D30F9B"/>
    <w:rsid w:val="00D34D76"/>
    <w:rsid w:val="00D559C3"/>
    <w:rsid w:val="00D778BC"/>
    <w:rsid w:val="00D8702A"/>
    <w:rsid w:val="00DC3E55"/>
    <w:rsid w:val="00DD3041"/>
    <w:rsid w:val="00DE0A79"/>
    <w:rsid w:val="00DE2F2A"/>
    <w:rsid w:val="00E02C21"/>
    <w:rsid w:val="00E03BCF"/>
    <w:rsid w:val="00E11E15"/>
    <w:rsid w:val="00E20D07"/>
    <w:rsid w:val="00E26E5E"/>
    <w:rsid w:val="00E638B6"/>
    <w:rsid w:val="00E7422F"/>
    <w:rsid w:val="00E85319"/>
    <w:rsid w:val="00EF6EA0"/>
    <w:rsid w:val="00F019B3"/>
    <w:rsid w:val="00F0415F"/>
    <w:rsid w:val="00F736BD"/>
    <w:rsid w:val="00F83C67"/>
    <w:rsid w:val="00F97C10"/>
    <w:rsid w:val="00FA6618"/>
    <w:rsid w:val="00FD3FDD"/>
    <w:rsid w:val="00FE0DA9"/>
    <w:rsid w:val="00FE1A1B"/>
    <w:rsid w:val="00FE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Прямая со стрелкой 5"/>
        <o:r id="V:Rule5" type="connector" idref="#Прямая со стрелкой 4"/>
        <o:r id="V:Rule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F5"/>
    <w:pPr>
      <w:widowControl w:val="0"/>
      <w:suppressAutoHyphens/>
      <w:autoSpaceDE w:val="0"/>
      <w:spacing w:after="0" w:line="240" w:lineRule="auto"/>
    </w:pPr>
    <w:rPr>
      <w:rFonts w:ascii="Sylfaen" w:eastAsia="Times New Roman" w:hAnsi="Sylfaen" w:cs="Sylfaen"/>
      <w:sz w:val="24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F736BD"/>
    <w:pPr>
      <w:suppressAutoHyphens w:val="0"/>
      <w:autoSpaceDE/>
      <w:ind w:left="100"/>
      <w:outlineLvl w:val="0"/>
    </w:pPr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"/>
    <w:uiPriority w:val="1"/>
    <w:qFormat/>
    <w:rsid w:val="00D30F9B"/>
    <w:pPr>
      <w:suppressAutoHyphens w:val="0"/>
      <w:autoSpaceDE/>
      <w:ind w:left="100" w:hanging="353"/>
    </w:pPr>
    <w:rPr>
      <w:rFonts w:ascii="Times New Roman" w:hAnsi="Times New Roman" w:cs="Times New Roman"/>
      <w:sz w:val="28"/>
      <w:szCs w:val="28"/>
      <w:lang w:val="en-US" w:eastAsia="en-US"/>
    </w:rPr>
  </w:style>
  <w:style w:type="paragraph" w:styleId="a4">
    <w:name w:val="List Paragraph"/>
    <w:basedOn w:val="a"/>
    <w:uiPriority w:val="1"/>
    <w:qFormat/>
    <w:rsid w:val="00E742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742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422F"/>
    <w:rPr>
      <w:rFonts w:ascii="Sylfaen" w:eastAsia="Times New Roman" w:hAnsi="Sylfaen" w:cs="Sylfae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E742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422F"/>
    <w:rPr>
      <w:rFonts w:ascii="Sylfaen" w:eastAsia="Times New Roman" w:hAnsi="Sylfaen" w:cs="Sylfaen"/>
      <w:sz w:val="24"/>
      <w:szCs w:val="24"/>
      <w:lang w:eastAsia="ar-SA"/>
    </w:rPr>
  </w:style>
  <w:style w:type="paragraph" w:styleId="a9">
    <w:name w:val="Body Text"/>
    <w:basedOn w:val="a"/>
    <w:link w:val="aa"/>
    <w:uiPriority w:val="1"/>
    <w:qFormat/>
    <w:rsid w:val="00E11E15"/>
    <w:pPr>
      <w:suppressAutoHyphens w:val="0"/>
      <w:autoSpaceDE/>
    </w:pPr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E11E15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BC25DE"/>
    <w:pPr>
      <w:suppressAutoHyphens w:val="0"/>
      <w:autoSpaceDE/>
      <w:ind w:left="33"/>
    </w:pPr>
    <w:rPr>
      <w:rFonts w:ascii="Times New Roman" w:hAnsi="Times New Roman" w:cs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736B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F736B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b">
    <w:name w:val="Hyperlink"/>
    <w:basedOn w:val="a0"/>
    <w:uiPriority w:val="99"/>
    <w:unhideWhenUsed/>
    <w:rsid w:val="00973A51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rsid w:val="00E638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61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hvozrast.ru" TargetMode="External"/><Relationship Id="rId13" Type="http://schemas.openxmlformats.org/officeDocument/2006/relationships/hyperlink" Target="http://www.logoburg.com" TargetMode="External"/><Relationship Id="rId18" Type="http://schemas.openxmlformats.org/officeDocument/2006/relationships/hyperlink" Target="http://www.logopedmaste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wirpx.com" TargetMode="External"/><Relationship Id="rId17" Type="http://schemas.openxmlformats.org/officeDocument/2006/relationships/hyperlink" Target="http://www.logopediy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gomag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estival.1septemb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gomag.ru" TargetMode="External"/><Relationship Id="rId10" Type="http://schemas.openxmlformats.org/officeDocument/2006/relationships/hyperlink" Target="http://www.festival.1september.ru" TargetMode="External"/><Relationship Id="rId19" Type="http://schemas.openxmlformats.org/officeDocument/2006/relationships/hyperlink" Target="http://azps.ru/baby/tal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-detstve.ru" TargetMode="External"/><Relationship Id="rId14" Type="http://schemas.openxmlformats.org/officeDocument/2006/relationships/hyperlink" Target="http://www.logoped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73505-D58E-459E-8EA0-13EC73FE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43</Pages>
  <Words>9787</Words>
  <Characters>55789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2016-07-01T16:08:00Z</dcterms:created>
  <dcterms:modified xsi:type="dcterms:W3CDTF">2022-12-08T12:39:00Z</dcterms:modified>
</cp:coreProperties>
</file>